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0"/>
        <w:gridCol w:w="3922"/>
      </w:tblGrid>
      <w:tr w:rsidR="00362AC7" w:rsidTr="00362AC7">
        <w:trPr>
          <w:cantSplit/>
        </w:trPr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2AC7" w:rsidRDefault="00362AC7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РЕСПУБЛИКА АДЫГЕЯ</w:t>
            </w:r>
          </w:p>
          <w:p w:rsidR="00362AC7" w:rsidRDefault="00362AC7">
            <w:pPr>
              <w:pStyle w:val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Совет народных депутатов</w:t>
            </w:r>
          </w:p>
          <w:p w:rsidR="00362AC7" w:rsidRDefault="00362AC7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62AC7" w:rsidRDefault="00362AC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«Хакуринохабльское сельское поселение»</w:t>
            </w:r>
          </w:p>
          <w:p w:rsidR="00362AC7" w:rsidRDefault="00362AC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362AC7" w:rsidRDefault="00362AC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Шовгенова, 13</w:t>
            </w:r>
          </w:p>
          <w:p w:rsidR="00362AC7" w:rsidRDefault="00362AC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2AC7" w:rsidRDefault="00362AC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68739266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2AC7" w:rsidRDefault="00362AC7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АДЫГЭ РЕСПУБЛИК</w:t>
            </w:r>
          </w:p>
          <w:p w:rsidR="00362AC7" w:rsidRDefault="00362A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Хьакурынэхьаблэ муниципальнэ къоджэ псэуп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э ч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ып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эм изэхэщап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362AC7" w:rsidRDefault="00362A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Янароднэ депутатхэм я Совет</w:t>
            </w:r>
          </w:p>
          <w:p w:rsidR="00362AC7" w:rsidRDefault="00362AC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385440, къ. Хьакурынэхьабл,</w:t>
            </w:r>
          </w:p>
          <w:p w:rsidR="00362AC7" w:rsidRDefault="00362AC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ур. Шэуджэным ыц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, 13</w:t>
            </w:r>
          </w:p>
        </w:tc>
      </w:tr>
    </w:tbl>
    <w:p w:rsidR="00362AC7" w:rsidRDefault="00362AC7" w:rsidP="00362AC7">
      <w:pPr>
        <w:pStyle w:val="a3"/>
        <w:rPr>
          <w:b/>
          <w:szCs w:val="28"/>
        </w:rPr>
      </w:pPr>
    </w:p>
    <w:p w:rsidR="00362AC7" w:rsidRDefault="00362AC7" w:rsidP="00362AC7">
      <w:pPr>
        <w:pStyle w:val="a3"/>
        <w:rPr>
          <w:b/>
          <w:szCs w:val="28"/>
        </w:rPr>
      </w:pPr>
      <w:r>
        <w:rPr>
          <w:b/>
          <w:szCs w:val="28"/>
        </w:rPr>
        <w:t>РЕШЕНИЕ</w:t>
      </w:r>
    </w:p>
    <w:p w:rsidR="00362AC7" w:rsidRDefault="00362AC7" w:rsidP="00362AC7">
      <w:pPr>
        <w:jc w:val="center"/>
        <w:rPr>
          <w:szCs w:val="28"/>
        </w:rPr>
      </w:pPr>
      <w:r>
        <w:rPr>
          <w:szCs w:val="28"/>
        </w:rPr>
        <w:t>от 01 февраля 2024года № 35</w:t>
      </w:r>
    </w:p>
    <w:p w:rsidR="00362AC7" w:rsidRDefault="00362AC7" w:rsidP="00362AC7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362AC7" w:rsidRDefault="00362AC7" w:rsidP="00362AC7">
      <w:pPr>
        <w:jc w:val="center"/>
        <w:rPr>
          <w:sz w:val="24"/>
          <w:szCs w:val="24"/>
        </w:rPr>
      </w:pPr>
    </w:p>
    <w:p w:rsidR="00362AC7" w:rsidRDefault="00362AC7" w:rsidP="00362AC7">
      <w:pPr>
        <w:jc w:val="both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О даче согласия на создание муниципального унитарного предприятия «Хакуринохабль»</w:t>
      </w:r>
    </w:p>
    <w:p w:rsidR="00362AC7" w:rsidRDefault="00362AC7" w:rsidP="00362AC7">
      <w:pPr>
        <w:jc w:val="center"/>
        <w:rPr>
          <w:szCs w:val="28"/>
        </w:rPr>
      </w:pPr>
    </w:p>
    <w:p w:rsidR="00362AC7" w:rsidRDefault="00362AC7" w:rsidP="00362AC7">
      <w:pPr>
        <w:jc w:val="center"/>
        <w:rPr>
          <w:szCs w:val="28"/>
        </w:rPr>
      </w:pPr>
    </w:p>
    <w:p w:rsidR="00362AC7" w:rsidRDefault="00362AC7" w:rsidP="00362AC7">
      <w:pPr>
        <w:jc w:val="center"/>
        <w:rPr>
          <w:szCs w:val="28"/>
        </w:rPr>
      </w:pPr>
    </w:p>
    <w:p w:rsidR="00362AC7" w:rsidRDefault="00362AC7" w:rsidP="00362AC7">
      <w:pPr>
        <w:ind w:firstLine="708"/>
        <w:jc w:val="both"/>
        <w:rPr>
          <w:rFonts w:eastAsia="Calibri"/>
          <w:color w:val="000000"/>
          <w:szCs w:val="28"/>
        </w:rPr>
      </w:pPr>
      <w:r>
        <w:rPr>
          <w:szCs w:val="28"/>
        </w:rPr>
        <w:t xml:space="preserve">В соответствии с Федеральным Законом от 14 ноября 2002 года   № 161-ФЗ «О государственных и муниципальных предприятиях», Положением о порядке владения, управления и распоряжения муниципальной собственностью муниципального образования «Хакуринохабльское сельское поселение», в целях организации работы по оказанию коммунальных услуг населению, учреждениям и предприятиям, водоснабжения, водоотведения, руководствуясь Уставом, </w:t>
      </w:r>
      <w:r>
        <w:rPr>
          <w:rFonts w:eastAsia="Calibri"/>
          <w:color w:val="000000"/>
          <w:szCs w:val="28"/>
        </w:rPr>
        <w:t xml:space="preserve">Совет народных депутатов муниципального образования «Хакуринохабльское сельское поселение» </w:t>
      </w:r>
    </w:p>
    <w:p w:rsidR="00362AC7" w:rsidRDefault="00362AC7" w:rsidP="00362AC7">
      <w:pPr>
        <w:ind w:firstLine="708"/>
        <w:jc w:val="both"/>
        <w:rPr>
          <w:szCs w:val="28"/>
        </w:rPr>
      </w:pPr>
    </w:p>
    <w:p w:rsidR="00362AC7" w:rsidRDefault="00362AC7" w:rsidP="00362AC7">
      <w:pPr>
        <w:ind w:left="150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362AC7" w:rsidRDefault="00362AC7" w:rsidP="00362AC7">
      <w:pPr>
        <w:ind w:left="150"/>
        <w:jc w:val="center"/>
        <w:rPr>
          <w:b/>
          <w:szCs w:val="28"/>
        </w:rPr>
      </w:pPr>
    </w:p>
    <w:p w:rsidR="00362AC7" w:rsidRDefault="00362AC7" w:rsidP="00362AC7">
      <w:pPr>
        <w:ind w:firstLine="540"/>
        <w:jc w:val="both"/>
      </w:pPr>
      <w:r>
        <w:rPr>
          <w:szCs w:val="28"/>
        </w:rPr>
        <w:t>1. Дать согласие на создание муниципального унитарного предприятия «Хакуринохабль»</w:t>
      </w:r>
      <w:r>
        <w:t>.</w:t>
      </w:r>
    </w:p>
    <w:p w:rsidR="00362AC7" w:rsidRDefault="00362AC7" w:rsidP="00362AC7">
      <w:pPr>
        <w:ind w:left="57" w:right="209"/>
        <w:jc w:val="both"/>
      </w:pPr>
      <w:r>
        <w:rPr>
          <w:szCs w:val="28"/>
        </w:rPr>
        <w:t xml:space="preserve">      2.</w:t>
      </w:r>
      <w:r>
        <w:t xml:space="preserve"> Настоящее решение опубликовать в районной газете «Заря» или обнародовать, разместить на официальном сайте сельского поселения.</w:t>
      </w:r>
    </w:p>
    <w:p w:rsidR="00362AC7" w:rsidRDefault="00362AC7" w:rsidP="00362AC7">
      <w:pPr>
        <w:ind w:firstLine="540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его обнародования.</w:t>
      </w:r>
    </w:p>
    <w:p w:rsidR="00362AC7" w:rsidRDefault="00362AC7" w:rsidP="00362AC7">
      <w:pPr>
        <w:ind w:firstLine="360"/>
        <w:jc w:val="both"/>
        <w:rPr>
          <w:szCs w:val="28"/>
        </w:rPr>
      </w:pPr>
    </w:p>
    <w:p w:rsidR="00362AC7" w:rsidRDefault="00362AC7" w:rsidP="00362AC7">
      <w:pPr>
        <w:jc w:val="both"/>
        <w:rPr>
          <w:szCs w:val="28"/>
        </w:rPr>
      </w:pPr>
    </w:p>
    <w:p w:rsidR="00362AC7" w:rsidRDefault="00362AC7" w:rsidP="00362AC7">
      <w:pPr>
        <w:jc w:val="both"/>
        <w:rPr>
          <w:szCs w:val="28"/>
        </w:rPr>
      </w:pPr>
    </w:p>
    <w:p w:rsidR="00362AC7" w:rsidRDefault="00362AC7" w:rsidP="00362AC7">
      <w:pPr>
        <w:pStyle w:val="3"/>
        <w:rPr>
          <w:szCs w:val="28"/>
        </w:rPr>
      </w:pPr>
      <w:r>
        <w:rPr>
          <w:szCs w:val="28"/>
        </w:rPr>
        <w:t>Председатель Совета народных</w:t>
      </w:r>
    </w:p>
    <w:p w:rsidR="00362AC7" w:rsidRDefault="00362AC7" w:rsidP="00362AC7">
      <w:pPr>
        <w:pStyle w:val="3"/>
        <w:rPr>
          <w:szCs w:val="28"/>
        </w:rPr>
      </w:pPr>
      <w:r>
        <w:rPr>
          <w:szCs w:val="28"/>
        </w:rPr>
        <w:t>депутатов муниципального образования</w:t>
      </w:r>
    </w:p>
    <w:p w:rsidR="00362AC7" w:rsidRDefault="00362AC7" w:rsidP="00362AC7">
      <w:pPr>
        <w:pStyle w:val="3"/>
        <w:rPr>
          <w:sz w:val="22"/>
          <w:szCs w:val="22"/>
        </w:rPr>
      </w:pPr>
      <w:r>
        <w:rPr>
          <w:szCs w:val="28"/>
        </w:rPr>
        <w:t>«Хакуринохабльское сельское поселение»                                  А.Ш. Гишев</w:t>
      </w:r>
    </w:p>
    <w:p w:rsidR="00362AC7" w:rsidRDefault="00362AC7" w:rsidP="00362AC7"/>
    <w:p w:rsidR="00362AC7" w:rsidRDefault="00362AC7" w:rsidP="00362AC7">
      <w:pPr>
        <w:jc w:val="center"/>
        <w:rPr>
          <w:szCs w:val="28"/>
        </w:rPr>
      </w:pPr>
      <w:r>
        <w:tab/>
      </w:r>
    </w:p>
    <w:p w:rsidR="00362AC7" w:rsidRDefault="00362AC7" w:rsidP="00362AC7">
      <w:pPr>
        <w:jc w:val="both"/>
      </w:pPr>
      <w:r>
        <w:t>Глава муниципального образования</w:t>
      </w:r>
    </w:p>
    <w:p w:rsidR="00362AC7" w:rsidRDefault="00362AC7" w:rsidP="00362AC7">
      <w:pPr>
        <w:jc w:val="both"/>
      </w:pPr>
      <w:r>
        <w:t>«Хакуринохабльское сельское поселение»                                  В.А. Беданоков</w:t>
      </w:r>
    </w:p>
    <w:p w:rsidR="00362AC7" w:rsidRDefault="00362AC7" w:rsidP="00362AC7">
      <w:pPr>
        <w:tabs>
          <w:tab w:val="left" w:pos="2355"/>
        </w:tabs>
      </w:pPr>
    </w:p>
    <w:p w:rsidR="007A6B8D" w:rsidRDefault="007A6B8D">
      <w:bookmarkStart w:id="0" w:name="_GoBack"/>
      <w:bookmarkEnd w:id="0"/>
    </w:p>
    <w:sectPr w:rsidR="007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71"/>
    <w:rsid w:val="00362AC7"/>
    <w:rsid w:val="007A6B8D"/>
    <w:rsid w:val="009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7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AC7"/>
    <w:pPr>
      <w:keepNext/>
      <w:tabs>
        <w:tab w:val="left" w:pos="993"/>
      </w:tabs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2AC7"/>
    <w:pPr>
      <w:keepNext/>
      <w:spacing w:line="20" w:lineRule="atLeast"/>
      <w:ind w:firstLine="13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362AC7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362AC7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C7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AC7"/>
    <w:rPr>
      <w:rFonts w:eastAsia="Times New Roman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AC7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2AC7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2AC7"/>
    <w:pPr>
      <w:jc w:val="center"/>
    </w:pPr>
  </w:style>
  <w:style w:type="character" w:customStyle="1" w:styleId="a4">
    <w:name w:val="Название Знак"/>
    <w:basedOn w:val="a0"/>
    <w:link w:val="a3"/>
    <w:rsid w:val="00362AC7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62AC7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6">
    <w:name w:val="Основной текст с отступом Знак"/>
    <w:basedOn w:val="a0"/>
    <w:link w:val="a5"/>
    <w:semiHidden/>
    <w:rsid w:val="00362AC7"/>
    <w:rPr>
      <w:rFonts w:eastAsia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7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AC7"/>
    <w:pPr>
      <w:keepNext/>
      <w:tabs>
        <w:tab w:val="left" w:pos="993"/>
      </w:tabs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2AC7"/>
    <w:pPr>
      <w:keepNext/>
      <w:spacing w:line="20" w:lineRule="atLeast"/>
      <w:ind w:firstLine="13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362AC7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362AC7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C7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AC7"/>
    <w:rPr>
      <w:rFonts w:eastAsia="Times New Roman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AC7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2AC7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2AC7"/>
    <w:pPr>
      <w:jc w:val="center"/>
    </w:pPr>
  </w:style>
  <w:style w:type="character" w:customStyle="1" w:styleId="a4">
    <w:name w:val="Название Знак"/>
    <w:basedOn w:val="a0"/>
    <w:link w:val="a3"/>
    <w:rsid w:val="00362AC7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62AC7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6">
    <w:name w:val="Основной текст с отступом Знак"/>
    <w:basedOn w:val="a0"/>
    <w:link w:val="a5"/>
    <w:semiHidden/>
    <w:rsid w:val="00362AC7"/>
    <w:rPr>
      <w:rFonts w:eastAsia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2024-02-06T12:41:00Z</dcterms:created>
  <dcterms:modified xsi:type="dcterms:W3CDTF">2024-02-06T12:41:00Z</dcterms:modified>
</cp:coreProperties>
</file>