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84338677" r:id="rId6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эм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Default="00772514" w:rsidP="00772514">
      <w:pPr>
        <w:pStyle w:val="ab"/>
        <w:rPr>
          <w:b/>
          <w:szCs w:val="28"/>
        </w:rPr>
      </w:pPr>
      <w:r>
        <w:rPr>
          <w:b/>
          <w:szCs w:val="28"/>
        </w:rPr>
        <w:t>ПОСТАНОВЛЕНИ</w:t>
      </w:r>
      <w:r w:rsidR="000570B1">
        <w:rPr>
          <w:b/>
          <w:szCs w:val="28"/>
        </w:rPr>
        <w:t>Е</w:t>
      </w:r>
    </w:p>
    <w:p w:rsidR="00772514" w:rsidRDefault="00772514" w:rsidP="00772514">
      <w:pPr>
        <w:pStyle w:val="ab"/>
        <w:rPr>
          <w:b/>
          <w:szCs w:val="28"/>
        </w:rPr>
      </w:pPr>
    </w:p>
    <w:p w:rsidR="00772514" w:rsidRDefault="006D61C2" w:rsidP="00772514">
      <w:pPr>
        <w:jc w:val="center"/>
        <w:rPr>
          <w:b/>
        </w:rPr>
      </w:pPr>
      <w:r>
        <w:rPr>
          <w:b/>
        </w:rPr>
        <w:t xml:space="preserve">от 16 марта </w:t>
      </w:r>
      <w:r w:rsidR="00772514">
        <w:rPr>
          <w:b/>
        </w:rPr>
        <w:t>2018г. №</w:t>
      </w:r>
      <w:r>
        <w:rPr>
          <w:b/>
        </w:rPr>
        <w:t xml:space="preserve"> 10</w:t>
      </w:r>
    </w:p>
    <w:p w:rsidR="00772514" w:rsidRDefault="00772514" w:rsidP="00772514">
      <w:pPr>
        <w:jc w:val="center"/>
        <w:rPr>
          <w:b/>
          <w:szCs w:val="24"/>
        </w:rPr>
      </w:pPr>
    </w:p>
    <w:p w:rsidR="00772514" w:rsidRDefault="00772514" w:rsidP="00772514">
      <w:pPr>
        <w:ind w:right="-15"/>
        <w:jc w:val="both"/>
      </w:pPr>
      <w:r>
        <w:rPr>
          <w:b/>
        </w:rPr>
        <w:t xml:space="preserve">                                               аул Хакуринохабл</w:t>
      </w:r>
      <w:r>
        <w:t>ь</w:t>
      </w:r>
    </w:p>
    <w:p w:rsidR="00772514" w:rsidRPr="00772514" w:rsidRDefault="00772514" w:rsidP="00772514">
      <w:pPr>
        <w:ind w:right="-15"/>
        <w:jc w:val="both"/>
        <w:rPr>
          <w:sz w:val="24"/>
          <w:szCs w:val="24"/>
        </w:rPr>
      </w:pPr>
    </w:p>
    <w:p w:rsidR="00772514" w:rsidRPr="00772514" w:rsidRDefault="00772514" w:rsidP="00772514">
      <w:pPr>
        <w:rPr>
          <w:sz w:val="24"/>
          <w:szCs w:val="24"/>
        </w:rPr>
      </w:pPr>
      <w:r w:rsidRPr="00772514">
        <w:rPr>
          <w:sz w:val="24"/>
          <w:szCs w:val="24"/>
        </w:rPr>
        <w:t>Об утверждении муниципальной программы</w:t>
      </w:r>
    </w:p>
    <w:p w:rsidR="005A7855" w:rsidRDefault="00772514" w:rsidP="00772514">
      <w:pPr>
        <w:rPr>
          <w:sz w:val="24"/>
          <w:szCs w:val="24"/>
        </w:rPr>
      </w:pPr>
      <w:r w:rsidRPr="00772514">
        <w:rPr>
          <w:sz w:val="24"/>
          <w:szCs w:val="24"/>
        </w:rPr>
        <w:t>«Повышение безопасности дорожного</w:t>
      </w:r>
      <w:r w:rsidR="005A7855">
        <w:rPr>
          <w:sz w:val="24"/>
          <w:szCs w:val="24"/>
        </w:rPr>
        <w:t xml:space="preserve"> </w:t>
      </w:r>
      <w:r w:rsidRPr="00772514">
        <w:rPr>
          <w:sz w:val="24"/>
          <w:szCs w:val="24"/>
        </w:rPr>
        <w:t xml:space="preserve">движения </w:t>
      </w:r>
    </w:p>
    <w:p w:rsidR="00772514" w:rsidRPr="00772514" w:rsidRDefault="00772514" w:rsidP="00772514">
      <w:pPr>
        <w:rPr>
          <w:sz w:val="24"/>
          <w:szCs w:val="24"/>
        </w:rPr>
      </w:pPr>
      <w:r w:rsidRPr="00772514">
        <w:rPr>
          <w:sz w:val="24"/>
          <w:szCs w:val="24"/>
        </w:rPr>
        <w:t>в МО «Хакуринохабльское сельское поселение»</w:t>
      </w:r>
    </w:p>
    <w:p w:rsidR="00772514" w:rsidRPr="00772514" w:rsidRDefault="00772514" w:rsidP="00772514">
      <w:pPr>
        <w:rPr>
          <w:sz w:val="24"/>
          <w:szCs w:val="24"/>
        </w:rPr>
      </w:pPr>
      <w:r w:rsidRPr="00772514">
        <w:rPr>
          <w:sz w:val="24"/>
          <w:szCs w:val="24"/>
        </w:rPr>
        <w:t>на 2018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772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«Хакуринохабльское сельское поселение» на 2018 год».</w:t>
      </w:r>
    </w:p>
    <w:p w:rsidR="005A7855" w:rsidRPr="005A7855" w:rsidRDefault="005A7855" w:rsidP="00772514">
      <w:pPr>
        <w:numPr>
          <w:ilvl w:val="0"/>
          <w:numId w:val="3"/>
        </w:numPr>
        <w:jc w:val="both"/>
      </w:pPr>
      <w:r>
        <w:t>П</w:t>
      </w:r>
      <w:r w:rsidRPr="005A7855">
        <w:t xml:space="preserve">остановление главы от 07.06.2016г. № 42 </w:t>
      </w:r>
      <w:r w:rsidRPr="005A7855">
        <w:rPr>
          <w:spacing w:val="2"/>
        </w:rPr>
        <w:t xml:space="preserve">«Об утверждении муниципальной программы </w:t>
      </w:r>
      <w:r w:rsidRPr="005A7855">
        <w:rPr>
          <w:bCs/>
          <w:spacing w:val="2"/>
        </w:rPr>
        <w:t>«Развитие дорожного хозяйства и повышение безопасности дорожного движения муниципального образования «Хакуринохабльское  сельское поселение» на 2016-2022 годы»</w:t>
      </w:r>
      <w:r>
        <w:rPr>
          <w:bCs/>
          <w:spacing w:val="2"/>
        </w:rPr>
        <w:t xml:space="preserve"> - отменить.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 </w:t>
      </w:r>
      <w:proofErr w:type="gramStart"/>
      <w:r w:rsidRPr="00772514">
        <w:rPr>
          <w:rStyle w:val="apple-converted-space"/>
          <w:sz w:val="28"/>
          <w:szCs w:val="28"/>
        </w:rPr>
        <w:t>Контроль за</w:t>
      </w:r>
      <w:proofErr w:type="gramEnd"/>
      <w:r w:rsidRPr="00772514">
        <w:rPr>
          <w:rStyle w:val="apple-converted-space"/>
          <w:sz w:val="28"/>
          <w:szCs w:val="28"/>
        </w:rPr>
        <w:t xml:space="preserve">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772514" w:rsidRPr="00772514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</w:rPr>
        <w:t xml:space="preserve"> </w:t>
      </w:r>
      <w:r w:rsidRPr="00772514">
        <w:rPr>
          <w:rStyle w:val="apple-converted-space"/>
          <w:sz w:val="28"/>
          <w:szCs w:val="28"/>
        </w:rPr>
        <w:t xml:space="preserve"> Глава МО «Хакуринохабльское</w:t>
      </w:r>
    </w:p>
    <w:p w:rsidR="00772514" w:rsidRPr="00772514" w:rsidRDefault="00772514" w:rsidP="00772514">
      <w:pPr>
        <w:ind w:right="-365"/>
        <w:rPr>
          <w:rStyle w:val="apple-converted-space"/>
        </w:rPr>
      </w:pPr>
      <w:r w:rsidRPr="00772514">
        <w:rPr>
          <w:rStyle w:val="apple-converted-space"/>
        </w:rPr>
        <w:t xml:space="preserve">    сельское посе</w:t>
      </w:r>
      <w:r>
        <w:rPr>
          <w:rStyle w:val="apple-converted-space"/>
        </w:rPr>
        <w:t>ление»</w:t>
      </w:r>
      <w:r>
        <w:rPr>
          <w:rStyle w:val="apple-converted-space"/>
        </w:rPr>
        <w:tab/>
      </w:r>
      <w:r>
        <w:rPr>
          <w:rStyle w:val="apple-converted-space"/>
        </w:rPr>
        <w:tab/>
        <w:t xml:space="preserve">           </w:t>
      </w:r>
      <w:r>
        <w:rPr>
          <w:rStyle w:val="apple-converted-space"/>
        </w:rPr>
        <w:tab/>
        <w:t xml:space="preserve">            </w:t>
      </w:r>
      <w:r w:rsidRPr="00772514">
        <w:rPr>
          <w:rStyle w:val="apple-converted-space"/>
        </w:rPr>
        <w:t xml:space="preserve">          </w:t>
      </w:r>
      <w:r w:rsidRPr="00772514">
        <w:rPr>
          <w:rStyle w:val="apple-converted-space"/>
        </w:rPr>
        <w:tab/>
      </w:r>
      <w:r w:rsidRPr="00772514">
        <w:rPr>
          <w:rStyle w:val="apple-converted-space"/>
        </w:rPr>
        <w:tab/>
        <w:t xml:space="preserve">   Р.Р. </w:t>
      </w:r>
      <w:proofErr w:type="spellStart"/>
      <w:r w:rsidRPr="00772514">
        <w:rPr>
          <w:rStyle w:val="apple-converted-space"/>
        </w:rPr>
        <w:t>Аутлев</w:t>
      </w:r>
      <w:proofErr w:type="spellEnd"/>
      <w:r w:rsidRPr="00772514">
        <w:rPr>
          <w:rStyle w:val="apple-converted-space"/>
        </w:rPr>
        <w:tab/>
        <w:t xml:space="preserve"> 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lastRenderedPageBreak/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7725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2018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2018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2018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122D33">
        <w:rPr>
          <w:rFonts w:ascii="Times New Roman" w:hAnsi="Times New Roman" w:cs="Times New Roman"/>
          <w:sz w:val="26"/>
          <w:szCs w:val="26"/>
        </w:rPr>
        <w:t xml:space="preserve">               - снижению к 2019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2019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за 2018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ХАКУРИНОХАБЛЬСКОЕ СЕЛЬСКОЕ ПОСЕЛЕНИЕ» НА 2018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2018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684008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  <w:r w:rsidR="00D57AC0">
              <w:rPr>
                <w:rFonts w:ascii="Times New Roman" w:hAnsi="Times New Roman" w:cs="Times New Roman"/>
                <w:szCs w:val="26"/>
              </w:rPr>
              <w:t>0000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Default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D57AC0">
              <w:rPr>
                <w:rFonts w:ascii="Times New Roman" w:hAnsi="Times New Roman" w:cs="Times New Roman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поселения 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ремонт системы освещения дороги по ул.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Шагужева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а. Хакуринохабль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200000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080165" w:rsidP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684008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г</w:t>
            </w:r>
            <w:r w:rsidR="00684008">
              <w:rPr>
                <w:rFonts w:ascii="Times New Roman" w:hAnsi="Times New Roman" w:cs="Times New Roman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Отсыпка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песчаногравийной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смеси и выравнивание дорожного полотна грейдером по необходимым  улицам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350000</w:t>
            </w:r>
          </w:p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 w:rsidP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2-3 квартал 2018г.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lastRenderedPageBreak/>
              <w:t>5</w:t>
            </w:r>
            <w:r w:rsidR="00D57AC0" w:rsidRPr="00684008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 xml:space="preserve">Ямочный ремонт </w:t>
            </w:r>
            <w:r w:rsidR="00684008" w:rsidRPr="00684008">
              <w:rPr>
                <w:rFonts w:ascii="Times New Roman" w:hAnsi="Times New Roman" w:cs="Times New Roman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684008" w:rsidRDefault="006840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200000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2-3 квартал 2018г.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</w:tbl>
    <w:p w:rsidR="00F30B27" w:rsidRPr="00AC5A0F" w:rsidRDefault="00F30B27" w:rsidP="00F30B27">
      <w:pPr>
        <w:pStyle w:val="a3"/>
        <w:rPr>
          <w:rFonts w:ascii="Times New Roman" w:hAnsi="Times New Roman" w:cs="Times New Roman"/>
          <w:b/>
          <w:bCs/>
          <w:color w:val="FF0000"/>
          <w:szCs w:val="26"/>
        </w:rPr>
      </w:pPr>
    </w:p>
    <w:p w:rsidR="00F30B27" w:rsidRDefault="00F30B27" w:rsidP="00F30B27">
      <w:pPr>
        <w:jc w:val="center"/>
        <w:rPr>
          <w:sz w:val="22"/>
          <w:szCs w:val="26"/>
        </w:rPr>
      </w:pPr>
    </w:p>
    <w:p w:rsidR="00F30B27" w:rsidRDefault="00F30B27" w:rsidP="00F30B27">
      <w:pPr>
        <w:rPr>
          <w:sz w:val="22"/>
        </w:rPr>
      </w:pPr>
    </w:p>
    <w:p w:rsidR="00F30B27" w:rsidRDefault="00F30B27" w:rsidP="00F30B27">
      <w:pPr>
        <w:jc w:val="both"/>
        <w:rPr>
          <w:sz w:val="26"/>
        </w:rPr>
      </w:pPr>
    </w:p>
    <w:p w:rsidR="00BD661D" w:rsidRDefault="00BD661D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772514" w:rsidRDefault="00772514"/>
    <w:p w:rsidR="00931469" w:rsidRDefault="00931469"/>
    <w:p w:rsidR="00772514" w:rsidRDefault="00772514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 w:rsidP="00931469">
      <w:pPr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6465" cy="87376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АДЫГЭ РЕСПУБЛИК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РЕСПУБЛИКА АДЫГЕЯ</w:t>
      </w:r>
    </w:p>
    <w:p w:rsidR="00931469" w:rsidRDefault="00C0141A" w:rsidP="00931469">
      <w:pPr>
        <w:rPr>
          <w:b/>
          <w:sz w:val="18"/>
          <w:szCs w:val="18"/>
        </w:rPr>
      </w:pPr>
      <w:r w:rsidRPr="00C0141A">
        <w:pict>
          <v:line id="_x0000_s1031" style="position:absolute;z-index:251662848" from="18.2pt,3.9pt" to="155.05pt,3.95pt" strokeweight=".35mm">
            <v:stroke joinstyle="miter"/>
          </v:line>
        </w:pict>
      </w:r>
      <w:r w:rsidRPr="00C0141A">
        <w:pict>
          <v:line id="_x0000_s1032" style="position:absolute;z-index:251663872" from="302.15pt,3.85pt" to="453.4pt,3.9pt" strokeweight=".35mm">
            <v:stroke joinstyle="miter"/>
          </v:line>
        </w:pict>
      </w:r>
    </w:p>
    <w:p w:rsidR="00931469" w:rsidRDefault="00931469" w:rsidP="00931469">
      <w:pPr>
        <w:rPr>
          <w:b/>
          <w:sz w:val="18"/>
          <w:szCs w:val="18"/>
        </w:rPr>
      </w:pPr>
    </w:p>
    <w:p w:rsidR="00931469" w:rsidRDefault="00931469" w:rsidP="009314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КОЩХЬАБЛЭ РАЙОН                                                                         КОШЕХАБЛЬСКИЙ РАЙОН</w:t>
      </w:r>
    </w:p>
    <w:p w:rsidR="00931469" w:rsidRDefault="00931469" w:rsidP="009314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МУНИЦИПАЛЬНЭ ОБРАЗОВАНИЕУ                                                  АДМИНИСТРАЦИЯ</w:t>
      </w:r>
    </w:p>
    <w:p w:rsidR="00931469" w:rsidRDefault="00931469" w:rsidP="009314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«МАЙСКЭ КЪОДЖЭ ПСЭУП</w:t>
      </w:r>
      <w:proofErr w:type="gramStart"/>
      <w:r>
        <w:rPr>
          <w:b/>
          <w:sz w:val="18"/>
          <w:szCs w:val="18"/>
        </w:rPr>
        <w:t>1</w:t>
      </w:r>
      <w:proofErr w:type="gramEnd"/>
      <w:r>
        <w:rPr>
          <w:b/>
          <w:sz w:val="18"/>
          <w:szCs w:val="18"/>
        </w:rPr>
        <w:t>»                                                    МУНИЦИПАЛЬНОГО ОБРАЗОВАНИЯ</w:t>
      </w:r>
    </w:p>
    <w:p w:rsidR="00931469" w:rsidRDefault="00931469" w:rsidP="009314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ИАДМИНИСТРАЦИЕ                                                             «МАЙСКОЕ СЕЛЬСКОЕ ПОСЕЛЕНИЕ»</w:t>
      </w:r>
    </w:p>
    <w:p w:rsidR="00931469" w:rsidRDefault="00C0141A" w:rsidP="00931469">
      <w:pPr>
        <w:rPr>
          <w:b/>
          <w:sz w:val="20"/>
        </w:rPr>
      </w:pPr>
      <w:r w:rsidRPr="00C0141A">
        <w:pict>
          <v:line id="_x0000_s1033" style="position:absolute;z-index:251664896" from="-.25pt,9.85pt" to="482.15pt,9.85pt" strokeweight=".71mm">
            <v:stroke joinstyle="miter"/>
          </v:line>
        </w:pict>
      </w:r>
      <w:r w:rsidRPr="00C0141A">
        <w:pict>
          <v:line id="_x0000_s1034" style="position:absolute;z-index:251665920" from="-.25pt,2.65pt" to="482.15pt,2.65pt" strokeweight=".26mm">
            <v:stroke joinstyle="miter"/>
          </v:line>
        </w:pict>
      </w:r>
    </w:p>
    <w:p w:rsidR="00931469" w:rsidRDefault="00931469" w:rsidP="00931469">
      <w:pPr>
        <w:ind w:left="708"/>
      </w:pPr>
    </w:p>
    <w:p w:rsidR="00931469" w:rsidRDefault="00931469" w:rsidP="00931469">
      <w:pPr>
        <w:pStyle w:val="a4"/>
        <w:snapToGrid w:val="0"/>
        <w:ind w:left="15" w:right="-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31469" w:rsidRDefault="00931469" w:rsidP="00931469">
      <w:pPr>
        <w:pStyle w:val="a4"/>
        <w:snapToGrid w:val="0"/>
        <w:ind w:left="15" w:right="-1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25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апреля  </w:t>
      </w:r>
      <w:r>
        <w:rPr>
          <w:sz w:val="26"/>
          <w:szCs w:val="26"/>
        </w:rPr>
        <w:t>2017г № 26</w:t>
      </w:r>
    </w:p>
    <w:p w:rsidR="00931469" w:rsidRDefault="00931469" w:rsidP="00931469">
      <w:pPr>
        <w:pStyle w:val="a4"/>
        <w:snapToGrid w:val="0"/>
        <w:ind w:left="15" w:right="-15"/>
        <w:jc w:val="center"/>
        <w:rPr>
          <w:sz w:val="26"/>
          <w:szCs w:val="26"/>
        </w:rPr>
      </w:pPr>
      <w:r>
        <w:rPr>
          <w:sz w:val="26"/>
          <w:szCs w:val="26"/>
        </w:rPr>
        <w:t>п. Майский</w:t>
      </w:r>
    </w:p>
    <w:p w:rsidR="00931469" w:rsidRDefault="00931469" w:rsidP="00931469">
      <w:pPr>
        <w:jc w:val="both"/>
        <w:rPr>
          <w:b/>
          <w:sz w:val="20"/>
        </w:rPr>
      </w:pPr>
    </w:p>
    <w:p w:rsidR="00931469" w:rsidRDefault="00931469" w:rsidP="00931469">
      <w:pPr>
        <w:jc w:val="both"/>
        <w:rPr>
          <w:b/>
          <w:sz w:val="20"/>
        </w:rPr>
      </w:pPr>
    </w:p>
    <w:p w:rsidR="00931469" w:rsidRDefault="00931469" w:rsidP="0093146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a5"/>
          <w:i/>
          <w:sz w:val="26"/>
          <w:szCs w:val="26"/>
        </w:rPr>
        <w:t>«Об утверждении отчётов о ходе реализации и эффективности   </w:t>
      </w:r>
    </w:p>
    <w:p w:rsidR="00931469" w:rsidRDefault="00931469" w:rsidP="0093146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i/>
          <w:sz w:val="26"/>
          <w:szCs w:val="26"/>
        </w:rPr>
        <w:t>муниципальных программ»</w:t>
      </w:r>
      <w:r>
        <w:rPr>
          <w:rStyle w:val="a5"/>
          <w:sz w:val="26"/>
          <w:szCs w:val="26"/>
        </w:rPr>
        <w:t xml:space="preserve">  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931469" w:rsidRDefault="00931469" w:rsidP="00931469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статей 179 Бюджетного кодекса Российской </w:t>
      </w:r>
      <w:proofErr w:type="spellStart"/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остановлением</w:t>
      </w:r>
      <w:proofErr w:type="spellEnd"/>
      <w:r>
        <w:rPr>
          <w:sz w:val="26"/>
          <w:szCs w:val="26"/>
        </w:rPr>
        <w:t xml:space="preserve"> Правительства РФ от 02.08.2010 № 588 «О Порядке реализации и оценки эффективности государственных программ»                                                                                                                                                                                                                 </w:t>
      </w:r>
    </w:p>
    <w:p w:rsidR="00931469" w:rsidRDefault="00931469" w:rsidP="00931469">
      <w:pPr>
        <w:pStyle w:val="a7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ПОСТАНОВЛЯЮ: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  отчёты о ходе  реализации муниципальных программ (далее МП) за 2016 год: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 МП  «Повышение безопасности дорожного движения в МО «Майское сельское поселение» на 2016 год» согласно приложению 1;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МП «Поддержка и развитие малого и среднего предпринимательства на территории МО «Майское сельское поселение» </w:t>
      </w:r>
      <w:proofErr w:type="spellStart"/>
      <w:r>
        <w:rPr>
          <w:sz w:val="26"/>
          <w:szCs w:val="26"/>
        </w:rPr>
        <w:t>Кошехабльский</w:t>
      </w:r>
      <w:proofErr w:type="spellEnd"/>
      <w:r>
        <w:rPr>
          <w:sz w:val="26"/>
          <w:szCs w:val="26"/>
        </w:rPr>
        <w:t xml:space="preserve"> район на 2013-2016 годы» (согласно приложению 2);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МП «Усиление противопожарной защиты объектов и населённых пунктов МО «Майское сельское поселение» на 2014-2016 годы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согласно приложению 3);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МП «Обеспечение антитеррористической безопасности и профилактике экстремистской деятельности в МО «Майское сельское поселение» на 2016 год» (согласно приложению 4);</w:t>
      </w:r>
    </w:p>
    <w:p w:rsidR="00931469" w:rsidRDefault="00931469" w:rsidP="00931469">
      <w:pPr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2.Утвердить  годовой отчёт об эффективности реализации  муниципальных программ (согласно приложению 5) .</w:t>
      </w:r>
    </w:p>
    <w:p w:rsidR="00931469" w:rsidRDefault="00931469" w:rsidP="00931469">
      <w:pPr>
        <w:ind w:firstLine="851"/>
        <w:jc w:val="both"/>
        <w:rPr>
          <w:sz w:val="26"/>
          <w:szCs w:val="26"/>
        </w:rPr>
      </w:pP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 на официальном сайте Администрации МО «Майское  сельское поселение» в сети Интернет.</w:t>
      </w:r>
    </w:p>
    <w:p w:rsidR="00931469" w:rsidRDefault="00931469" w:rsidP="00931469">
      <w:pPr>
        <w:jc w:val="both"/>
        <w:rPr>
          <w:sz w:val="26"/>
          <w:szCs w:val="26"/>
        </w:rPr>
      </w:pPr>
    </w:p>
    <w:p w:rsidR="00931469" w:rsidRDefault="00931469" w:rsidP="009314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931469" w:rsidRDefault="00931469" w:rsidP="00931469">
      <w:pPr>
        <w:rPr>
          <w:sz w:val="26"/>
          <w:szCs w:val="26"/>
        </w:rPr>
      </w:pPr>
    </w:p>
    <w:p w:rsidR="00931469" w:rsidRDefault="00931469" w:rsidP="00931469">
      <w:pPr>
        <w:jc w:val="both"/>
        <w:rPr>
          <w:sz w:val="26"/>
          <w:szCs w:val="26"/>
        </w:rPr>
      </w:pPr>
    </w:p>
    <w:p w:rsidR="00931469" w:rsidRDefault="00931469" w:rsidP="00931469">
      <w:pPr>
        <w:jc w:val="both"/>
        <w:rPr>
          <w:sz w:val="26"/>
          <w:szCs w:val="26"/>
        </w:rPr>
      </w:pPr>
    </w:p>
    <w:p w:rsidR="00931469" w:rsidRDefault="00931469" w:rsidP="009314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</w:t>
      </w:r>
    </w:p>
    <w:p w:rsidR="00931469" w:rsidRDefault="00931469" w:rsidP="009314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«Майское сельское поселение»                                                        А.Г. </w:t>
      </w:r>
      <w:proofErr w:type="spellStart"/>
      <w:r>
        <w:rPr>
          <w:b/>
          <w:sz w:val="26"/>
          <w:szCs w:val="26"/>
        </w:rPr>
        <w:t>Дацко</w:t>
      </w:r>
      <w:proofErr w:type="spellEnd"/>
    </w:p>
    <w:p w:rsidR="00931469" w:rsidRDefault="00931469" w:rsidP="00931469">
      <w:pPr>
        <w:rPr>
          <w:b/>
          <w:sz w:val="26"/>
          <w:szCs w:val="26"/>
        </w:rPr>
      </w:pPr>
    </w:p>
    <w:p w:rsidR="00931469" w:rsidRDefault="00931469" w:rsidP="00931469">
      <w:pPr>
        <w:tabs>
          <w:tab w:val="left" w:pos="2129"/>
        </w:tabs>
        <w:jc w:val="right"/>
        <w:rPr>
          <w:sz w:val="24"/>
          <w:szCs w:val="24"/>
        </w:rPr>
      </w:pPr>
    </w:p>
    <w:p w:rsidR="00931469" w:rsidRDefault="00931469" w:rsidP="00931469">
      <w:pPr>
        <w:tabs>
          <w:tab w:val="left" w:pos="2129"/>
        </w:tabs>
        <w:rPr>
          <w:sz w:val="20"/>
          <w:szCs w:val="20"/>
        </w:rPr>
      </w:pPr>
    </w:p>
    <w:p w:rsidR="00931469" w:rsidRDefault="00931469" w:rsidP="00931469">
      <w:pPr>
        <w:suppressAutoHyphens w:val="0"/>
        <w:rPr>
          <w:sz w:val="20"/>
          <w:szCs w:val="20"/>
        </w:rPr>
        <w:sectPr w:rsidR="00931469">
          <w:pgSz w:w="11906" w:h="16838"/>
          <w:pgMar w:top="1134" w:right="850" w:bottom="1134" w:left="1701" w:header="708" w:footer="708" w:gutter="0"/>
          <w:cols w:space="720"/>
        </w:sectPr>
      </w:pPr>
    </w:p>
    <w:p w:rsidR="00931469" w:rsidRDefault="00931469" w:rsidP="00931469">
      <w:pPr>
        <w:pStyle w:val="a7"/>
        <w:spacing w:before="0" w:beforeAutospacing="0" w:after="0" w:afterAutospacing="0"/>
        <w:ind w:left="3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Приложение №1 </w:t>
      </w:r>
    </w:p>
    <w:p w:rsidR="00931469" w:rsidRDefault="00931469" w:rsidP="00931469">
      <w:pPr>
        <w:pStyle w:val="a7"/>
        <w:spacing w:before="0" w:beforeAutospacing="0" w:after="0" w:afterAutospacing="0"/>
        <w:ind w:left="3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постановлению Главы администрации</w:t>
      </w:r>
    </w:p>
    <w:p w:rsidR="00931469" w:rsidRDefault="00931469" w:rsidP="00931469">
      <w:pPr>
        <w:pStyle w:val="a7"/>
        <w:spacing w:before="0" w:beforeAutospacing="0" w:after="0" w:afterAutospacing="0"/>
        <w:ind w:left="3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МО «Майское сельское поселение» </w:t>
      </w:r>
    </w:p>
    <w:p w:rsidR="00931469" w:rsidRDefault="00931469" w:rsidP="00931469">
      <w:pPr>
        <w:pStyle w:val="a7"/>
        <w:spacing w:before="0" w:beforeAutospacing="0" w:after="0" w:afterAutospacing="0"/>
        <w:ind w:left="360"/>
        <w:jc w:val="right"/>
        <w:rPr>
          <w:sz w:val="22"/>
        </w:rPr>
      </w:pPr>
      <w:r>
        <w:rPr>
          <w:sz w:val="20"/>
          <w:szCs w:val="20"/>
          <w:lang w:eastAsia="ar-SA"/>
        </w:rPr>
        <w:t>25.04.2017г № 26</w:t>
      </w:r>
    </w:p>
    <w:p w:rsidR="00931469" w:rsidRDefault="00931469" w:rsidP="00931469">
      <w:pPr>
        <w:pStyle w:val="consplusnonformat"/>
        <w:spacing w:before="0" w:beforeAutospacing="0" w:after="0" w:afterAutospacing="0"/>
        <w:jc w:val="center"/>
        <w:rPr>
          <w:rStyle w:val="a5"/>
        </w:rPr>
      </w:pPr>
    </w:p>
    <w:p w:rsidR="00931469" w:rsidRDefault="00931469" w:rsidP="00931469">
      <w:pPr>
        <w:pStyle w:val="consplusnonformat"/>
        <w:spacing w:before="0" w:beforeAutospacing="0" w:after="0" w:afterAutospacing="0"/>
        <w:jc w:val="center"/>
        <w:rPr>
          <w:rStyle w:val="a5"/>
        </w:rPr>
      </w:pPr>
    </w:p>
    <w:p w:rsidR="00931469" w:rsidRDefault="00931469" w:rsidP="00931469">
      <w:pPr>
        <w:pStyle w:val="consplusnonformat"/>
        <w:spacing w:before="0" w:beforeAutospacing="0" w:after="0" w:afterAutospacing="0"/>
        <w:jc w:val="center"/>
      </w:pPr>
      <w:r>
        <w:rPr>
          <w:rStyle w:val="a5"/>
        </w:rPr>
        <w:t>Муниципальная программа</w:t>
      </w:r>
      <w:proofErr w:type="gramStart"/>
      <w:r>
        <w:rPr>
          <w:b/>
        </w:rPr>
        <w:t>«П</w:t>
      </w:r>
      <w:proofErr w:type="gramEnd"/>
      <w:r>
        <w:rPr>
          <w:b/>
        </w:rPr>
        <w:t>овышение безопасности дорожного движения</w:t>
      </w:r>
    </w:p>
    <w:p w:rsidR="00931469" w:rsidRDefault="00931469" w:rsidP="00931469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>в МО</w:t>
      </w:r>
      <w:proofErr w:type="gramStart"/>
      <w:r>
        <w:rPr>
          <w:b/>
        </w:rPr>
        <w:t>«М</w:t>
      </w:r>
      <w:proofErr w:type="gramEnd"/>
      <w:r>
        <w:rPr>
          <w:b/>
        </w:rPr>
        <w:t>айское сельское поселение»на 2016 год</w:t>
      </w:r>
    </w:p>
    <w:p w:rsidR="00931469" w:rsidRDefault="00931469" w:rsidP="00931469">
      <w:pPr>
        <w:pStyle w:val="consplusnonformat"/>
        <w:spacing w:before="0" w:beforeAutospacing="0" w:after="0" w:afterAutospacing="0"/>
        <w:jc w:val="center"/>
        <w:rPr>
          <w:b/>
        </w:rPr>
      </w:pP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056"/>
        <w:gridCol w:w="1536"/>
        <w:gridCol w:w="2621"/>
        <w:gridCol w:w="2185"/>
        <w:gridCol w:w="1091"/>
        <w:gridCol w:w="1965"/>
        <w:gridCol w:w="2348"/>
      </w:tblGrid>
      <w:tr w:rsidR="00931469" w:rsidTr="00931469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 исполнения </w:t>
            </w:r>
          </w:p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объемы финансирования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мероприятия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эффективности</w:t>
            </w:r>
          </w:p>
        </w:tc>
      </w:tr>
      <w:tr w:rsidR="00931469" w:rsidTr="0093146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тыс.рублей)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469" w:rsidRDefault="009314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931469" w:rsidTr="00931469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69" w:rsidRDefault="0093146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931469" w:rsidTr="0093146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31469" w:rsidTr="00931469">
        <w:trPr>
          <w:trHeight w:val="16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проект организации дорожного движения на дорогах местного </w:t>
            </w:r>
            <w:proofErr w:type="spellStart"/>
            <w:r>
              <w:rPr>
                <w:sz w:val="20"/>
                <w:szCs w:val="20"/>
              </w:rPr>
              <w:t>значениядля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улицыФилатова</w:t>
            </w:r>
            <w:proofErr w:type="spellEnd"/>
            <w:r>
              <w:rPr>
                <w:sz w:val="20"/>
                <w:szCs w:val="20"/>
              </w:rPr>
              <w:t xml:space="preserve"> в  п. Майский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 2016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931469" w:rsidRDefault="00931469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предупреждение опасного поведения   участников дорожного движения;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469" w:rsidTr="00931469">
        <w:trPr>
          <w:trHeight w:val="209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Замена устаревших дорожных знаков на новые, нанесение дорожной разметки «Пешеходный переход» на ул. Заводская и Южно-Набережная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приобретено 20 дорожных знаков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931469" w:rsidRDefault="0093146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-предотвращение аварийности в населенных пунктах и на дорожно-уличной сети сельского поселения;</w:t>
            </w:r>
          </w:p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1469" w:rsidTr="00931469">
        <w:trPr>
          <w:trHeight w:val="10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Проведение кадастровых работ по постановке на учёт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, ул. Школьная </w:t>
            </w:r>
          </w:p>
          <w:p w:rsidR="00931469" w:rsidRDefault="00931469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п. Майский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2016г.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на учёт дорог</w:t>
            </w:r>
          </w:p>
        </w:tc>
      </w:tr>
      <w:tr w:rsidR="00931469" w:rsidTr="00931469">
        <w:trPr>
          <w:trHeight w:val="8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дорожной разделительной разметки по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выполнено, нет исполнителя работ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931469" w:rsidTr="00931469">
        <w:trPr>
          <w:trHeight w:val="10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 xml:space="preserve">Ремонт системы освещения дороги по ул. </w:t>
            </w:r>
            <w:proofErr w:type="gramStart"/>
            <w:r>
              <w:rPr>
                <w:sz w:val="20"/>
                <w:szCs w:val="26"/>
              </w:rPr>
              <w:t>Виноградная</w:t>
            </w:r>
            <w:proofErr w:type="gramEnd"/>
            <w:r>
              <w:rPr>
                <w:sz w:val="20"/>
                <w:szCs w:val="26"/>
              </w:rPr>
              <w:t xml:space="preserve"> от въезда в посёлок до перекрёстка с ул. Заводской п. Майский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квартал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931469" w:rsidTr="00931469">
        <w:trPr>
          <w:trHeight w:val="10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вышедших из строя светильников, замена отработанных ламп уличного освещения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Выполнено на 50% заменено</w:t>
            </w:r>
            <w:proofErr w:type="gramEnd"/>
            <w:r>
              <w:rPr>
                <w:sz w:val="20"/>
                <w:szCs w:val="20"/>
              </w:rPr>
              <w:t xml:space="preserve"> 20 ламп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931469" w:rsidTr="00931469">
        <w:trPr>
          <w:trHeight w:val="98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Отсыпка грунтовых дорог гравием с выравниванием, по улицам Южно-Набережная, ул. </w:t>
            </w:r>
            <w:proofErr w:type="spellStart"/>
            <w:r>
              <w:rPr>
                <w:sz w:val="20"/>
                <w:szCs w:val="20"/>
              </w:rPr>
              <w:t>Розовая</w:t>
            </w:r>
            <w:proofErr w:type="spellEnd"/>
            <w:r>
              <w:rPr>
                <w:sz w:val="20"/>
                <w:szCs w:val="20"/>
              </w:rPr>
              <w:t xml:space="preserve">, Филатова в п. </w:t>
            </w:r>
            <w:proofErr w:type="gramStart"/>
            <w:r>
              <w:rPr>
                <w:sz w:val="20"/>
                <w:szCs w:val="20"/>
              </w:rPr>
              <w:t>Майский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дорожной инфраструктуры</w:t>
            </w:r>
          </w:p>
        </w:tc>
      </w:tr>
      <w:tr w:rsidR="00931469" w:rsidTr="00931469">
        <w:trPr>
          <w:trHeight w:val="16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Ямочный ремонт асфальтобетонного покрытия по ул. </w:t>
            </w:r>
            <w:proofErr w:type="spellStart"/>
            <w:proofErr w:type="gramStart"/>
            <w:r>
              <w:rPr>
                <w:sz w:val="20"/>
                <w:szCs w:val="20"/>
              </w:rPr>
              <w:t>Розовая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п. Майский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 2016г.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69" w:rsidRDefault="00931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100%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931469" w:rsidRDefault="0093146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-предотвращение аварийности в населенных пунктах и на дорожно-уличной сети сельского поселения;</w:t>
            </w:r>
          </w:p>
          <w:p w:rsidR="00931469" w:rsidRDefault="0093146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31469" w:rsidRDefault="00931469" w:rsidP="00931469">
      <w:pPr>
        <w:pStyle w:val="consplustitle"/>
        <w:spacing w:before="0" w:beforeAutospacing="0" w:after="0" w:afterAutospacing="0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p w:rsidR="00931469" w:rsidRDefault="00931469" w:rsidP="00931469">
      <w:pPr>
        <w:suppressAutoHyphens w:val="0"/>
        <w:rPr>
          <w:sz w:val="24"/>
          <w:szCs w:val="24"/>
          <w:lang w:eastAsia="ru-RU"/>
        </w:rPr>
        <w:sectPr w:rsidR="0093146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  <w:r>
        <w:lastRenderedPageBreak/>
        <w:t>ПОКАЗАТЕЛИ  ОЦЕНКИ  ЭФФЕКТИВНОСТИ</w:t>
      </w: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  <w:r>
        <w:t>РЕАЛИЗАЦИИ   МУНИЦИПАЛЬНОЙ  ПРОГРАММЫ </w:t>
      </w:r>
    </w:p>
    <w:p w:rsidR="00931469" w:rsidRDefault="00931469" w:rsidP="00931469">
      <w:pPr>
        <w:pStyle w:val="consplustitle"/>
        <w:spacing w:before="0" w:beforeAutospacing="0" w:after="0" w:afterAutospacing="0"/>
        <w:jc w:val="center"/>
      </w:pP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396"/>
        <w:gridCol w:w="3274"/>
        <w:gridCol w:w="1191"/>
      </w:tblGrid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Вариант оценки 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Значение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2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4</w:t>
            </w:r>
          </w:p>
        </w:tc>
      </w:tr>
      <w:tr w:rsidR="00931469" w:rsidTr="00931469">
        <w:trPr>
          <w:trHeight w:val="164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соответствует</w:t>
            </w:r>
          </w:p>
          <w:p w:rsidR="00931469" w:rsidRDefault="00931469">
            <w:pPr>
              <w:pStyle w:val="consplustitle"/>
              <w:spacing w:line="276" w:lineRule="auto"/>
            </w:pPr>
            <w:r>
              <w:t> </w:t>
            </w:r>
          </w:p>
          <w:p w:rsidR="00931469" w:rsidRDefault="00931469">
            <w:pPr>
              <w:pStyle w:val="consplustitle"/>
              <w:spacing w:line="276" w:lineRule="auto"/>
            </w:pPr>
            <w:r>
              <w:t>не соответствует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1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0 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 xml:space="preserve"> 1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Выполнение мероприятий программы: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  <w:tr w:rsidR="00931469" w:rsidTr="00931469">
        <w:trPr>
          <w:trHeight w:val="8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3.1.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В отчетном году        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 xml:space="preserve">отношение выполненных мероприятий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1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4.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4.1.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cell"/>
              <w:spacing w:line="276" w:lineRule="auto"/>
            </w:pPr>
            <w:r>
              <w:t>В целом:</w:t>
            </w:r>
          </w:p>
          <w:p w:rsidR="00931469" w:rsidRDefault="00931469">
            <w:pPr>
              <w:pStyle w:val="consplustitle"/>
              <w:spacing w:line="276" w:lineRule="auto"/>
            </w:pPr>
            <w: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  <w:tr w:rsidR="00931469" w:rsidTr="009314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4.1..2.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1</w:t>
            </w:r>
          </w:p>
          <w:p w:rsidR="00931469" w:rsidRDefault="00931469">
            <w:pPr>
              <w:pStyle w:val="consplustitle"/>
              <w:spacing w:line="276" w:lineRule="auto"/>
              <w:jc w:val="center"/>
            </w:pPr>
            <w:r>
              <w:t> </w:t>
            </w:r>
          </w:p>
        </w:tc>
      </w:tr>
    </w:tbl>
    <w:p w:rsidR="00931469" w:rsidRDefault="00931469" w:rsidP="00931469">
      <w:pPr>
        <w:tabs>
          <w:tab w:val="left" w:pos="2129"/>
        </w:tabs>
        <w:rPr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4"/>
          <w:szCs w:val="24"/>
        </w:rPr>
      </w:pPr>
    </w:p>
    <w:p w:rsidR="00931469" w:rsidRDefault="00931469" w:rsidP="00931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к отчету об исполнении муниципальной программы </w:t>
      </w:r>
    </w:p>
    <w:p w:rsidR="00931469" w:rsidRDefault="00931469" w:rsidP="009314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 в МО «Майское сельское поселение» на 2016 год»</w:t>
      </w:r>
    </w:p>
    <w:p w:rsidR="00931469" w:rsidRDefault="00931469" w:rsidP="009314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утверждена Решением совета народных депутатов муниципального образования «Майское сельское поселение» 28.12.2015г. №144п. Майский</w:t>
      </w:r>
    </w:p>
    <w:p w:rsidR="00931469" w:rsidRDefault="00931469" w:rsidP="009314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является снижение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негативных последствий автомобилизации,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обеспечение охраны жизни, здоровья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граждан и их имущества, гарантий их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законных прав на безопасные условия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по дорогам и улицам поселения;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задачей программы является установка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замена и модернизация существую-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,  технических средств организации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дорожного движения на территории 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образования;</w:t>
      </w:r>
    </w:p>
    <w:p w:rsidR="00931469" w:rsidRDefault="00931469" w:rsidP="00931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931469">
      <w:pPr>
        <w:shd w:val="clear" w:color="auto" w:fill="FFFFFF"/>
        <w:spacing w:after="120"/>
        <w:ind w:right="-284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достижения целей и задач программы в 2016 году запланировано9основных мероприятий, из них мероприятий выполнено на 55%, 5 выполнены в соответствии с заключенными договорами</w:t>
      </w:r>
      <w:r>
        <w:rPr>
          <w:bCs/>
          <w:iCs/>
          <w:sz w:val="24"/>
          <w:szCs w:val="24"/>
        </w:rPr>
        <w:t>.</w:t>
      </w:r>
    </w:p>
    <w:p w:rsidR="00931469" w:rsidRDefault="00931469" w:rsidP="00931469">
      <w:pPr>
        <w:shd w:val="clear" w:color="auto" w:fill="FFFFFF"/>
        <w:spacing w:after="120"/>
        <w:ind w:right="-284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Исполнению мероприятий в полном объёме препятствовало то, что основная сумма средств поступила на счета администрации в конце отчётного года, а так же отсутствие обученного специалиста по закупкам, в связи с чем, администрация  муниципального образования не успела произвести закупки в соответствии с действующим законодательством в 2016 году и исполнение пунктов 4, 5, 6 и 8 мероприятий муниципальной программы перенесены на 2017</w:t>
      </w:r>
      <w:proofErr w:type="gramEnd"/>
      <w:r>
        <w:rPr>
          <w:bCs/>
          <w:iCs/>
          <w:sz w:val="24"/>
          <w:szCs w:val="24"/>
        </w:rPr>
        <w:t xml:space="preserve"> год. </w:t>
      </w:r>
    </w:p>
    <w:p w:rsidR="00931469" w:rsidRDefault="00931469" w:rsidP="00931469">
      <w:pPr>
        <w:pStyle w:val="a7"/>
        <w:spacing w:before="0" w:beforeAutospacing="0" w:after="0" w:afterAutospacing="0"/>
        <w:ind w:left="360"/>
        <w:jc w:val="right"/>
        <w:rPr>
          <w:b/>
        </w:rPr>
      </w:pPr>
    </w:p>
    <w:p w:rsidR="00931469" w:rsidRDefault="00931469" w:rsidP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p w:rsidR="00931469" w:rsidRDefault="00931469"/>
    <w:sectPr w:rsidR="00931469" w:rsidSect="00B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27"/>
    <w:rsid w:val="000570B1"/>
    <w:rsid w:val="00080165"/>
    <w:rsid w:val="00122D33"/>
    <w:rsid w:val="00257F3C"/>
    <w:rsid w:val="002C7B7D"/>
    <w:rsid w:val="002D6ED7"/>
    <w:rsid w:val="003C7131"/>
    <w:rsid w:val="005A7855"/>
    <w:rsid w:val="00684008"/>
    <w:rsid w:val="006D61C2"/>
    <w:rsid w:val="00772514"/>
    <w:rsid w:val="0086013D"/>
    <w:rsid w:val="008826A3"/>
    <w:rsid w:val="00931469"/>
    <w:rsid w:val="00967DE9"/>
    <w:rsid w:val="00AC5A0F"/>
    <w:rsid w:val="00B53A7C"/>
    <w:rsid w:val="00B54D6C"/>
    <w:rsid w:val="00BD661D"/>
    <w:rsid w:val="00C0141A"/>
    <w:rsid w:val="00C115A9"/>
    <w:rsid w:val="00D57AC0"/>
    <w:rsid w:val="00DD4A08"/>
    <w:rsid w:val="00EE51DE"/>
    <w:rsid w:val="00F30B27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Специалист</cp:lastModifiedBy>
  <cp:revision>19</cp:revision>
  <cp:lastPrinted>2018-03-16T05:59:00Z</cp:lastPrinted>
  <dcterms:created xsi:type="dcterms:W3CDTF">2018-03-02T07:07:00Z</dcterms:created>
  <dcterms:modified xsi:type="dcterms:W3CDTF">2018-04-04T05:18:00Z</dcterms:modified>
</cp:coreProperties>
</file>