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A6442E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431">
        <w:rPr>
          <w:rFonts w:ascii="Times New Roman" w:hAnsi="Times New Roman" w:cs="Times New Roman"/>
          <w:sz w:val="28"/>
          <w:szCs w:val="28"/>
        </w:rPr>
        <w:t>7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7431">
        <w:rPr>
          <w:rFonts w:ascii="Times New Roman" w:hAnsi="Times New Roman" w:cs="Times New Roman"/>
          <w:sz w:val="28"/>
          <w:szCs w:val="28"/>
        </w:rPr>
        <w:t>6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177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4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7431" w:rsidRPr="0017743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дополнении в Положение  к постановлению главы от 31.10.2016г. за </w:t>
      </w:r>
      <w:r w:rsidR="001774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7431" w:rsidRPr="00177431">
        <w:rPr>
          <w:rFonts w:ascii="Times New Roman" w:hAnsi="Times New Roman" w:cs="Times New Roman"/>
          <w:color w:val="000000"/>
          <w:sz w:val="28"/>
          <w:szCs w:val="28"/>
        </w:rPr>
        <w:t>№ 62 «О муниципальной службе в администрации</w:t>
      </w:r>
      <w:r w:rsidR="00177431">
        <w:rPr>
          <w:color w:val="000000"/>
        </w:rPr>
        <w:t xml:space="preserve"> </w:t>
      </w:r>
      <w:r w:rsidR="00177431" w:rsidRPr="00177431">
        <w:rPr>
          <w:rFonts w:ascii="Times New Roman" w:hAnsi="Times New Roman" w:cs="Times New Roman"/>
          <w:color w:val="000000"/>
          <w:sz w:val="28"/>
          <w:szCs w:val="28"/>
        </w:rPr>
        <w:t>МО «Хакуринохабльское сельское поселение»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  <w:bookmarkStart w:id="0" w:name="_GoBack"/>
      <w:bookmarkEnd w:id="0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F2B1-1575-4462-9741-1CE4FB1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2022-06-27T08:35:00Z</dcterms:created>
  <dcterms:modified xsi:type="dcterms:W3CDTF">2022-06-27T08:37:00Z</dcterms:modified>
</cp:coreProperties>
</file>