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center" w:tblpY="556"/>
        <w:tblW w:w="1077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3"/>
        <w:gridCol w:w="1984"/>
        <w:gridCol w:w="4393"/>
      </w:tblGrid>
      <w:tr w:rsidR="00F218B4" w:rsidTr="00F218B4">
        <w:trPr>
          <w:cantSplit/>
        </w:trPr>
        <w:tc>
          <w:tcPr>
            <w:tcW w:w="4393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F218B4" w:rsidRDefault="00F218B4" w:rsidP="00F218B4">
            <w:pPr>
              <w:pStyle w:val="2"/>
              <w:spacing w:line="276" w:lineRule="auto"/>
              <w:jc w:val="center"/>
              <w:rPr>
                <w:rFonts w:eastAsiaTheme="minorEastAsia"/>
                <w:sz w:val="28"/>
                <w:szCs w:val="20"/>
                <w:lang w:eastAsia="en-US"/>
              </w:rPr>
            </w:pPr>
            <w:r>
              <w:rPr>
                <w:rFonts w:eastAsiaTheme="minorEastAsia"/>
                <w:lang w:eastAsia="en-US"/>
              </w:rPr>
              <w:t>РЕСПУБЛИКА АДЫГЕЯ</w:t>
            </w: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rFonts w:eastAsiaTheme="minorEastAsia"/>
                <w:i/>
                <w:szCs w:val="24"/>
                <w:lang w:eastAsia="en-US"/>
              </w:rPr>
            </w:pPr>
            <w:r>
              <w:rPr>
                <w:rFonts w:eastAsiaTheme="minorEastAsia"/>
                <w:i/>
                <w:lang w:eastAsia="en-US"/>
              </w:rPr>
              <w:t>Администрация</w:t>
            </w: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i/>
                <w:sz w:val="22"/>
                <w:lang w:eastAsia="en-US"/>
              </w:rPr>
            </w:pPr>
            <w:r>
              <w:rPr>
                <w:i/>
                <w:lang w:eastAsia="en-US"/>
              </w:rPr>
              <w:t>муниципального образования</w:t>
            </w: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rFonts w:eastAsiaTheme="minorEastAsia"/>
                <w:i/>
                <w:sz w:val="28"/>
                <w:lang w:eastAsia="en-US"/>
              </w:rPr>
            </w:pPr>
            <w:r>
              <w:rPr>
                <w:rFonts w:eastAsiaTheme="minorEastAsia"/>
                <w:i/>
                <w:lang w:eastAsia="en-US"/>
              </w:rPr>
              <w:t>«Хакуринохабльское сельское поселение»</w:t>
            </w: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i/>
                <w:sz w:val="22"/>
                <w:lang w:eastAsia="en-US"/>
              </w:rPr>
            </w:pPr>
            <w:r>
              <w:rPr>
                <w:i/>
                <w:sz w:val="22"/>
                <w:lang w:eastAsia="en-US"/>
              </w:rPr>
              <w:t>385440, а. Хакуринохабль,</w:t>
            </w: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i/>
                <w:lang w:eastAsia="en-US"/>
              </w:rPr>
            </w:pPr>
            <w:r>
              <w:rPr>
                <w:i/>
                <w:sz w:val="22"/>
                <w:lang w:eastAsia="en-US"/>
              </w:rPr>
              <w:t>ул. Шовгенова, 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F218B4" w:rsidRDefault="00F218B4" w:rsidP="00F218B4">
            <w:pPr>
              <w:pStyle w:val="2"/>
              <w:spacing w:line="276" w:lineRule="auto"/>
              <w:jc w:val="center"/>
              <w:rPr>
                <w:sz w:val="32"/>
                <w:lang w:eastAsia="en-US"/>
              </w:rPr>
            </w:pPr>
            <w:r>
              <w:rPr>
                <w:sz w:val="32"/>
                <w:szCs w:val="20"/>
                <w:lang w:eastAsia="en-US"/>
              </w:rPr>
              <w:object w:dxaOrig="1470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69.75pt" o:ole="" fillcolor="window">
                  <v:imagedata r:id="rId6" o:title=""/>
                </v:shape>
                <o:OLEObject Type="Embed" ProgID="MSDraw" ShapeID="_x0000_i1025" DrawAspect="Content" ObjectID="_1800795852" r:id="rId7"/>
              </w:object>
            </w:r>
          </w:p>
        </w:tc>
        <w:tc>
          <w:tcPr>
            <w:tcW w:w="4393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218B4" w:rsidRDefault="00F218B4" w:rsidP="00F218B4">
            <w:pPr>
              <w:pStyle w:val="2"/>
              <w:spacing w:line="276" w:lineRule="auto"/>
              <w:jc w:val="center"/>
              <w:rPr>
                <w:rFonts w:eastAsiaTheme="minorEastAsia"/>
                <w:sz w:val="28"/>
                <w:szCs w:val="20"/>
                <w:lang w:eastAsia="en-US"/>
              </w:rPr>
            </w:pPr>
            <w:r>
              <w:rPr>
                <w:rFonts w:eastAsiaTheme="minorEastAsia"/>
                <w:lang w:eastAsia="en-US"/>
              </w:rPr>
              <w:t>АДЫГЭ РЕСПУБЛИК</w:t>
            </w: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szCs w:val="24"/>
                <w:lang w:eastAsia="en-US"/>
              </w:rPr>
            </w:pPr>
            <w:r>
              <w:rPr>
                <w:lang w:eastAsia="en-US"/>
              </w:rPr>
              <w:t>Хьакурынэхьаблэ муниципальнэ къоджэ псэуп</w:t>
            </w:r>
            <w:r>
              <w:rPr>
                <w:lang w:val="en-US" w:eastAsia="en-US"/>
              </w:rPr>
              <w:t>I</w:t>
            </w:r>
            <w:r>
              <w:rPr>
                <w:lang w:eastAsia="en-US"/>
              </w:rPr>
              <w:t>э ч</w:t>
            </w:r>
            <w:r>
              <w:rPr>
                <w:lang w:val="en-US" w:eastAsia="en-US"/>
              </w:rPr>
              <w:t>I</w:t>
            </w:r>
            <w:r>
              <w:rPr>
                <w:lang w:eastAsia="en-US"/>
              </w:rPr>
              <w:t>ып</w:t>
            </w:r>
            <w:r>
              <w:rPr>
                <w:lang w:val="en-US" w:eastAsia="en-US"/>
              </w:rPr>
              <w:t>I</w:t>
            </w:r>
            <w:r>
              <w:rPr>
                <w:lang w:eastAsia="en-US"/>
              </w:rPr>
              <w:t>эм изэхэщап</w:t>
            </w:r>
            <w:r>
              <w:rPr>
                <w:lang w:val="en-US" w:eastAsia="en-US"/>
              </w:rPr>
              <w:t>I</w:t>
            </w: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lang w:eastAsia="en-US"/>
              </w:rPr>
            </w:pP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i/>
                <w:sz w:val="22"/>
                <w:lang w:eastAsia="en-US"/>
              </w:rPr>
            </w:pPr>
            <w:r>
              <w:rPr>
                <w:i/>
                <w:sz w:val="22"/>
                <w:lang w:eastAsia="en-US"/>
              </w:rPr>
              <w:t>385440, къ. Хьакурынэхьабл,</w:t>
            </w:r>
          </w:p>
          <w:p w:rsidR="00F218B4" w:rsidRDefault="00F218B4" w:rsidP="00F218B4">
            <w:pPr>
              <w:pStyle w:val="2"/>
              <w:spacing w:line="276" w:lineRule="auto"/>
              <w:jc w:val="center"/>
              <w:rPr>
                <w:i/>
                <w:lang w:eastAsia="en-US"/>
              </w:rPr>
            </w:pPr>
            <w:r>
              <w:rPr>
                <w:i/>
                <w:sz w:val="22"/>
                <w:lang w:eastAsia="en-US"/>
              </w:rPr>
              <w:t>ур. Шэуджэным ыц</w:t>
            </w:r>
            <w:r>
              <w:rPr>
                <w:i/>
                <w:sz w:val="22"/>
                <w:lang w:val="en-US" w:eastAsia="en-US"/>
              </w:rPr>
              <w:t>I</w:t>
            </w:r>
            <w:r>
              <w:rPr>
                <w:i/>
                <w:sz w:val="22"/>
                <w:lang w:eastAsia="en-US"/>
              </w:rPr>
              <w:t>, 13</w:t>
            </w:r>
          </w:p>
        </w:tc>
      </w:tr>
    </w:tbl>
    <w:p w:rsidR="00F218B4" w:rsidRPr="00BE5A7E" w:rsidRDefault="00BE5A7E" w:rsidP="00BE5A7E">
      <w:pPr>
        <w:jc w:val="center"/>
        <w:rPr>
          <w:rFonts w:eastAsia="Times New Roman"/>
          <w:sz w:val="28"/>
        </w:rPr>
      </w:pPr>
      <w:r>
        <w:rPr>
          <w:rFonts w:ascii="Times New Roman" w:hAnsi="Times New Roman"/>
          <w:b/>
          <w:sz w:val="28"/>
        </w:rPr>
        <w:t>ПОСТАНОВЛЕНИ</w:t>
      </w:r>
      <w:r w:rsidR="009D0409">
        <w:rPr>
          <w:rFonts w:ascii="Times New Roman" w:hAnsi="Times New Roman"/>
          <w:b/>
          <w:sz w:val="28"/>
        </w:rPr>
        <w:t>Е</w:t>
      </w:r>
    </w:p>
    <w:p w:rsidR="00F218B4" w:rsidRPr="00F218B4" w:rsidRDefault="00BE5A7E" w:rsidP="00F218B4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</w:t>
      </w:r>
      <w:r w:rsidR="009359A0">
        <w:rPr>
          <w:rFonts w:ascii="Times New Roman" w:hAnsi="Times New Roman"/>
          <w:b/>
          <w:sz w:val="28"/>
        </w:rPr>
        <w:t>03</w:t>
      </w:r>
      <w:r w:rsidR="00F218B4" w:rsidRPr="00F218B4">
        <w:rPr>
          <w:rFonts w:ascii="Times New Roman" w:hAnsi="Times New Roman"/>
          <w:b/>
          <w:sz w:val="28"/>
        </w:rPr>
        <w:t>»</w:t>
      </w:r>
      <w:r>
        <w:rPr>
          <w:rFonts w:ascii="Times New Roman" w:hAnsi="Times New Roman"/>
          <w:b/>
          <w:sz w:val="28"/>
        </w:rPr>
        <w:t xml:space="preserve"> </w:t>
      </w:r>
      <w:r w:rsidR="00B0736B">
        <w:rPr>
          <w:rFonts w:ascii="Times New Roman" w:hAnsi="Times New Roman"/>
          <w:b/>
          <w:sz w:val="28"/>
        </w:rPr>
        <w:t>__</w:t>
      </w:r>
      <w:r w:rsidR="009359A0">
        <w:rPr>
          <w:rFonts w:ascii="Times New Roman" w:hAnsi="Times New Roman"/>
          <w:b/>
          <w:sz w:val="28"/>
        </w:rPr>
        <w:t>02</w:t>
      </w:r>
      <w:r w:rsidR="00B0736B">
        <w:rPr>
          <w:rFonts w:ascii="Times New Roman" w:hAnsi="Times New Roman"/>
          <w:b/>
          <w:sz w:val="28"/>
        </w:rPr>
        <w:t>_____</w:t>
      </w:r>
      <w:r>
        <w:rPr>
          <w:rFonts w:ascii="Times New Roman" w:hAnsi="Times New Roman"/>
          <w:b/>
          <w:sz w:val="28"/>
        </w:rPr>
        <w:t xml:space="preserve"> </w:t>
      </w:r>
      <w:r w:rsidR="00F218B4" w:rsidRPr="00F218B4">
        <w:rPr>
          <w:rFonts w:ascii="Times New Roman" w:hAnsi="Times New Roman"/>
          <w:b/>
          <w:sz w:val="28"/>
        </w:rPr>
        <w:t>202</w:t>
      </w:r>
      <w:r w:rsidR="009D0409">
        <w:rPr>
          <w:rFonts w:ascii="Times New Roman" w:hAnsi="Times New Roman"/>
          <w:b/>
          <w:sz w:val="28"/>
        </w:rPr>
        <w:t>5</w:t>
      </w:r>
      <w:r w:rsidR="00F218B4" w:rsidRPr="00F218B4">
        <w:rPr>
          <w:rFonts w:ascii="Times New Roman" w:hAnsi="Times New Roman"/>
          <w:b/>
          <w:sz w:val="28"/>
        </w:rPr>
        <w:t>г. №</w:t>
      </w:r>
      <w:r w:rsidR="009359A0">
        <w:rPr>
          <w:rFonts w:ascii="Times New Roman" w:hAnsi="Times New Roman"/>
          <w:b/>
          <w:sz w:val="28"/>
        </w:rPr>
        <w:t xml:space="preserve"> </w:t>
      </w:r>
      <w:bookmarkStart w:id="0" w:name="_GoBack"/>
      <w:bookmarkEnd w:id="0"/>
      <w:r w:rsidR="009359A0">
        <w:rPr>
          <w:rFonts w:ascii="Times New Roman" w:hAnsi="Times New Roman"/>
          <w:b/>
          <w:sz w:val="28"/>
        </w:rPr>
        <w:t>9</w:t>
      </w:r>
    </w:p>
    <w:p w:rsidR="005816A8" w:rsidRPr="00F218B4" w:rsidRDefault="00F218B4" w:rsidP="00F218B4">
      <w:pPr>
        <w:jc w:val="center"/>
        <w:rPr>
          <w:rFonts w:ascii="Times New Roman" w:hAnsi="Times New Roman"/>
          <w:b/>
          <w:i/>
          <w:sz w:val="24"/>
          <w:szCs w:val="24"/>
        </w:rPr>
      </w:pPr>
      <w:r w:rsidRPr="00F218B4">
        <w:rPr>
          <w:rFonts w:ascii="Times New Roman" w:hAnsi="Times New Roman"/>
          <w:b/>
          <w:sz w:val="28"/>
        </w:rPr>
        <w:t>а. Хакуринохабль</w:t>
      </w:r>
    </w:p>
    <w:p w:rsidR="00F218B4" w:rsidRPr="00D534AD" w:rsidRDefault="003A31E2" w:rsidP="003A31E2">
      <w:pPr>
        <w:widowControl w:val="0"/>
        <w:suppressAutoHyphens/>
        <w:autoSpaceDE w:val="0"/>
        <w:spacing w:after="0" w:line="240" w:lineRule="auto"/>
        <w:jc w:val="both"/>
        <w:outlineLvl w:val="1"/>
        <w:rPr>
          <w:rFonts w:ascii="Times New Roman" w:eastAsia="Times New Roman" w:hAnsi="Times New Roman"/>
          <w:kern w:val="36"/>
          <w:sz w:val="24"/>
          <w:szCs w:val="24"/>
          <w:lang w:eastAsia="ar-SA"/>
        </w:rPr>
      </w:pPr>
      <w:r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r w:rsidR="00F218B4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«Об утверждении м</w:t>
      </w:r>
      <w:r w:rsidR="00F218B4" w:rsidRPr="00D534AD">
        <w:rPr>
          <w:rFonts w:ascii="Times New Roman" w:eastAsia="Times New Roman" w:hAnsi="Times New Roman"/>
          <w:sz w:val="24"/>
          <w:szCs w:val="24"/>
          <w:lang w:eastAsia="ar-SA"/>
        </w:rPr>
        <w:t xml:space="preserve">униципальной программы </w:t>
      </w:r>
      <w:r w:rsidR="00F218B4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«По </w:t>
      </w:r>
      <w:r w:rsidR="00F218B4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профилактике терроризм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а и экстремизма, а также миними</w:t>
      </w:r>
      <w:r w:rsidR="00F218B4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зации   и   (или)   ликвидации   последствий проявлений </w:t>
      </w:r>
    </w:p>
    <w:p w:rsidR="00F218B4" w:rsidRPr="00D534AD" w:rsidRDefault="00F218B4" w:rsidP="003A31E2">
      <w:pPr>
        <w:widowControl w:val="0"/>
        <w:suppressAutoHyphens/>
        <w:autoSpaceDE w:val="0"/>
        <w:spacing w:after="0" w:line="240" w:lineRule="auto"/>
        <w:jc w:val="both"/>
        <w:outlineLvl w:val="1"/>
        <w:rPr>
          <w:rFonts w:ascii="Times New Roman" w:eastAsia="Times New Roman" w:hAnsi="Times New Roman"/>
          <w:kern w:val="36"/>
          <w:sz w:val="24"/>
          <w:szCs w:val="24"/>
          <w:lang w:eastAsia="ar-SA"/>
        </w:rPr>
      </w:pP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терроризма и экст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ремизма на территории </w:t>
      </w:r>
      <w:r w:rsidR="0014120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муниципального образования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 «Хакуринохабльское</w:t>
      </w: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сельское поселение» 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 на 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202</w:t>
      </w:r>
      <w:r w:rsidR="00B0736B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5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год»</w:t>
      </w:r>
    </w:p>
    <w:p w:rsidR="00F218B4" w:rsidRDefault="00F218B4" w:rsidP="00F218B4">
      <w:pPr>
        <w:rPr>
          <w:rFonts w:ascii="Times New Roman" w:hAnsi="Times New Roman"/>
          <w:b/>
          <w:i/>
          <w:sz w:val="24"/>
          <w:szCs w:val="24"/>
        </w:rPr>
      </w:pPr>
    </w:p>
    <w:p w:rsidR="00141202" w:rsidRDefault="00141202" w:rsidP="00F218B4">
      <w:pPr>
        <w:rPr>
          <w:rFonts w:ascii="Times New Roman" w:hAnsi="Times New Roman"/>
          <w:b/>
          <w:i/>
          <w:sz w:val="24"/>
          <w:szCs w:val="24"/>
        </w:rPr>
      </w:pPr>
    </w:p>
    <w:p w:rsidR="00141202" w:rsidRPr="005816A8" w:rsidRDefault="00141202" w:rsidP="00F218B4">
      <w:pPr>
        <w:rPr>
          <w:rFonts w:ascii="Times New Roman" w:hAnsi="Times New Roman"/>
          <w:b/>
          <w:i/>
          <w:sz w:val="24"/>
          <w:szCs w:val="24"/>
        </w:rPr>
      </w:pPr>
    </w:p>
    <w:p w:rsidR="005816A8" w:rsidRPr="005816A8" w:rsidRDefault="00F218B4" w:rsidP="005816A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В</w:t>
      </w:r>
      <w:r w:rsidR="005816A8" w:rsidRPr="005816A8">
        <w:rPr>
          <w:rFonts w:ascii="Times New Roman" w:hAnsi="Times New Roman"/>
          <w:sz w:val="24"/>
          <w:szCs w:val="24"/>
        </w:rPr>
        <w:t xml:space="preserve"> соответствии со статьёй 179 Бюджетного кодекса Российской Федерации,   Федеральным законом от 06.10.2003 года № 131-ФЗ «Об общих принципах организации местного самоуправления в Российской Федерации», Федеральным законом от 25.07.2002 года № 114-ФЗ «О противодействии экстремистской деятельности», Федеральным законом от 06.03.2006 года № 35-ФЗ «О противодействии терроризму», Уставом муниципального образования «</w:t>
      </w:r>
      <w:r w:rsidR="003A31E2">
        <w:rPr>
          <w:rFonts w:ascii="Times New Roman" w:hAnsi="Times New Roman"/>
          <w:sz w:val="24"/>
          <w:szCs w:val="24"/>
        </w:rPr>
        <w:t xml:space="preserve">Хакуринохабльское </w:t>
      </w:r>
      <w:r w:rsidR="005816A8" w:rsidRPr="005816A8">
        <w:rPr>
          <w:rFonts w:ascii="Times New Roman" w:hAnsi="Times New Roman"/>
          <w:sz w:val="24"/>
          <w:szCs w:val="24"/>
        </w:rPr>
        <w:t xml:space="preserve"> сельское поселение», </w:t>
      </w:r>
    </w:p>
    <w:p w:rsidR="005816A8" w:rsidRPr="005816A8" w:rsidRDefault="005816A8" w:rsidP="005816A8">
      <w:pPr>
        <w:jc w:val="center"/>
        <w:rPr>
          <w:rFonts w:ascii="Times New Roman" w:hAnsi="Times New Roman"/>
          <w:b/>
          <w:sz w:val="24"/>
          <w:szCs w:val="24"/>
        </w:rPr>
      </w:pPr>
      <w:r w:rsidRPr="005816A8">
        <w:rPr>
          <w:rFonts w:ascii="Times New Roman" w:hAnsi="Times New Roman"/>
          <w:b/>
          <w:sz w:val="24"/>
          <w:szCs w:val="24"/>
        </w:rPr>
        <w:t>ПОСТАНОВЛЯЮ:</w:t>
      </w:r>
    </w:p>
    <w:p w:rsidR="003A31E2" w:rsidRPr="00D534AD" w:rsidRDefault="005816A8" w:rsidP="00467DE9">
      <w:pPr>
        <w:widowControl w:val="0"/>
        <w:suppressAutoHyphens/>
        <w:autoSpaceDE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kern w:val="36"/>
          <w:sz w:val="24"/>
          <w:szCs w:val="24"/>
          <w:lang w:eastAsia="ar-SA"/>
        </w:rPr>
      </w:pPr>
      <w:r w:rsidRPr="005816A8">
        <w:rPr>
          <w:rFonts w:ascii="Times New Roman" w:hAnsi="Times New Roman"/>
          <w:sz w:val="24"/>
          <w:szCs w:val="24"/>
        </w:rPr>
        <w:t xml:space="preserve">1. Утвердить муниципальную программу </w:t>
      </w:r>
      <w:r w:rsidR="003A31E2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«По </w:t>
      </w:r>
      <w:r w:rsidR="003A31E2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профилактике терроризм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а и экстремизма, а также миними</w:t>
      </w:r>
      <w:r w:rsidR="003A31E2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зации   </w:t>
      </w:r>
      <w:r w:rsidR="00E05BA9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и (или) ликвидации</w:t>
      </w:r>
      <w:r w:rsidR="003A31E2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  последствий проявлений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</w:t>
      </w:r>
      <w:r w:rsidR="003A31E2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терроризма и экст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ремизма на территории </w:t>
      </w:r>
      <w:r w:rsidR="00E05BA9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муниципального образования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 «Хакуринохабльское</w:t>
      </w:r>
      <w:r w:rsidR="003A31E2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сельское поселение»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 на 202</w:t>
      </w:r>
      <w:r w:rsidR="00B0736B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5</w:t>
      </w:r>
      <w:r w:rsidR="003A31E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год»</w:t>
      </w:r>
    </w:p>
    <w:p w:rsidR="003A31E2" w:rsidRPr="00D534AD" w:rsidRDefault="003A31E2" w:rsidP="003A31E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kern w:val="36"/>
          <w:sz w:val="24"/>
          <w:szCs w:val="24"/>
          <w:lang w:eastAsia="ar-SA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r w:rsidR="00467DE9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ab/>
        <w:t>2. Предусмо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треть средства в объемах, предусмотренных в Программе, в бюджете муниципального образования «Хакуринохабльское сельское поселение»</w:t>
      </w:r>
      <w:r w:rsidR="00467DE9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.</w:t>
      </w:r>
    </w:p>
    <w:p w:rsidR="00467DE9" w:rsidRDefault="00467DE9" w:rsidP="00467DE9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ab/>
      </w:r>
      <w:r w:rsidR="00677C31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3</w:t>
      </w:r>
      <w:r w:rsidR="003A31E2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.</w:t>
      </w:r>
      <w:r w:rsidR="003A31E2" w:rsidRPr="00D534AD">
        <w:rPr>
          <w:rFonts w:ascii="Times New Roman" w:eastAsia="Times New Roman" w:hAnsi="Times New Roman"/>
          <w:color w:val="CF583F"/>
          <w:kern w:val="36"/>
          <w:sz w:val="24"/>
          <w:szCs w:val="24"/>
          <w:lang w:eastAsia="ar-SA"/>
        </w:rPr>
        <w:t xml:space="preserve"> </w:t>
      </w:r>
      <w:r w:rsidR="003A31E2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Контроль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,</w:t>
      </w:r>
      <w:r w:rsidR="003A31E2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за </w:t>
      </w: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и</w:t>
      </w:r>
      <w:r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сполнением</w:t>
      </w:r>
      <w:r w:rsidR="003A31E2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настоящего </w:t>
      </w:r>
      <w:r w:rsidR="00E05BA9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Постановления возложить</w:t>
      </w:r>
      <w:r w:rsidR="003A31E2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на зам. главы    </w:t>
      </w:r>
      <w:r w:rsidR="003A31E2" w:rsidRPr="00983B7C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Стрикачева З.Р.</w:t>
      </w:r>
    </w:p>
    <w:p w:rsidR="008E535B" w:rsidRDefault="00B0736B" w:rsidP="008E535B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5816A8" w:rsidRPr="00467DE9">
        <w:rPr>
          <w:rFonts w:ascii="Times New Roman" w:hAnsi="Times New Roman"/>
          <w:sz w:val="24"/>
          <w:szCs w:val="24"/>
        </w:rPr>
        <w:t xml:space="preserve">. Настоящее постановление вступает в силу со дня его </w:t>
      </w:r>
      <w:r w:rsidR="00AB41A2">
        <w:rPr>
          <w:rFonts w:ascii="Times New Roman" w:hAnsi="Times New Roman"/>
          <w:sz w:val="24"/>
          <w:szCs w:val="24"/>
        </w:rPr>
        <w:t xml:space="preserve">официального опубликования или </w:t>
      </w:r>
      <w:r w:rsidR="005816A8" w:rsidRPr="00467DE9">
        <w:rPr>
          <w:rFonts w:ascii="Times New Roman" w:hAnsi="Times New Roman"/>
          <w:sz w:val="24"/>
          <w:szCs w:val="24"/>
        </w:rPr>
        <w:t>обнародования.</w:t>
      </w:r>
    </w:p>
    <w:p w:rsidR="008E535B" w:rsidRPr="008E535B" w:rsidRDefault="008E535B" w:rsidP="008E535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E535B">
        <w:rPr>
          <w:rFonts w:ascii="Times New Roman" w:hAnsi="Times New Roman"/>
          <w:sz w:val="24"/>
          <w:szCs w:val="24"/>
        </w:rPr>
        <w:t xml:space="preserve">  </w:t>
      </w:r>
      <w:r w:rsidRPr="008E535B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4"/>
          <w:szCs w:val="24"/>
        </w:rPr>
        <w:t>5</w:t>
      </w:r>
      <w:r w:rsidRPr="008E535B">
        <w:rPr>
          <w:rFonts w:ascii="Times New Roman" w:hAnsi="Times New Roman"/>
          <w:sz w:val="24"/>
          <w:szCs w:val="24"/>
        </w:rPr>
        <w:t xml:space="preserve">. Опубликовать настоящее постановление в районной газете «Заря» или разместить в сетевом издании «администрация муниципального образования «Хакуринохабльское сельское поселение».                   </w:t>
      </w:r>
    </w:p>
    <w:p w:rsidR="008E535B" w:rsidRPr="00467DE9" w:rsidRDefault="008E535B" w:rsidP="00467DE9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67DE9" w:rsidRPr="00D534AD" w:rsidRDefault="00467DE9" w:rsidP="00467DE9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467DE9" w:rsidRPr="00D534AD" w:rsidRDefault="00467DE9" w:rsidP="00467DE9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534AD">
        <w:rPr>
          <w:rFonts w:ascii="Times New Roman" w:eastAsia="Times New Roman" w:hAnsi="Times New Roman"/>
          <w:sz w:val="24"/>
          <w:szCs w:val="24"/>
          <w:lang w:eastAsia="ar-SA"/>
        </w:rPr>
        <w:t xml:space="preserve">      Глава муниципального образования </w:t>
      </w:r>
    </w:p>
    <w:p w:rsidR="00141202" w:rsidRDefault="00467DE9" w:rsidP="00467DE9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534AD">
        <w:rPr>
          <w:rFonts w:ascii="Times New Roman" w:eastAsia="Times New Roman" w:hAnsi="Times New Roman"/>
          <w:sz w:val="24"/>
          <w:szCs w:val="24"/>
          <w:lang w:eastAsia="ar-SA"/>
        </w:rPr>
        <w:t xml:space="preserve">     «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Хакуринохабльское</w:t>
      </w:r>
      <w:r w:rsidRPr="00D534AD">
        <w:rPr>
          <w:rFonts w:ascii="Times New Roman" w:eastAsia="Times New Roman" w:hAnsi="Times New Roman"/>
          <w:sz w:val="24"/>
          <w:szCs w:val="24"/>
          <w:lang w:eastAsia="ar-SA"/>
        </w:rPr>
        <w:t xml:space="preserve"> сельское поселение»                               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</w:t>
      </w:r>
      <w:r w:rsidR="00141202">
        <w:rPr>
          <w:rFonts w:ascii="Times New Roman" w:eastAsia="Times New Roman" w:hAnsi="Times New Roman"/>
          <w:sz w:val="24"/>
          <w:szCs w:val="24"/>
          <w:lang w:eastAsia="ar-SA"/>
        </w:rPr>
        <w:t>Н.П. Меретуков</w:t>
      </w:r>
    </w:p>
    <w:p w:rsidR="00141202" w:rsidRDefault="00141202" w:rsidP="00467DE9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467DE9" w:rsidRDefault="00467DE9" w:rsidP="00467DE9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D55AF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:rsidR="00467DE9" w:rsidRPr="00F218B4" w:rsidRDefault="00467DE9" w:rsidP="00467DE9">
      <w:pPr>
        <w:widowControl w:val="0"/>
        <w:suppressAutoHyphens/>
        <w:autoSpaceDE w:val="0"/>
        <w:spacing w:after="0" w:line="240" w:lineRule="auto"/>
        <w:jc w:val="both"/>
        <w:rPr>
          <w:sz w:val="26"/>
        </w:rPr>
      </w:pPr>
    </w:p>
    <w:p w:rsidR="005816A8" w:rsidRDefault="005816A8" w:rsidP="005816A8">
      <w:pPr>
        <w:jc w:val="both"/>
        <w:rPr>
          <w:sz w:val="26"/>
        </w:rPr>
      </w:pPr>
    </w:p>
    <w:p w:rsidR="005816A8" w:rsidRPr="00E05BA9" w:rsidRDefault="005816A8" w:rsidP="005816A8">
      <w:pPr>
        <w:widowControl w:val="0"/>
        <w:numPr>
          <w:ilvl w:val="0"/>
          <w:numId w:val="1"/>
        </w:numPr>
        <w:shd w:val="clear" w:color="auto" w:fill="FFFFFF"/>
        <w:tabs>
          <w:tab w:val="left" w:pos="288"/>
        </w:tabs>
        <w:suppressAutoHyphens/>
        <w:autoSpaceDE w:val="0"/>
        <w:snapToGrid w:val="0"/>
        <w:spacing w:before="10" w:after="0" w:line="240" w:lineRule="auto"/>
        <w:jc w:val="right"/>
        <w:rPr>
          <w:rFonts w:ascii="Times New Roman" w:eastAsia="Lucida Sans Unicode" w:hAnsi="Times New Roman"/>
          <w:iCs/>
          <w:kern w:val="2"/>
          <w:sz w:val="20"/>
          <w:szCs w:val="20"/>
        </w:rPr>
      </w:pPr>
      <w:r w:rsidRPr="00E05BA9">
        <w:rPr>
          <w:rFonts w:ascii="Times New Roman" w:eastAsia="Lucida Sans Unicode" w:hAnsi="Times New Roman"/>
          <w:iCs/>
          <w:kern w:val="2"/>
          <w:sz w:val="20"/>
          <w:szCs w:val="20"/>
        </w:rPr>
        <w:lastRenderedPageBreak/>
        <w:t>Приложение №1 к</w:t>
      </w:r>
    </w:p>
    <w:p w:rsidR="005816A8" w:rsidRPr="00E05BA9" w:rsidRDefault="005816A8" w:rsidP="005816A8">
      <w:pPr>
        <w:widowControl w:val="0"/>
        <w:numPr>
          <w:ilvl w:val="0"/>
          <w:numId w:val="1"/>
        </w:numPr>
        <w:shd w:val="clear" w:color="auto" w:fill="FFFFFF"/>
        <w:tabs>
          <w:tab w:val="left" w:pos="288"/>
        </w:tabs>
        <w:suppressAutoHyphens/>
        <w:autoSpaceDE w:val="0"/>
        <w:snapToGrid w:val="0"/>
        <w:spacing w:before="10" w:after="0" w:line="240" w:lineRule="auto"/>
        <w:jc w:val="right"/>
        <w:rPr>
          <w:rFonts w:ascii="Times New Roman" w:eastAsia="Lucida Sans Unicode" w:hAnsi="Times New Roman"/>
          <w:iCs/>
          <w:kern w:val="2"/>
          <w:sz w:val="20"/>
          <w:szCs w:val="20"/>
        </w:rPr>
      </w:pPr>
      <w:r w:rsidRPr="00E05BA9">
        <w:rPr>
          <w:rFonts w:ascii="Times New Roman" w:eastAsia="Lucida Sans Unicode" w:hAnsi="Times New Roman"/>
          <w:iCs/>
          <w:kern w:val="2"/>
          <w:sz w:val="20"/>
          <w:szCs w:val="20"/>
        </w:rPr>
        <w:t>постановлению главы администрации</w:t>
      </w:r>
    </w:p>
    <w:p w:rsidR="00E05BA9" w:rsidRPr="00E05BA9" w:rsidRDefault="00E05BA9" w:rsidP="005816A8">
      <w:pPr>
        <w:widowControl w:val="0"/>
        <w:numPr>
          <w:ilvl w:val="0"/>
          <w:numId w:val="1"/>
        </w:numPr>
        <w:shd w:val="clear" w:color="auto" w:fill="FFFFFF"/>
        <w:tabs>
          <w:tab w:val="left" w:pos="288"/>
        </w:tabs>
        <w:suppressAutoHyphens/>
        <w:autoSpaceDE w:val="0"/>
        <w:spacing w:before="10" w:after="0" w:line="240" w:lineRule="auto"/>
        <w:jc w:val="right"/>
        <w:rPr>
          <w:rFonts w:ascii="Times New Roman" w:eastAsia="Lucida Sans Unicode" w:hAnsi="Times New Roman"/>
          <w:iCs/>
          <w:kern w:val="2"/>
          <w:sz w:val="20"/>
          <w:szCs w:val="20"/>
        </w:rPr>
      </w:pPr>
      <w:r w:rsidRPr="00E05BA9">
        <w:rPr>
          <w:rFonts w:ascii="Times New Roman" w:eastAsia="Lucida Sans Unicode" w:hAnsi="Times New Roman"/>
          <w:iCs/>
          <w:kern w:val="2"/>
          <w:sz w:val="20"/>
          <w:szCs w:val="20"/>
        </w:rPr>
        <w:t>муниципального образования</w:t>
      </w:r>
    </w:p>
    <w:p w:rsidR="005816A8" w:rsidRPr="00E05BA9" w:rsidRDefault="005816A8" w:rsidP="005816A8">
      <w:pPr>
        <w:widowControl w:val="0"/>
        <w:numPr>
          <w:ilvl w:val="0"/>
          <w:numId w:val="1"/>
        </w:numPr>
        <w:shd w:val="clear" w:color="auto" w:fill="FFFFFF"/>
        <w:tabs>
          <w:tab w:val="left" w:pos="288"/>
        </w:tabs>
        <w:suppressAutoHyphens/>
        <w:autoSpaceDE w:val="0"/>
        <w:spacing w:before="10" w:after="0" w:line="240" w:lineRule="auto"/>
        <w:jc w:val="right"/>
        <w:rPr>
          <w:rFonts w:ascii="Times New Roman" w:eastAsia="Lucida Sans Unicode" w:hAnsi="Times New Roman"/>
          <w:iCs/>
          <w:kern w:val="2"/>
          <w:sz w:val="20"/>
          <w:szCs w:val="20"/>
        </w:rPr>
      </w:pPr>
      <w:r w:rsidRPr="00E05BA9">
        <w:rPr>
          <w:rFonts w:ascii="Times New Roman" w:eastAsia="Lucida Sans Unicode" w:hAnsi="Times New Roman"/>
          <w:iCs/>
          <w:kern w:val="2"/>
          <w:sz w:val="20"/>
          <w:szCs w:val="20"/>
        </w:rPr>
        <w:t xml:space="preserve"> «</w:t>
      </w:r>
      <w:r w:rsidR="00467DE9" w:rsidRPr="00E05BA9">
        <w:rPr>
          <w:rFonts w:ascii="Times New Roman" w:eastAsia="Lucida Sans Unicode" w:hAnsi="Times New Roman"/>
          <w:iCs/>
          <w:kern w:val="2"/>
          <w:sz w:val="20"/>
          <w:szCs w:val="20"/>
        </w:rPr>
        <w:t xml:space="preserve">Хакуринохабльское </w:t>
      </w:r>
      <w:r w:rsidRPr="00E05BA9">
        <w:rPr>
          <w:rFonts w:ascii="Times New Roman" w:eastAsia="Lucida Sans Unicode" w:hAnsi="Times New Roman"/>
          <w:iCs/>
          <w:kern w:val="2"/>
          <w:sz w:val="20"/>
          <w:szCs w:val="20"/>
        </w:rPr>
        <w:t>сельское поселение»</w:t>
      </w:r>
    </w:p>
    <w:p w:rsidR="005816A8" w:rsidRPr="00E05BA9" w:rsidRDefault="005816A8" w:rsidP="005816A8">
      <w:pPr>
        <w:pStyle w:val="a5"/>
        <w:numPr>
          <w:ilvl w:val="0"/>
          <w:numId w:val="1"/>
        </w:numPr>
        <w:suppressAutoHyphens/>
        <w:autoSpaceDN w:val="0"/>
        <w:jc w:val="right"/>
        <w:rPr>
          <w:rFonts w:ascii="Times New Roman" w:eastAsia="Times New Roman" w:hAnsi="Times New Roman"/>
          <w:kern w:val="3"/>
          <w:sz w:val="20"/>
          <w:szCs w:val="20"/>
        </w:rPr>
      </w:pPr>
      <w:r w:rsidRPr="00E05BA9">
        <w:rPr>
          <w:rFonts w:ascii="Times New Roman" w:hAnsi="Times New Roman"/>
          <w:sz w:val="20"/>
          <w:szCs w:val="20"/>
        </w:rPr>
        <w:t>от «</w:t>
      </w:r>
      <w:r w:rsidR="00141202" w:rsidRPr="00E05BA9">
        <w:rPr>
          <w:rFonts w:ascii="Times New Roman" w:hAnsi="Times New Roman"/>
          <w:sz w:val="20"/>
          <w:szCs w:val="20"/>
        </w:rPr>
        <w:t>___</w:t>
      </w:r>
      <w:r w:rsidRPr="00E05BA9">
        <w:rPr>
          <w:rFonts w:ascii="Times New Roman" w:hAnsi="Times New Roman"/>
          <w:sz w:val="20"/>
          <w:szCs w:val="20"/>
        </w:rPr>
        <w:t>»</w:t>
      </w:r>
      <w:r w:rsidR="00BE5A7E" w:rsidRPr="00E05BA9">
        <w:rPr>
          <w:rFonts w:ascii="Times New Roman" w:hAnsi="Times New Roman"/>
          <w:sz w:val="20"/>
          <w:szCs w:val="20"/>
        </w:rPr>
        <w:t xml:space="preserve"> </w:t>
      </w:r>
      <w:r w:rsidR="00141202" w:rsidRPr="00E05BA9">
        <w:rPr>
          <w:rFonts w:ascii="Times New Roman" w:hAnsi="Times New Roman"/>
          <w:sz w:val="20"/>
          <w:szCs w:val="20"/>
        </w:rPr>
        <w:t>___</w:t>
      </w:r>
      <w:r w:rsidR="00677C31" w:rsidRPr="00E05BA9">
        <w:rPr>
          <w:rFonts w:ascii="Times New Roman" w:hAnsi="Times New Roman"/>
          <w:sz w:val="20"/>
          <w:szCs w:val="20"/>
        </w:rPr>
        <w:t>__</w:t>
      </w:r>
      <w:r w:rsidR="00BE5A7E" w:rsidRPr="00E05BA9">
        <w:rPr>
          <w:rFonts w:ascii="Times New Roman" w:hAnsi="Times New Roman"/>
          <w:sz w:val="20"/>
          <w:szCs w:val="20"/>
        </w:rPr>
        <w:t xml:space="preserve">  </w:t>
      </w:r>
      <w:r w:rsidRPr="00E05BA9">
        <w:rPr>
          <w:rFonts w:ascii="Times New Roman" w:hAnsi="Times New Roman"/>
          <w:sz w:val="20"/>
          <w:szCs w:val="20"/>
        </w:rPr>
        <w:t xml:space="preserve"> 202</w:t>
      </w:r>
      <w:r w:rsidR="008E535B" w:rsidRPr="00E05BA9">
        <w:rPr>
          <w:rFonts w:ascii="Times New Roman" w:hAnsi="Times New Roman"/>
          <w:sz w:val="20"/>
          <w:szCs w:val="20"/>
        </w:rPr>
        <w:t>5</w:t>
      </w:r>
      <w:r w:rsidRPr="00E05BA9">
        <w:rPr>
          <w:rFonts w:ascii="Times New Roman" w:hAnsi="Times New Roman"/>
          <w:sz w:val="20"/>
          <w:szCs w:val="20"/>
        </w:rPr>
        <w:t>г. №</w:t>
      </w:r>
      <w:r w:rsidR="00141202" w:rsidRPr="00E05BA9">
        <w:rPr>
          <w:rFonts w:ascii="Times New Roman" w:hAnsi="Times New Roman"/>
          <w:sz w:val="20"/>
          <w:szCs w:val="20"/>
        </w:rPr>
        <w:t>___</w:t>
      </w:r>
    </w:p>
    <w:p w:rsidR="005816A8" w:rsidRDefault="005816A8" w:rsidP="005816A8">
      <w:pPr>
        <w:widowControl w:val="0"/>
        <w:numPr>
          <w:ilvl w:val="0"/>
          <w:numId w:val="1"/>
        </w:numPr>
        <w:shd w:val="clear" w:color="auto" w:fill="FFFFFF"/>
        <w:tabs>
          <w:tab w:val="left" w:pos="288"/>
        </w:tabs>
        <w:suppressAutoHyphens/>
        <w:autoSpaceDE w:val="0"/>
        <w:spacing w:before="10" w:after="0" w:line="240" w:lineRule="auto"/>
        <w:jc w:val="right"/>
        <w:rPr>
          <w:rFonts w:eastAsia="Lucida Sans Unicode"/>
          <w:iCs/>
          <w:kern w:val="2"/>
          <w:sz w:val="24"/>
          <w:szCs w:val="24"/>
        </w:rPr>
      </w:pPr>
      <w:r>
        <w:rPr>
          <w:rFonts w:eastAsia="Lucida Sans Unicode"/>
          <w:iCs/>
          <w:kern w:val="2"/>
          <w:sz w:val="24"/>
          <w:szCs w:val="24"/>
        </w:rPr>
        <w:t xml:space="preserve"> </w:t>
      </w:r>
    </w:p>
    <w:p w:rsidR="005816A8" w:rsidRDefault="005816A8" w:rsidP="005816A8">
      <w:pPr>
        <w:pStyle w:val="1"/>
        <w:jc w:val="center"/>
        <w:rPr>
          <w:sz w:val="26"/>
          <w:szCs w:val="26"/>
        </w:rPr>
      </w:pPr>
    </w:p>
    <w:p w:rsidR="005816A8" w:rsidRDefault="005816A8" w:rsidP="005816A8">
      <w:pPr>
        <w:pStyle w:val="1"/>
        <w:tabs>
          <w:tab w:val="clear" w:pos="0"/>
          <w:tab w:val="left" w:pos="708"/>
        </w:tabs>
        <w:jc w:val="center"/>
        <w:rPr>
          <w:sz w:val="26"/>
          <w:szCs w:val="26"/>
        </w:rPr>
      </w:pPr>
      <w:r>
        <w:rPr>
          <w:sz w:val="26"/>
          <w:szCs w:val="26"/>
        </w:rPr>
        <w:t>МУНИЦИПАЛЬНАЯ ПРОГРАММА</w:t>
      </w:r>
    </w:p>
    <w:p w:rsidR="00467DE9" w:rsidRPr="00467DE9" w:rsidRDefault="00467DE9" w:rsidP="00467DE9">
      <w:pPr>
        <w:rPr>
          <w:lang w:eastAsia="ar-SA"/>
        </w:rPr>
      </w:pPr>
    </w:p>
    <w:p w:rsidR="00467DE9" w:rsidRPr="00D534AD" w:rsidRDefault="00467DE9" w:rsidP="00467DE9">
      <w:pPr>
        <w:widowControl w:val="0"/>
        <w:suppressAutoHyphens/>
        <w:autoSpaceDE w:val="0"/>
        <w:spacing w:after="0" w:line="240" w:lineRule="auto"/>
        <w:jc w:val="both"/>
        <w:outlineLvl w:val="1"/>
        <w:rPr>
          <w:rFonts w:ascii="Times New Roman" w:eastAsia="Times New Roman" w:hAnsi="Times New Roman"/>
          <w:kern w:val="36"/>
          <w:sz w:val="24"/>
          <w:szCs w:val="24"/>
          <w:lang w:eastAsia="ar-SA"/>
        </w:rPr>
      </w:pPr>
      <w:r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«По </w:t>
      </w: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профилактике терроризм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а и экстремизма, а также миними</w:t>
      </w: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зации   и   (или)   ликвидации   последствий проявлений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</w:t>
      </w: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терроризма и экст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ремизма на территории </w:t>
      </w:r>
      <w:r w:rsidR="00E05BA9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муниципального образования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 «Хакуринохабльское сельское поселение  на 202</w:t>
      </w:r>
      <w:r w:rsidR="0014120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5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год»</w:t>
      </w:r>
    </w:p>
    <w:p w:rsidR="005816A8" w:rsidRDefault="005816A8" w:rsidP="005816A8">
      <w:pPr>
        <w:pStyle w:val="Standard"/>
        <w:jc w:val="center"/>
      </w:pPr>
    </w:p>
    <w:p w:rsidR="005816A8" w:rsidRDefault="005816A8" w:rsidP="005816A8">
      <w:pPr>
        <w:pStyle w:val="Standard"/>
        <w:jc w:val="center"/>
        <w:rPr>
          <w:b/>
          <w:bCs/>
        </w:rPr>
      </w:pPr>
      <w:r>
        <w:rPr>
          <w:b/>
          <w:bCs/>
        </w:rPr>
        <w:t>ПАСПОРТ</w:t>
      </w:r>
    </w:p>
    <w:p w:rsidR="00467DE9" w:rsidRPr="00D534AD" w:rsidRDefault="005816A8" w:rsidP="00467DE9">
      <w:pPr>
        <w:widowControl w:val="0"/>
        <w:suppressAutoHyphens/>
        <w:autoSpaceDE w:val="0"/>
        <w:spacing w:after="0" w:line="240" w:lineRule="auto"/>
        <w:jc w:val="both"/>
        <w:outlineLvl w:val="1"/>
        <w:rPr>
          <w:rFonts w:ascii="Times New Roman" w:eastAsia="Times New Roman" w:hAnsi="Times New Roman"/>
          <w:kern w:val="36"/>
          <w:sz w:val="24"/>
          <w:szCs w:val="24"/>
          <w:lang w:eastAsia="ar-SA"/>
        </w:rPr>
      </w:pPr>
      <w:r>
        <w:rPr>
          <w:b/>
          <w:bCs/>
        </w:rPr>
        <w:t xml:space="preserve"> </w:t>
      </w:r>
      <w:r w:rsidRPr="00467DE9">
        <w:rPr>
          <w:rFonts w:ascii="Times New Roman" w:hAnsi="Times New Roman"/>
          <w:bCs/>
          <w:sz w:val="24"/>
          <w:szCs w:val="24"/>
        </w:rPr>
        <w:t>муниципальной программы</w:t>
      </w:r>
      <w:r>
        <w:rPr>
          <w:b/>
          <w:bCs/>
        </w:rPr>
        <w:t xml:space="preserve"> </w:t>
      </w:r>
      <w:r w:rsidR="00467DE9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«По </w:t>
      </w:r>
      <w:r w:rsidR="00467DE9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профилактике терроризм</w:t>
      </w:r>
      <w:r w:rsidR="00467DE9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а и экстремизма, а также миними</w:t>
      </w:r>
      <w:r w:rsidR="00467DE9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зации   и   (или)   ликвидации   последствий проявлений терроризма и экст</w:t>
      </w:r>
      <w:r w:rsidR="00467DE9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ремизма на территории МО  «Хакуринохабльское</w:t>
      </w:r>
      <w:r w:rsidR="00467DE9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сельское поселение»                                                                      </w:t>
      </w:r>
      <w:r w:rsidR="00467DE9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         на 202</w:t>
      </w:r>
      <w:r w:rsidR="0014120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5</w:t>
      </w:r>
      <w:r w:rsidR="00467DE9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год»</w:t>
      </w:r>
    </w:p>
    <w:p w:rsidR="005816A8" w:rsidRDefault="005816A8" w:rsidP="005816A8">
      <w:pPr>
        <w:pStyle w:val="Standard"/>
        <w:jc w:val="center"/>
        <w:rPr>
          <w:b/>
          <w:bCs/>
        </w:rPr>
      </w:pPr>
    </w:p>
    <w:tbl>
      <w:tblPr>
        <w:tblW w:w="936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15"/>
        <w:gridCol w:w="6645"/>
      </w:tblGrid>
      <w:tr w:rsidR="005816A8" w:rsidTr="005816A8">
        <w:tc>
          <w:tcPr>
            <w:tcW w:w="27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Сроки реализации Программы</w:t>
            </w:r>
          </w:p>
        </w:tc>
        <w:tc>
          <w:tcPr>
            <w:tcW w:w="6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 w:rsidP="00141202">
            <w:pPr>
              <w:pStyle w:val="TableContents"/>
            </w:pPr>
            <w:r>
              <w:t>Программа рассчитана на 202</w:t>
            </w:r>
            <w:r w:rsidR="00141202">
              <w:t>5</w:t>
            </w:r>
            <w:r>
              <w:t xml:space="preserve"> год</w:t>
            </w:r>
          </w:p>
        </w:tc>
      </w:tr>
      <w:tr w:rsidR="005816A8" w:rsidTr="005816A8">
        <w:tc>
          <w:tcPr>
            <w:tcW w:w="27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Разработчик Программы</w:t>
            </w:r>
          </w:p>
        </w:tc>
        <w:tc>
          <w:tcPr>
            <w:tcW w:w="66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 w:rsidP="00467DE9">
            <w:pPr>
              <w:pStyle w:val="TableContents"/>
            </w:pPr>
            <w:r>
              <w:t>Администрация МО «</w:t>
            </w:r>
            <w:r w:rsidR="00467DE9">
              <w:t>Хакуринохабльское</w:t>
            </w:r>
            <w:r>
              <w:t xml:space="preserve"> сельское поселение»</w:t>
            </w:r>
          </w:p>
        </w:tc>
      </w:tr>
      <w:tr w:rsidR="005816A8" w:rsidTr="005816A8">
        <w:tc>
          <w:tcPr>
            <w:tcW w:w="27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Соискатели муниципальной программы</w:t>
            </w:r>
          </w:p>
        </w:tc>
        <w:tc>
          <w:tcPr>
            <w:tcW w:w="66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- МО МВД России «Кошехабльский;</w:t>
            </w:r>
          </w:p>
          <w:p w:rsidR="005816A8" w:rsidRDefault="005816A8">
            <w:pPr>
              <w:pStyle w:val="TableContents"/>
            </w:pPr>
            <w:r>
              <w:t>- Участковый уполномоченный полиции (УПП);</w:t>
            </w:r>
          </w:p>
          <w:p w:rsidR="005816A8" w:rsidRDefault="005816A8">
            <w:pPr>
              <w:pStyle w:val="TableContents"/>
            </w:pPr>
          </w:p>
        </w:tc>
      </w:tr>
      <w:tr w:rsidR="005816A8" w:rsidTr="005816A8">
        <w:tc>
          <w:tcPr>
            <w:tcW w:w="27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Наименование Программы</w:t>
            </w:r>
          </w:p>
        </w:tc>
        <w:tc>
          <w:tcPr>
            <w:tcW w:w="66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467DE9" w:rsidRPr="00467DE9" w:rsidRDefault="005816A8" w:rsidP="00467DE9">
            <w:pPr>
              <w:widowControl w:val="0"/>
              <w:suppressAutoHyphens/>
              <w:autoSpaceDE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/>
                <w:kern w:val="36"/>
                <w:sz w:val="24"/>
                <w:szCs w:val="24"/>
                <w:lang w:eastAsia="ar-SA"/>
              </w:rPr>
            </w:pPr>
            <w:r w:rsidRPr="00467DE9">
              <w:rPr>
                <w:rFonts w:ascii="Times New Roman" w:hAnsi="Times New Roman"/>
              </w:rPr>
              <w:t xml:space="preserve">Муниципальная программа </w:t>
            </w:r>
            <w:r w:rsidR="00467DE9" w:rsidRPr="00467DE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ar-SA"/>
              </w:rPr>
              <w:t xml:space="preserve">«По </w:t>
            </w:r>
            <w:r w:rsidR="00467DE9" w:rsidRPr="00467DE9">
              <w:rPr>
                <w:rFonts w:ascii="Times New Roman" w:eastAsia="Times New Roman" w:hAnsi="Times New Roman"/>
                <w:kern w:val="36"/>
                <w:sz w:val="24"/>
                <w:szCs w:val="24"/>
                <w:lang w:eastAsia="ar-SA"/>
              </w:rPr>
              <w:t>профилактике терроризма и экстремизма, а также минимизации   и   (или)   ликвидации   последствий проявлений терроризма и экстремизма на территории МО  «Хакуринохабльское сельское поселение»                                                                                на 202</w:t>
            </w:r>
            <w:r w:rsidR="00141202">
              <w:rPr>
                <w:rFonts w:ascii="Times New Roman" w:eastAsia="Times New Roman" w:hAnsi="Times New Roman"/>
                <w:kern w:val="36"/>
                <w:sz w:val="24"/>
                <w:szCs w:val="24"/>
                <w:lang w:eastAsia="ar-SA"/>
              </w:rPr>
              <w:t>5</w:t>
            </w:r>
            <w:r w:rsidR="00467DE9" w:rsidRPr="00467DE9">
              <w:rPr>
                <w:rFonts w:ascii="Times New Roman" w:eastAsia="Times New Roman" w:hAnsi="Times New Roman"/>
                <w:kern w:val="36"/>
                <w:sz w:val="24"/>
                <w:szCs w:val="24"/>
                <w:lang w:eastAsia="ar-SA"/>
              </w:rPr>
              <w:t>год»</w:t>
            </w:r>
          </w:p>
          <w:p w:rsidR="005816A8" w:rsidRPr="00467DE9" w:rsidRDefault="005816A8">
            <w:pPr>
              <w:pStyle w:val="Standard"/>
            </w:pPr>
          </w:p>
        </w:tc>
      </w:tr>
      <w:tr w:rsidR="005816A8" w:rsidTr="005816A8">
        <w:tc>
          <w:tcPr>
            <w:tcW w:w="27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Реквизиты документа, которым утверждена Программа</w:t>
            </w:r>
          </w:p>
        </w:tc>
        <w:tc>
          <w:tcPr>
            <w:tcW w:w="66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E05BA9" w:rsidRPr="00E05BA9" w:rsidRDefault="005816A8" w:rsidP="00E05BA9">
            <w:pPr>
              <w:pStyle w:val="TableContents"/>
            </w:pPr>
            <w:r>
              <w:t>Постановлением главы администрации МО</w:t>
            </w:r>
            <w:r w:rsidR="00467DE9">
              <w:t xml:space="preserve"> «Хакуринохабльское </w:t>
            </w:r>
            <w:r>
              <w:t xml:space="preserve">сельское поселение» </w:t>
            </w:r>
            <w:r w:rsidRPr="00E05BA9">
              <w:t>№</w:t>
            </w:r>
            <w:r w:rsidR="00E05BA9" w:rsidRPr="00E05BA9">
              <w:t xml:space="preserve">9 </w:t>
            </w:r>
          </w:p>
          <w:p w:rsidR="005816A8" w:rsidRDefault="005816A8" w:rsidP="00E05BA9">
            <w:pPr>
              <w:pStyle w:val="TableContents"/>
            </w:pPr>
            <w:r w:rsidRPr="00E05BA9">
              <w:t>от «</w:t>
            </w:r>
            <w:r w:rsidR="00E05BA9" w:rsidRPr="00E05BA9">
              <w:t>03</w:t>
            </w:r>
            <w:r w:rsidRPr="00E05BA9">
              <w:t>»</w:t>
            </w:r>
            <w:r w:rsidR="00BE5A7E" w:rsidRPr="00E05BA9">
              <w:t xml:space="preserve"> </w:t>
            </w:r>
            <w:r w:rsidR="00141202" w:rsidRPr="00E05BA9">
              <w:t>_</w:t>
            </w:r>
            <w:r w:rsidR="00E05BA9" w:rsidRPr="00E05BA9">
              <w:t>02</w:t>
            </w:r>
            <w:r w:rsidR="00141202" w:rsidRPr="00E05BA9">
              <w:t>__</w:t>
            </w:r>
            <w:r w:rsidR="00BE5A7E" w:rsidRPr="00E05BA9">
              <w:t xml:space="preserve"> </w:t>
            </w:r>
            <w:r w:rsidR="00141202" w:rsidRPr="00E05BA9">
              <w:t>20</w:t>
            </w:r>
            <w:r w:rsidR="00E05BA9" w:rsidRPr="00E05BA9">
              <w:t xml:space="preserve">25 </w:t>
            </w:r>
            <w:r w:rsidRPr="00E05BA9">
              <w:t xml:space="preserve">года </w:t>
            </w:r>
          </w:p>
        </w:tc>
      </w:tr>
      <w:tr w:rsidR="005816A8" w:rsidTr="005816A8">
        <w:tc>
          <w:tcPr>
            <w:tcW w:w="27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Цели Программы</w:t>
            </w:r>
          </w:p>
        </w:tc>
        <w:tc>
          <w:tcPr>
            <w:tcW w:w="66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Защита населения и объектов особой важности, повышенной опасности и жизнеобеспечения от проявлений терроризма и экстремизма</w:t>
            </w:r>
          </w:p>
        </w:tc>
      </w:tr>
      <w:tr w:rsidR="005816A8" w:rsidTr="005816A8">
        <w:tc>
          <w:tcPr>
            <w:tcW w:w="27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Задачи Программы</w:t>
            </w:r>
          </w:p>
        </w:tc>
        <w:tc>
          <w:tcPr>
            <w:tcW w:w="66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 xml:space="preserve">Разработать и осуществлять комплекс неотложных мер по усилению безопасности мест с массовым пребыванием людей, учреждений образования, здравоохранения, культуры и спорта. Повышение эффективности борьбы с проявлениями терроризма и политического экстремизма.  </w:t>
            </w:r>
          </w:p>
        </w:tc>
      </w:tr>
      <w:tr w:rsidR="005816A8" w:rsidTr="005816A8">
        <w:tc>
          <w:tcPr>
            <w:tcW w:w="27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Параметры финансового обеспечения реализации Программы</w:t>
            </w:r>
          </w:p>
        </w:tc>
        <w:tc>
          <w:tcPr>
            <w:tcW w:w="66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5816A8" w:rsidRDefault="005816A8">
            <w:pPr>
              <w:pStyle w:val="TableContents"/>
            </w:pPr>
            <w:r>
              <w:t>Бюд</w:t>
            </w:r>
            <w:r w:rsidR="00467DE9">
              <w:t>жет муниципального образования «Хакуринохабльское</w:t>
            </w:r>
            <w:r>
              <w:t xml:space="preserve"> сельское поселение» 5000 рублей</w:t>
            </w:r>
          </w:p>
        </w:tc>
      </w:tr>
    </w:tbl>
    <w:p w:rsidR="005816A8" w:rsidRDefault="005816A8" w:rsidP="005816A8">
      <w:pPr>
        <w:pStyle w:val="Textbody"/>
      </w:pPr>
    </w:p>
    <w:p w:rsidR="005816A8" w:rsidRDefault="005816A8" w:rsidP="005816A8">
      <w:pPr>
        <w:pStyle w:val="Standard"/>
        <w:jc w:val="center"/>
        <w:rPr>
          <w:b/>
          <w:bCs/>
          <w:sz w:val="26"/>
          <w:szCs w:val="26"/>
        </w:rPr>
      </w:pPr>
    </w:p>
    <w:p w:rsidR="005816A8" w:rsidRDefault="005816A8" w:rsidP="00AB41A2">
      <w:pPr>
        <w:pStyle w:val="Standard"/>
        <w:rPr>
          <w:b/>
          <w:bCs/>
          <w:sz w:val="26"/>
          <w:szCs w:val="26"/>
        </w:rPr>
      </w:pPr>
    </w:p>
    <w:p w:rsidR="00AB41A2" w:rsidRDefault="00AB41A2" w:rsidP="00AB41A2">
      <w:pPr>
        <w:pStyle w:val="Standard"/>
        <w:rPr>
          <w:b/>
          <w:bCs/>
          <w:sz w:val="26"/>
          <w:szCs w:val="26"/>
        </w:rPr>
      </w:pPr>
    </w:p>
    <w:p w:rsidR="005816A8" w:rsidRDefault="005816A8" w:rsidP="005816A8">
      <w:pPr>
        <w:pStyle w:val="Standard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lastRenderedPageBreak/>
        <w:t xml:space="preserve">Раздел </w:t>
      </w:r>
      <w:r>
        <w:rPr>
          <w:b/>
          <w:bCs/>
          <w:sz w:val="26"/>
          <w:szCs w:val="26"/>
          <w:lang w:val="en-US"/>
        </w:rPr>
        <w:t>I</w:t>
      </w:r>
      <w:r>
        <w:rPr>
          <w:b/>
          <w:bCs/>
          <w:sz w:val="26"/>
          <w:szCs w:val="26"/>
        </w:rPr>
        <w:t>. Общие положения</w:t>
      </w:r>
    </w:p>
    <w:p w:rsidR="005816A8" w:rsidRDefault="005816A8" w:rsidP="005816A8">
      <w:pPr>
        <w:pStyle w:val="Standard"/>
        <w:jc w:val="center"/>
        <w:rPr>
          <w:b/>
          <w:bCs/>
          <w:sz w:val="26"/>
          <w:szCs w:val="26"/>
        </w:rPr>
      </w:pPr>
    </w:p>
    <w:p w:rsidR="005816A8" w:rsidRPr="00D62B2E" w:rsidRDefault="005816A8" w:rsidP="00D62B2E">
      <w:pPr>
        <w:widowControl w:val="0"/>
        <w:suppressAutoHyphens/>
        <w:autoSpaceDE w:val="0"/>
        <w:spacing w:after="0" w:line="240" w:lineRule="auto"/>
        <w:jc w:val="both"/>
        <w:outlineLvl w:val="1"/>
        <w:rPr>
          <w:rFonts w:ascii="Times New Roman" w:eastAsia="Times New Roman" w:hAnsi="Times New Roman"/>
          <w:kern w:val="36"/>
          <w:sz w:val="24"/>
          <w:szCs w:val="24"/>
          <w:lang w:eastAsia="ar-SA"/>
        </w:rPr>
      </w:pPr>
      <w:r w:rsidRPr="00141202">
        <w:rPr>
          <w:rFonts w:ascii="Times New Roman" w:hAnsi="Times New Roman"/>
        </w:rPr>
        <w:t>1.1 Муниципальная программа</w:t>
      </w:r>
      <w:r>
        <w:t xml:space="preserve"> </w:t>
      </w:r>
      <w:r w:rsidR="00D62B2E"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«По </w:t>
      </w:r>
      <w:r w:rsidR="00D62B2E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профилактике терроризм</w:t>
      </w:r>
      <w:r w:rsidR="00D62B2E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а и экстремизма, а также миними</w:t>
      </w:r>
      <w:r w:rsidR="00D62B2E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зации   и   (или)   ликвидации   последствий проявлений терроризма и экст</w:t>
      </w:r>
      <w:r w:rsidR="00D62B2E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ремизма на территории МО  «Хакуринохабльское</w:t>
      </w:r>
      <w:r w:rsidR="00D62B2E"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сельское поселение»                                                                      </w:t>
      </w:r>
      <w:r w:rsidR="00D62B2E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         на 202</w:t>
      </w:r>
      <w:r w:rsidR="0014120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5</w:t>
      </w:r>
      <w:r w:rsidR="00D62B2E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год</w:t>
      </w:r>
      <w:r w:rsidR="00D62B2E" w:rsidRPr="00D62B2E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»</w:t>
      </w:r>
      <w:r w:rsidRPr="00D62B2E">
        <w:rPr>
          <w:rFonts w:ascii="Times New Roman" w:hAnsi="Times New Roman"/>
        </w:rPr>
        <w:t xml:space="preserve"> (далее – Программа) разработана в соответствии с требованиями  Федеральных законов от 25 июля 2002 года № 114 – ФЗ «О противодействии экстремистской деятельности», от 6 октября 2003 года № 131 – ФЗ «Об общих принципах организации местного самоуправления в Российской Федерации», от 6 марта 2006 года № 35 – ФЗ «О противодействии терроризму», Указа Президента Российской Федерации от 15 февраля 2006 года № 116 «О мерах </w:t>
      </w:r>
      <w:r w:rsidR="00141202">
        <w:rPr>
          <w:rFonts w:ascii="Times New Roman" w:hAnsi="Times New Roman"/>
        </w:rPr>
        <w:t>по противодействию терроризму».</w:t>
      </w:r>
    </w:p>
    <w:p w:rsidR="005816A8" w:rsidRDefault="005816A8" w:rsidP="005816A8">
      <w:pPr>
        <w:pStyle w:val="Standard"/>
        <w:ind w:firstLine="851"/>
        <w:jc w:val="both"/>
        <w:rPr>
          <w:sz w:val="26"/>
          <w:szCs w:val="26"/>
        </w:rPr>
      </w:pPr>
      <w:r>
        <w:t xml:space="preserve">1.2 Решение проблем развития системы обеспечения антитеррористической и антиэкстремистской безопасности на территории </w:t>
      </w:r>
      <w:r w:rsidR="00141202">
        <w:t>муниципального образования</w:t>
      </w:r>
      <w:r w:rsidR="00AB41A2">
        <w:t xml:space="preserve"> «</w:t>
      </w:r>
      <w:r w:rsidR="00D62B2E">
        <w:t>Хакуринохабльско</w:t>
      </w:r>
      <w:r w:rsidR="00AB41A2">
        <w:t>е</w:t>
      </w:r>
      <w:r>
        <w:t xml:space="preserve"> сельско</w:t>
      </w:r>
      <w:r w:rsidR="00AB41A2">
        <w:t>е</w:t>
      </w:r>
      <w:r>
        <w:t xml:space="preserve"> поселени</w:t>
      </w:r>
      <w:r w:rsidR="00AB41A2">
        <w:t>е»</w:t>
      </w:r>
      <w:r>
        <w:t xml:space="preserve"> </w:t>
      </w:r>
      <w:r w:rsidR="009342E8">
        <w:t>Шовгеновского</w:t>
      </w:r>
      <w:r>
        <w:t xml:space="preserve"> района осуществляется программно-систематическим методом с учетом направлений соответствующих программ Республики Адыгея и муниципального образования </w:t>
      </w:r>
      <w:r w:rsidR="009342E8">
        <w:t>Шовгеновский</w:t>
      </w:r>
      <w:r>
        <w:t xml:space="preserve"> район.</w:t>
      </w:r>
    </w:p>
    <w:p w:rsidR="005816A8" w:rsidRDefault="005816A8" w:rsidP="005816A8">
      <w:pPr>
        <w:pStyle w:val="Standard"/>
        <w:ind w:firstLine="851"/>
        <w:jc w:val="both"/>
      </w:pPr>
      <w:r>
        <w:t xml:space="preserve">1.3 Программа содержит основные направления осуществления мероприятий по повышению антитеррористической и антиэкстремистской безопасности на территории </w:t>
      </w:r>
      <w:r w:rsidR="00AB41A2">
        <w:t xml:space="preserve">МО «Хакуринохабльское сельское поселение» Шовгеновского района </w:t>
      </w:r>
      <w:r>
        <w:t>и предполагаемые методы осуществления этих мероприятий.</w:t>
      </w:r>
    </w:p>
    <w:p w:rsidR="005816A8" w:rsidRDefault="005816A8" w:rsidP="005816A8">
      <w:pPr>
        <w:pStyle w:val="Standard"/>
        <w:ind w:firstLine="851"/>
        <w:jc w:val="both"/>
      </w:pPr>
      <w:r>
        <w:t>1.4 Основные понятия, используемые в муниципальной программе:</w:t>
      </w:r>
    </w:p>
    <w:p w:rsidR="005816A8" w:rsidRDefault="005816A8" w:rsidP="005816A8">
      <w:pPr>
        <w:pStyle w:val="Standard"/>
        <w:ind w:firstLine="851"/>
        <w:jc w:val="both"/>
        <w:rPr>
          <w:b/>
        </w:rPr>
      </w:pPr>
      <w:r>
        <w:rPr>
          <w:b/>
        </w:rPr>
        <w:t>1) экстремистская деятельность (экстремизм):</w:t>
      </w:r>
    </w:p>
    <w:p w:rsidR="005816A8" w:rsidRDefault="005816A8" w:rsidP="005816A8">
      <w:pPr>
        <w:pStyle w:val="Standard"/>
        <w:ind w:firstLine="851"/>
        <w:jc w:val="both"/>
      </w:pPr>
      <w:r>
        <w:t>- насильственное изменение основ конституционного строя и нарушение целостности Российской Федерации;</w:t>
      </w:r>
    </w:p>
    <w:p w:rsidR="005816A8" w:rsidRDefault="005816A8" w:rsidP="005816A8">
      <w:pPr>
        <w:pStyle w:val="Standard"/>
        <w:ind w:firstLine="851"/>
        <w:jc w:val="both"/>
      </w:pPr>
      <w:r>
        <w:t>- публичное оправдание терроризма и иная террористическая деятельность;</w:t>
      </w:r>
    </w:p>
    <w:p w:rsidR="005816A8" w:rsidRDefault="005816A8" w:rsidP="005816A8">
      <w:pPr>
        <w:pStyle w:val="Standard"/>
        <w:ind w:firstLine="851"/>
        <w:jc w:val="both"/>
      </w:pPr>
      <w:r>
        <w:t>- возбуждение социальной, расовой, национальной или религиозной розни;</w:t>
      </w:r>
    </w:p>
    <w:p w:rsidR="005816A8" w:rsidRDefault="005816A8" w:rsidP="005816A8">
      <w:pPr>
        <w:pStyle w:val="Standard"/>
        <w:ind w:firstLine="851"/>
        <w:jc w:val="both"/>
        <w:rPr>
          <w:b/>
        </w:rPr>
      </w:pPr>
      <w:r>
        <w:t>- пропаганда исключительности, превосходства либо неполноценности человека по признаку его социальной, расовой, национальной, религиозной или языковой принадлежности или отношения к религии;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</w:rPr>
      </w:pPr>
      <w:r w:rsidRPr="009342E8">
        <w:rPr>
          <w:rFonts w:ascii="Times New Roman" w:hAnsi="Times New Roman"/>
        </w:rPr>
        <w:t>- нарушение прав, свобод и законных интересов человека и гражданина в зависимости от его социальной, расовой, национальной, религиозной или языковой принадлежности или отношения к религии;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</w:rPr>
      </w:pPr>
      <w:r w:rsidRPr="009342E8">
        <w:rPr>
          <w:rFonts w:ascii="Times New Roman" w:hAnsi="Times New Roman"/>
        </w:rPr>
        <w:t>- воспрепятствование осуществлению гражданами их избирательных прав и права на участие в референдуме или нарушение тайны голосования, соединённые с насилием либо угрозой его применения;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</w:rPr>
      </w:pPr>
      <w:r w:rsidRPr="009342E8">
        <w:rPr>
          <w:rFonts w:ascii="Times New Roman" w:hAnsi="Times New Roman"/>
        </w:rPr>
        <w:t>- воспрепятствование законной деятельности государственных органов, органов местного самоуправления, избирательных комиссий, общественных и религиозных объединений или иных организаций, соединённое с насилием либо угрозой его применения;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</w:rPr>
      </w:pPr>
      <w:r w:rsidRPr="009342E8">
        <w:rPr>
          <w:rFonts w:ascii="Times New Roman" w:hAnsi="Times New Roman"/>
        </w:rPr>
        <w:t>- совершение преступлений по мотивам, указанным в пункте "е" части первой статьи 63 Уголовного кодекса Российской Федерации;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</w:rPr>
      </w:pPr>
      <w:r w:rsidRPr="009342E8">
        <w:rPr>
          <w:rFonts w:ascii="Times New Roman" w:hAnsi="Times New Roman"/>
        </w:rPr>
        <w:t>- 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</w:rPr>
      </w:pPr>
      <w:r w:rsidRPr="009342E8">
        <w:rPr>
          <w:rFonts w:ascii="Times New Roman" w:hAnsi="Times New Roman"/>
        </w:rPr>
        <w:t>- публичные призывы к осуществлению указанных деяний либо массовое распространение заведомо экстремистских материалов, а равно их изготовление или хранение в целях массового распространения;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</w:rPr>
      </w:pPr>
      <w:r w:rsidRPr="009342E8">
        <w:rPr>
          <w:rFonts w:ascii="Times New Roman" w:hAnsi="Times New Roman"/>
        </w:rPr>
        <w:t>- публичное заведомо ложное обвинение лица, замещающего государственную должность Российской Федерации или государственную должность субъекта Российской Федерации, в совершении им в период исполнения своих должностных обязанностей деяний, указанных в настоящей статье и являющихся преступлением;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9342E8">
        <w:rPr>
          <w:rFonts w:ascii="Times New Roman" w:hAnsi="Times New Roman"/>
        </w:rPr>
        <w:t xml:space="preserve">- организация и подготовка указанных </w:t>
      </w:r>
      <w:r w:rsidRPr="009342E8">
        <w:rPr>
          <w:rFonts w:ascii="Times New Roman" w:hAnsi="Times New Roman"/>
          <w:sz w:val="24"/>
          <w:szCs w:val="24"/>
        </w:rPr>
        <w:t>деяний, а также подстрекательство к их осуществлению;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9342E8">
        <w:rPr>
          <w:rFonts w:ascii="Times New Roman" w:hAnsi="Times New Roman"/>
          <w:sz w:val="24"/>
          <w:szCs w:val="24"/>
        </w:rPr>
        <w:t xml:space="preserve">- финансирование указанных деяний либо иное содействие в их организации, подготовке и осуществлении, в том числе путём предоставления учебной, </w:t>
      </w:r>
      <w:r w:rsidRPr="009342E8">
        <w:rPr>
          <w:rFonts w:ascii="Times New Roman" w:hAnsi="Times New Roman"/>
          <w:sz w:val="24"/>
          <w:szCs w:val="24"/>
        </w:rPr>
        <w:lastRenderedPageBreak/>
        <w:t>полиграфической и материально-технической базы, телефонной и иных видов связи или оказания информационных услуг;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9342E8">
        <w:rPr>
          <w:rFonts w:ascii="Times New Roman" w:hAnsi="Times New Roman"/>
          <w:b/>
          <w:sz w:val="24"/>
          <w:szCs w:val="24"/>
        </w:rPr>
        <w:t>2) экстремистская организация: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9342E8">
        <w:rPr>
          <w:rFonts w:ascii="Times New Roman" w:hAnsi="Times New Roman"/>
          <w:sz w:val="24"/>
          <w:szCs w:val="24"/>
        </w:rPr>
        <w:t> - общественное или религиозное объединение либо иная организация, в отношении которых по основаниям, предусмотренным настоящим Федеральным законом, (Федеральный закон Российской Федерации от 25 июля 2002 года №114-ФЗ О противодействии экстремистской деятельности) судом принято вступившее в законную силу решение о ликвидации или запрете деятельности в связи с осуществлением экстремистской деятельности;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9342E8">
        <w:rPr>
          <w:rFonts w:ascii="Times New Roman" w:hAnsi="Times New Roman"/>
          <w:b/>
          <w:sz w:val="24"/>
          <w:szCs w:val="24"/>
        </w:rPr>
        <w:t>3) экстремистские материалы: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9342E8">
        <w:rPr>
          <w:rFonts w:ascii="Times New Roman" w:hAnsi="Times New Roman"/>
          <w:sz w:val="24"/>
          <w:szCs w:val="24"/>
        </w:rPr>
        <w:t>- предназначенные для обнародования документы либо информация на иных носителях, призывающие к осуществлению экстремистской деятельности либо обосновывающие или оправдывающие необходимость осуществления такой деятельности, в том числе труды руководителей национал-социалистской рабочей партии Германии, фашистской партии Италии, публикации, обосновывающие или оправдывающие национальное и (или) расовое превосходство либо оправдывающие практику совершения военных или иных преступлений, направленных на полное или частичное уничтожение какой-либо этнической, социальной, расовой, национальной или религиозной группы".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9342E8">
        <w:rPr>
          <w:rFonts w:ascii="Times New Roman" w:hAnsi="Times New Roman"/>
          <w:b/>
          <w:sz w:val="24"/>
          <w:szCs w:val="24"/>
        </w:rPr>
        <w:t>4) Толерантность (лат. tolerantia - терпение)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9342E8">
        <w:rPr>
          <w:rFonts w:ascii="Times New Roman" w:hAnsi="Times New Roman"/>
          <w:sz w:val="24"/>
          <w:szCs w:val="24"/>
        </w:rPr>
        <w:t>- терпимость к чужому образу жизни, поведению, чужим обычаям, чувствам, верованиям, мнениям, идеям. Также является одним из основополагающих демократических принципов, неразрывно связанным с концепциями плюрализма, социальной свободы и прав человека.</w:t>
      </w:r>
    </w:p>
    <w:p w:rsidR="005816A8" w:rsidRPr="009342E8" w:rsidRDefault="005816A8" w:rsidP="005816A8">
      <w:pPr>
        <w:pStyle w:val="a5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9342E8">
        <w:rPr>
          <w:rFonts w:ascii="Times New Roman" w:hAnsi="Times New Roman"/>
          <w:b/>
          <w:sz w:val="24"/>
          <w:szCs w:val="24"/>
        </w:rPr>
        <w:t>5) Ксенофобия [греч. xenos - чужой + phobos - страх]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 - особенность менталитета общества, которая проявляется в негативном отношении к социальным общностям или отдельным людям, воспринимаемым в качестве чужих и поэтому эмоционально неприемлемых, враждебных.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1.5 Основные направления противодействия экстремистской деятельности.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Противодействие экстремистской деятельности осуществляется по следующим основным направлениям: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- принятие профилактических мер, направленных на предупреждение экстремистской деятельности, в том числе на выявление и последующее устранение причин и условий, способствующих осуществлению экстремистской деятельности;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- выявление, предупреждение и пресечение экстремистской деятельности общественных и религиозных объединений, иных организаций, физических лиц.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1.6 Субъекты противодействия экстремистской деятельности.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Федеральные органы государственной власти, органы государственной власти субъектов Российской Федерации, органы местного самоуправления участвуют в противодействии экстремистской деятельности в пределах своей компетенции.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1.7  Профилактика экстремистской деятельности.</w:t>
      </w:r>
    </w:p>
    <w:p w:rsidR="005816A8" w:rsidRPr="00041D35" w:rsidRDefault="005816A8" w:rsidP="005816A8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041D35">
        <w:rPr>
          <w:rFonts w:ascii="Times New Roman" w:hAnsi="Times New Roman"/>
          <w:sz w:val="24"/>
          <w:szCs w:val="24"/>
        </w:rPr>
        <w:t>В целях противодействия экстремистской деятельности федеральные органы государственной власти, органы государственной власти субъектов Российской Федерации, органы местного самоуправления в пределах своей компетенции в приоритетном порядке осуществляют профилактические, в том числе воспитательные, пропагандистские, меры, направленные на предупреждение экстремистской деятельности.</w:t>
      </w:r>
    </w:p>
    <w:p w:rsidR="005816A8" w:rsidRDefault="005816A8" w:rsidP="005816A8">
      <w:pPr>
        <w:pStyle w:val="Standard"/>
        <w:ind w:firstLine="851"/>
        <w:jc w:val="both"/>
      </w:pPr>
    </w:p>
    <w:p w:rsidR="00041D35" w:rsidRDefault="00041D35" w:rsidP="005816A8">
      <w:pPr>
        <w:pStyle w:val="Standard"/>
        <w:ind w:firstLine="851"/>
        <w:jc w:val="both"/>
      </w:pPr>
    </w:p>
    <w:p w:rsidR="00041D35" w:rsidRDefault="00041D35" w:rsidP="005816A8">
      <w:pPr>
        <w:pStyle w:val="Standard"/>
        <w:ind w:firstLine="851"/>
        <w:jc w:val="both"/>
      </w:pPr>
    </w:p>
    <w:p w:rsidR="00041D35" w:rsidRPr="00041D35" w:rsidRDefault="00041D35" w:rsidP="005816A8">
      <w:pPr>
        <w:pStyle w:val="Standard"/>
        <w:ind w:firstLine="851"/>
        <w:jc w:val="both"/>
      </w:pPr>
    </w:p>
    <w:p w:rsidR="005816A8" w:rsidRPr="00041D35" w:rsidRDefault="005816A8" w:rsidP="005816A8">
      <w:pPr>
        <w:pStyle w:val="Standard"/>
        <w:ind w:firstLine="851"/>
        <w:jc w:val="both"/>
        <w:rPr>
          <w:b/>
        </w:rPr>
      </w:pPr>
      <w:r w:rsidRPr="00041D35">
        <w:rPr>
          <w:b/>
          <w:bCs/>
        </w:rPr>
        <w:t xml:space="preserve">Раздел </w:t>
      </w:r>
      <w:r w:rsidRPr="00041D35">
        <w:rPr>
          <w:b/>
          <w:bCs/>
          <w:lang w:val="en-US"/>
        </w:rPr>
        <w:t>II</w:t>
      </w:r>
      <w:r w:rsidRPr="00041D35">
        <w:rPr>
          <w:b/>
        </w:rPr>
        <w:t>. Содержание проблемы и обоснование необходимости ее решения программными методами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lastRenderedPageBreak/>
        <w:t>2.1 На территории МО «</w:t>
      </w:r>
      <w:r w:rsidR="009342E8" w:rsidRPr="00041D35">
        <w:t>Хакуринохабльское</w:t>
      </w:r>
      <w:r w:rsidRPr="00041D35">
        <w:t xml:space="preserve"> сельское поселение» </w:t>
      </w:r>
      <w:r w:rsidR="009342E8" w:rsidRPr="00041D35">
        <w:t>Шовгеновского</w:t>
      </w:r>
      <w:r w:rsidRPr="00041D35">
        <w:t xml:space="preserve"> района находятся: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2.1.1 Объекты с массовым пребывание людей: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 xml:space="preserve">- учреждения дошкольного </w:t>
      </w:r>
      <w:r w:rsidR="009342E8" w:rsidRPr="00041D35">
        <w:t xml:space="preserve">и среднего образования: МБДОУ </w:t>
      </w:r>
      <w:r w:rsidRPr="00041D35">
        <w:t xml:space="preserve"> «</w:t>
      </w:r>
      <w:r w:rsidR="009342E8" w:rsidRPr="00041D35">
        <w:t>Насып</w:t>
      </w:r>
      <w:r w:rsidRPr="00041D35">
        <w:t xml:space="preserve">», МБОУ МО СОШ № </w:t>
      </w:r>
      <w:r w:rsidR="009342E8" w:rsidRPr="00041D35">
        <w:t>1</w:t>
      </w:r>
      <w:r w:rsidR="00375203" w:rsidRPr="00041D35">
        <w:t xml:space="preserve"> им.Ашхамаф</w:t>
      </w:r>
      <w:r w:rsidRPr="00041D35">
        <w:t>;</w:t>
      </w:r>
    </w:p>
    <w:p w:rsidR="00AB41A2" w:rsidRDefault="005816A8" w:rsidP="00AB41A2">
      <w:pPr>
        <w:pStyle w:val="Standard"/>
        <w:ind w:firstLine="851"/>
        <w:jc w:val="both"/>
      </w:pPr>
      <w:r w:rsidRPr="00041D35">
        <w:t xml:space="preserve">- учреждения здравоохранения: </w:t>
      </w:r>
      <w:r w:rsidR="00375203" w:rsidRPr="00041D35">
        <w:t>ГБУЗ</w:t>
      </w:r>
      <w:r w:rsidR="005F7D8C" w:rsidRPr="00041D35">
        <w:t xml:space="preserve"> РА «Ш</w:t>
      </w:r>
      <w:r w:rsidR="009342E8" w:rsidRPr="00041D35">
        <w:t>ЦРБ</w:t>
      </w:r>
      <w:r w:rsidR="005F7D8C" w:rsidRPr="00041D35">
        <w:t>»</w:t>
      </w:r>
      <w:r w:rsidR="00041D35">
        <w:t xml:space="preserve">             </w:t>
      </w:r>
      <w:r w:rsidRPr="00041D35">
        <w:t xml:space="preserve">- учреждения культуры: </w:t>
      </w:r>
      <w:r w:rsidR="00375203" w:rsidRPr="00041D35">
        <w:t>МБУК муниципального образования «Шовгеновский район» «Районный межпоселен</w:t>
      </w:r>
      <w:r w:rsidR="00D16C73" w:rsidRPr="00041D35">
        <w:t xml:space="preserve">ческий центр народной культуры», </w:t>
      </w:r>
    </w:p>
    <w:p w:rsidR="005816A8" w:rsidRPr="00041D35" w:rsidRDefault="00D16C73" w:rsidP="00AB41A2">
      <w:pPr>
        <w:pStyle w:val="Standard"/>
        <w:ind w:firstLine="851"/>
        <w:jc w:val="both"/>
      </w:pPr>
      <w:r w:rsidRPr="00041D35">
        <w:t xml:space="preserve">МБУК МО «Шовгеновский район» Шовгеновская межпоселенческая ценрализованная библиотечная система. 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2.1.2 Объекты жизнеобеспечения: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водозаборы и водопровод;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котельная по обеспечению теплом многоквартирных жилых домов.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Не эксплуатирующийся и/или заброшенные объекты промышленного или иного назначения, охрана которых собственниками объектов не осуществляется.</w:t>
      </w:r>
    </w:p>
    <w:p w:rsidR="005816A8" w:rsidRPr="00041D35" w:rsidRDefault="005816A8" w:rsidP="00AB41A2">
      <w:pPr>
        <w:pStyle w:val="Standard"/>
        <w:ind w:firstLine="851"/>
        <w:jc w:val="both"/>
        <w:rPr>
          <w:color w:val="C00000"/>
        </w:rPr>
      </w:pPr>
      <w:r w:rsidRPr="00041D35">
        <w:t>2.2 В связи с участившимися в последнее время случаями экстремистских выступлений не только на юге России, но и в центральных регионах страны, а также разрастание конфликта переросшего в открытое ведение боевых действий в Украине, непрекращающимися проявлениями террористической деятельности в республиках Южного Федерального округа, сохранением сложной обстановки в зонах военных действий с ИГИЛ в Сирии и Ираке сложная оперативная обстановка может сохраняться неопределенное время, что требует слаженной работы систем безопасности и оповещения населения.</w:t>
      </w:r>
    </w:p>
    <w:p w:rsidR="005816A8" w:rsidRPr="00041D35" w:rsidRDefault="005816A8" w:rsidP="005816A8">
      <w:pPr>
        <w:pStyle w:val="Standard"/>
        <w:jc w:val="center"/>
        <w:rPr>
          <w:b/>
          <w:bCs/>
        </w:rPr>
      </w:pPr>
      <w:r w:rsidRPr="00041D35">
        <w:rPr>
          <w:b/>
          <w:bCs/>
        </w:rPr>
        <w:t xml:space="preserve">Раздел </w:t>
      </w:r>
      <w:r w:rsidRPr="00041D35">
        <w:rPr>
          <w:b/>
          <w:bCs/>
          <w:lang w:val="en-US"/>
        </w:rPr>
        <w:t>III</w:t>
      </w:r>
      <w:r w:rsidRPr="00041D35">
        <w:rPr>
          <w:b/>
        </w:rPr>
        <w:t xml:space="preserve">. </w:t>
      </w:r>
      <w:r w:rsidRPr="00041D35">
        <w:rPr>
          <w:b/>
          <w:bCs/>
        </w:rPr>
        <w:t xml:space="preserve"> Цели, задачи, сроки реализации программы</w:t>
      </w:r>
    </w:p>
    <w:p w:rsidR="005816A8" w:rsidRPr="00041D35" w:rsidRDefault="005816A8" w:rsidP="005816A8">
      <w:pPr>
        <w:pStyle w:val="Standard"/>
        <w:jc w:val="center"/>
        <w:rPr>
          <w:b/>
          <w:bCs/>
        </w:rPr>
      </w:pP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3.1 Основной целью Программы является - защита населения и объектов особой важности, повышенной опасности и жизнеобеспечения от проявлений терроризма и экстремизма на территории  МО «</w:t>
      </w:r>
      <w:r w:rsidR="00BF5052" w:rsidRPr="00041D35">
        <w:t>Хакуринохабльское</w:t>
      </w:r>
      <w:r w:rsidRPr="00041D35">
        <w:t xml:space="preserve"> сельское поселение».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3.2 Для достижения поставленной цели предусматривается решение следующих задач: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совершенствование и повышение эффективности системы антитеррористической и антиэкстремистской безопасности в муниципальных учреждениях, а также в организациях всех форм собственности и ведомственной принадлежности;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 xml:space="preserve">- определение перечня объектов потенциальных террористических устремлений на территории </w:t>
      </w:r>
      <w:r w:rsidR="00BF5052" w:rsidRPr="00041D35">
        <w:t>Хакуринохабльск</w:t>
      </w:r>
      <w:r w:rsidRPr="00041D35">
        <w:t xml:space="preserve">ого сельского поселения; 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организация и проведение систематических проверок антитеррористической защищенности особо важных объектов массового пребывания людей, объектов жизнеобеспечения, экологически опасных и диверсионно-уязвимых, находящихся на территории поселения;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организация и проведение антитеррористической паспортизации объектов жизнеобеспечения и массового пребывания людей;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 xml:space="preserve">- воспитание у граждан </w:t>
      </w:r>
      <w:r w:rsidR="00BF5052" w:rsidRPr="00041D35">
        <w:t>Хакуринохабльского</w:t>
      </w:r>
      <w:r w:rsidRPr="00041D35">
        <w:t xml:space="preserve"> сельского поселения чувства гражданской ответственности в целях содействия правоохранительным органам и обеспечения безопасности;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выявление на территории МО «</w:t>
      </w:r>
      <w:r w:rsidR="00BF5052" w:rsidRPr="00041D35">
        <w:t>Хакуринохабль</w:t>
      </w:r>
      <w:r w:rsidRPr="00041D35">
        <w:t>ское сельское поселение» незавершенных строительств, не эксплуатирующихся, заброшенных зданий, сооружений, установление должностных лиц, ответственных за обеспечение охраны данных объектов;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усиление контроля за соблюдением мер по подготовке объектов культуры и спорта к проведению массовых мероприятий;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разработка нормативно-правовой и методической документации по обеспечению антитеррористической и антиэкстремистской безопасности;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lastRenderedPageBreak/>
        <w:t>- участие в обучении и периодической переподготовки кадров, ответственных за безопасность учреждений образования, здравоохранения и культуры;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создание и принятие мер по организации дежурств добровольной народной дружины;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 xml:space="preserve">- обсуждение на сессии Совета народных депутатов МО </w:t>
      </w:r>
      <w:r w:rsidR="00BF5052" w:rsidRPr="00041D35">
        <w:t xml:space="preserve">«Хакуринохабльское </w:t>
      </w:r>
      <w:r w:rsidRPr="00041D35">
        <w:t>сельское поселение» вопроса об определении объемов финансирования программы из средств бюджета поселения;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публикация наглядно-методического материала в средствах массовой информации и путем распространения наглядно-агитационных листовок, памяток, бюллетеней.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3.3 Для решения этих задач необходимы: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анализ состояния антитеррористической, противодиверсионной и антиэкстремистской защищенности населения;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принятие мер по обеспечению антитеррористической, противодиверсионной и антиэкстремистской защиты и общественной безопасности населения с учетом оперативной обстановки в поселении;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контроль и анализ миграции приезжих, к семьям лиц временно снимающих жилье, использование заброшенных и неохраняемых помещений организаций, прекративших и приостановивших свою производственную деятельность, для иного рода деятельности посторонними лицами;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принятие мер, препятствующих возникновению пространственной сегрегации, формированию этнических анклавов, социальной исключённой отдельных групп граждан;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всестороннее освещение мер, принимаемых в сфере реализации государственной миграционной политики, информирование граждан о текущей миграционной  ситуации, противодействие распространению в информационном пространстве вызывающих в обществе ненависть и вражду ложных сведений о миграционных процессах;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проведение мониторинга межнациональных (межэтнических) и межконфессиональных отношений;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реализация мер правового характера по недопущению использования этнического и религиозного факторов в избирательном процессе и в предвыборных программах;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обеспечение реализации прав граждан на свободу совести и свободу вероисповедания без нанесения ущерба религиозным чувствам верующих и национальной идентичности граждан России;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мотивирование граждан к информированию субъектов противодействия экстремизму о ставших им известных фактах подготовки к осуществлению экстремистской деятельности;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меры по повышению уровня бдительности граждан, в первую очередь на объектах транспорта, в помещениях с большим скоплением людей, информированности населения о порядке действий при обнаружении бесхозных предметов, оставленных в общественных местах, возле автобусных остановок, оказанию необходимого содействия правоохранительным структурам, в т. ч. своевременно информировать органы безопасности и правопорядка об угрожающих ситуациях, о способах связи с компетентными органами;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ведение пропагандистской работы по вопросу противодействия терроризму и экстремизму среди населения;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организация взаимодействия с органами внутренних дел;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организация дежурств добровольной народной дружины в выходные и праздничные дни;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t>- организация проверки запирающих устройств в служебных, чердачных и подвальных помещениях (при необходимости провести их опечатывание);</w:t>
      </w:r>
    </w:p>
    <w:p w:rsidR="005816A8" w:rsidRPr="00041D35" w:rsidRDefault="005816A8" w:rsidP="005816A8">
      <w:pPr>
        <w:pStyle w:val="Standard"/>
        <w:ind w:firstLine="851"/>
        <w:jc w:val="both"/>
      </w:pPr>
      <w:r w:rsidRPr="00041D35">
        <w:lastRenderedPageBreak/>
        <w:t>- наличие комплекта методических материалов для подготовки специалистов по антитеррористической, противодиверсионной и антиэкстремистской защите населения.</w:t>
      </w:r>
    </w:p>
    <w:p w:rsidR="005816A8" w:rsidRPr="00041D35" w:rsidRDefault="005816A8" w:rsidP="005816A8">
      <w:pPr>
        <w:pStyle w:val="Standard"/>
        <w:jc w:val="both"/>
        <w:rPr>
          <w:b/>
          <w:bCs/>
        </w:rPr>
      </w:pPr>
    </w:p>
    <w:p w:rsidR="005816A8" w:rsidRPr="00041D35" w:rsidRDefault="005816A8" w:rsidP="005816A8">
      <w:pPr>
        <w:pStyle w:val="a5"/>
        <w:jc w:val="center"/>
        <w:rPr>
          <w:rFonts w:ascii="Times New Roman" w:hAnsi="Times New Roman"/>
          <w:b/>
          <w:bCs/>
          <w:sz w:val="24"/>
          <w:szCs w:val="24"/>
        </w:rPr>
      </w:pPr>
      <w:r w:rsidRPr="00041D35">
        <w:rPr>
          <w:rFonts w:ascii="Times New Roman" w:hAnsi="Times New Roman"/>
          <w:b/>
          <w:bCs/>
          <w:sz w:val="24"/>
          <w:szCs w:val="24"/>
        </w:rPr>
        <w:t xml:space="preserve">Раздел </w:t>
      </w:r>
      <w:r w:rsidRPr="00041D35">
        <w:rPr>
          <w:rFonts w:ascii="Times New Roman" w:hAnsi="Times New Roman"/>
          <w:b/>
          <w:bCs/>
          <w:sz w:val="24"/>
          <w:szCs w:val="24"/>
          <w:lang w:val="en-US"/>
        </w:rPr>
        <w:t>IV</w:t>
      </w:r>
      <w:r w:rsidRPr="00041D35">
        <w:rPr>
          <w:rFonts w:ascii="Times New Roman" w:hAnsi="Times New Roman"/>
          <w:b/>
          <w:sz w:val="24"/>
          <w:szCs w:val="24"/>
        </w:rPr>
        <w:t xml:space="preserve">. </w:t>
      </w:r>
      <w:r w:rsidRPr="00041D35">
        <w:rPr>
          <w:rFonts w:ascii="Times New Roman" w:hAnsi="Times New Roman"/>
          <w:b/>
          <w:bCs/>
          <w:sz w:val="24"/>
          <w:szCs w:val="24"/>
        </w:rPr>
        <w:t>Перечень основных мероприятий муниципальной программы</w:t>
      </w:r>
    </w:p>
    <w:p w:rsidR="005816A8" w:rsidRPr="00041D35" w:rsidRDefault="005816A8" w:rsidP="005816A8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816A8" w:rsidRPr="00041D35" w:rsidRDefault="005816A8" w:rsidP="005816A8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Перечень мероприятий муниципальной программы приведён в приложении к муниципальной программе.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041D35">
        <w:rPr>
          <w:rFonts w:ascii="Times New Roman" w:hAnsi="Times New Roman"/>
          <w:b/>
          <w:bCs/>
          <w:sz w:val="24"/>
          <w:szCs w:val="24"/>
        </w:rPr>
        <w:t xml:space="preserve">Раздел </w:t>
      </w:r>
      <w:r w:rsidRPr="00041D35">
        <w:rPr>
          <w:rFonts w:ascii="Times New Roman" w:hAnsi="Times New Roman"/>
          <w:b/>
          <w:bCs/>
          <w:sz w:val="24"/>
          <w:szCs w:val="24"/>
          <w:lang w:val="en-US"/>
        </w:rPr>
        <w:t>V</w:t>
      </w:r>
      <w:r w:rsidRPr="00041D35">
        <w:rPr>
          <w:rFonts w:ascii="Times New Roman" w:hAnsi="Times New Roman"/>
          <w:b/>
          <w:bCs/>
          <w:sz w:val="24"/>
          <w:szCs w:val="24"/>
          <w:lang w:eastAsia="ru-RU"/>
        </w:rPr>
        <w:t>. Механизм реализации программы</w:t>
      </w:r>
    </w:p>
    <w:p w:rsidR="005816A8" w:rsidRPr="00041D35" w:rsidRDefault="005816A8" w:rsidP="005816A8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5.1. Координатором Программы является администра</w:t>
      </w:r>
      <w:r w:rsidR="00BF5052" w:rsidRPr="00041D35">
        <w:rPr>
          <w:rFonts w:ascii="Times New Roman" w:hAnsi="Times New Roman"/>
          <w:sz w:val="24"/>
          <w:szCs w:val="24"/>
          <w:lang w:eastAsia="ru-RU"/>
        </w:rPr>
        <w:t xml:space="preserve">ция муниципального образования </w:t>
      </w:r>
      <w:r w:rsidR="00BF5052" w:rsidRPr="00041D35">
        <w:rPr>
          <w:rFonts w:ascii="Times New Roman" w:hAnsi="Times New Roman"/>
          <w:sz w:val="24"/>
          <w:szCs w:val="24"/>
        </w:rPr>
        <w:t>«Хакуринохабльское</w:t>
      </w:r>
      <w:r w:rsidRPr="00041D35">
        <w:rPr>
          <w:rFonts w:ascii="Times New Roman" w:hAnsi="Times New Roman"/>
          <w:sz w:val="24"/>
          <w:szCs w:val="24"/>
          <w:lang w:eastAsia="ru-RU"/>
        </w:rPr>
        <w:t xml:space="preserve"> сельское поселение».</w:t>
      </w:r>
    </w:p>
    <w:p w:rsidR="005816A8" w:rsidRPr="00041D35" w:rsidRDefault="005816A8" w:rsidP="005816A8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 xml:space="preserve">5.2. Реализацию мероприятий, предусмотренных Программой, осуществляет администрация муниципального образования </w:t>
      </w:r>
      <w:r w:rsidR="00BF5052" w:rsidRPr="00041D35">
        <w:rPr>
          <w:rFonts w:ascii="Times New Roman" w:hAnsi="Times New Roman"/>
          <w:sz w:val="24"/>
          <w:szCs w:val="24"/>
        </w:rPr>
        <w:t xml:space="preserve">«Хакуринохабльское </w:t>
      </w:r>
      <w:r w:rsidRPr="00041D35">
        <w:rPr>
          <w:rFonts w:ascii="Times New Roman" w:hAnsi="Times New Roman"/>
          <w:sz w:val="24"/>
          <w:szCs w:val="24"/>
          <w:lang w:eastAsia="ru-RU"/>
        </w:rPr>
        <w:t>сельское поселение». Реализация муниципальной программы осуществляется ответственным исполнителем - администрацией поселения совместно с соисполнителями муниципальной программы.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Ответственный исполнитель осуществляет:</w:t>
      </w:r>
    </w:p>
    <w:p w:rsidR="00AB41A2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- координацию и контроль деятельности соисполнителей;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-обеспечение реализации основных мероприятий муниципальной программы, исполнителем которых является;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- совершенствование механизма реализации муниципальной программы.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Соисполнитель муниципальной программы:</w:t>
      </w:r>
    </w:p>
    <w:p w:rsidR="005816A8" w:rsidRPr="00041D35" w:rsidRDefault="005816A8" w:rsidP="005816A8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- обеспечивает эффективное и целевое использование средств, выделяемых на реализацию муниципальной программы в пределах установленных полномочий участника бюджетного процесса поселения.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5.3. Механизм реализации муниципальной программы определяется ее комплексным характером и включает: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- разработку и принятие нормативных правовых актов, необходимых для ее выполнения, включая установление порядка расходования средств на реализацию основных мероприятий муниципальной программы;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- разработку и принятие локальных правовых актов, рекомендаций основного исполнителя (соисполнителей) муниципальной программы, необходимых для ее выполнения, в том числе для организации взаимодействия участников муниципальной программы;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- ежегодное формирование перечня основных мероприятий на очередной финансовый год и плановый период с уточнением объёмов финансирования по основным мероприятиям;</w:t>
      </w:r>
    </w:p>
    <w:p w:rsidR="005816A8" w:rsidRPr="00041D35" w:rsidRDefault="005816A8" w:rsidP="00AB41A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041D35">
        <w:rPr>
          <w:rFonts w:ascii="Times New Roman" w:hAnsi="Times New Roman"/>
          <w:sz w:val="24"/>
          <w:szCs w:val="24"/>
          <w:lang w:eastAsia="ru-RU"/>
        </w:rPr>
        <w:t>- передачу при необходимости части функций по ее реализации соисполнителям муниципальной программы, а также муниципальным учреждениям, подведомственным основному исполнителю и соисполнителям муниципальной программы;</w:t>
      </w:r>
    </w:p>
    <w:p w:rsidR="005816A8" w:rsidRDefault="005816A8" w:rsidP="00AB41A2">
      <w:pPr>
        <w:widowControl w:val="0"/>
        <w:autoSpaceDE w:val="0"/>
        <w:autoSpaceDN w:val="0"/>
        <w:adjustRightInd w:val="0"/>
        <w:ind w:firstLine="851"/>
        <w:jc w:val="both"/>
        <w:rPr>
          <w:kern w:val="3"/>
          <w:sz w:val="26"/>
          <w:szCs w:val="26"/>
          <w:lang w:eastAsia="ru-RU"/>
        </w:rPr>
        <w:sectPr w:rsidR="005816A8">
          <w:pgSz w:w="11906" w:h="16838"/>
          <w:pgMar w:top="1134" w:right="850" w:bottom="1134" w:left="1701" w:header="720" w:footer="720" w:gutter="0"/>
          <w:cols w:space="720"/>
        </w:sectPr>
      </w:pPr>
      <w:r w:rsidRPr="00041D35">
        <w:rPr>
          <w:rFonts w:ascii="Times New Roman" w:hAnsi="Times New Roman"/>
          <w:sz w:val="24"/>
          <w:szCs w:val="24"/>
          <w:lang w:eastAsia="ru-RU"/>
        </w:rPr>
        <w:t>5.4. Оценка хода исполнения основных мероприятий муниципальной программы основана на мониторинге ожидаемых непосредственных и конечных результатов ее реализации, как сопоставления фактически достигнутых, так и целевых значений показателей. В соответствии с данными мониторинга по фактически достигнутым результатам реализации, в муниципальную программу могут быть внесены соответствующие изменения и дополнения.</w:t>
      </w:r>
    </w:p>
    <w:p w:rsidR="005816A8" w:rsidRDefault="005816A8" w:rsidP="005816A8">
      <w:pPr>
        <w:pStyle w:val="Standard"/>
        <w:rPr>
          <w:sz w:val="26"/>
          <w:szCs w:val="26"/>
        </w:rPr>
      </w:pPr>
    </w:p>
    <w:p w:rsidR="005816A8" w:rsidRPr="00950A75" w:rsidRDefault="005816A8" w:rsidP="00950A75">
      <w:pPr>
        <w:shd w:val="clear" w:color="auto" w:fill="FFFFFF"/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50A75">
        <w:rPr>
          <w:rFonts w:ascii="Times New Roman" w:hAnsi="Times New Roman"/>
          <w:sz w:val="24"/>
          <w:szCs w:val="24"/>
          <w:lang w:eastAsia="ru-RU"/>
        </w:rPr>
        <w:t xml:space="preserve">Приложение к </w:t>
      </w:r>
    </w:p>
    <w:p w:rsidR="005816A8" w:rsidRPr="00950A75" w:rsidRDefault="00950A75" w:rsidP="00950A75">
      <w:pPr>
        <w:shd w:val="clear" w:color="auto" w:fill="FFFFFF"/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муниципальной программе</w:t>
      </w:r>
    </w:p>
    <w:p w:rsidR="005816A8" w:rsidRDefault="005816A8" w:rsidP="005816A8">
      <w:pPr>
        <w:pStyle w:val="Standard"/>
        <w:rPr>
          <w:sz w:val="26"/>
          <w:szCs w:val="26"/>
        </w:rPr>
      </w:pPr>
    </w:p>
    <w:p w:rsidR="005816A8" w:rsidRDefault="005816A8" w:rsidP="005816A8">
      <w:pPr>
        <w:pStyle w:val="Textbody"/>
        <w:rPr>
          <w:i w:val="0"/>
        </w:rPr>
      </w:pPr>
      <w:r>
        <w:rPr>
          <w:i w:val="0"/>
        </w:rPr>
        <w:t xml:space="preserve">Мероприятия муниципальной программы </w:t>
      </w:r>
    </w:p>
    <w:p w:rsidR="00BF5052" w:rsidRPr="00D534AD" w:rsidRDefault="00BF5052" w:rsidP="00BF5052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Times New Roman" w:hAnsi="Times New Roman"/>
          <w:kern w:val="36"/>
          <w:sz w:val="24"/>
          <w:szCs w:val="24"/>
          <w:lang w:eastAsia="ar-SA"/>
        </w:rPr>
      </w:pPr>
      <w:r w:rsidRPr="00D534A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«По </w:t>
      </w: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профилактике терроризм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а и экстремизма, а также миними</w:t>
      </w: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зации   и   (или)   ликвидации   последствий проявлений</w:t>
      </w:r>
    </w:p>
    <w:p w:rsidR="005816A8" w:rsidRDefault="00BF5052" w:rsidP="00950A75">
      <w:pPr>
        <w:widowControl w:val="0"/>
        <w:suppressAutoHyphens/>
        <w:autoSpaceDE w:val="0"/>
        <w:spacing w:after="0" w:line="240" w:lineRule="auto"/>
        <w:jc w:val="center"/>
        <w:outlineLvl w:val="1"/>
        <w:rPr>
          <w:i/>
        </w:rPr>
      </w:pP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терроризма и экст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ремизма на территории МО  «Хакуринохабльское</w:t>
      </w:r>
      <w:r w:rsidRPr="00D534AD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 xml:space="preserve"> сельское поселение»  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на 202</w:t>
      </w:r>
      <w:r w:rsidR="00141202"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5</w:t>
      </w:r>
      <w:r>
        <w:rPr>
          <w:rFonts w:ascii="Times New Roman" w:eastAsia="Times New Roman" w:hAnsi="Times New Roman"/>
          <w:kern w:val="36"/>
          <w:sz w:val="24"/>
          <w:szCs w:val="24"/>
          <w:lang w:eastAsia="ar-SA"/>
        </w:rPr>
        <w:t>год»</w:t>
      </w:r>
    </w:p>
    <w:tbl>
      <w:tblPr>
        <w:tblW w:w="13560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72"/>
        <w:gridCol w:w="6275"/>
        <w:gridCol w:w="1350"/>
        <w:gridCol w:w="1575"/>
        <w:gridCol w:w="3588"/>
      </w:tblGrid>
      <w:tr w:rsidR="005816A8" w:rsidTr="00141202">
        <w:trPr>
          <w:cantSplit/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п/п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Мероприятия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Объем</w:t>
            </w:r>
          </w:p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финансирования,</w:t>
            </w:r>
          </w:p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руб.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Срок</w:t>
            </w:r>
          </w:p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исполнения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Исполнители</w:t>
            </w:r>
          </w:p>
        </w:tc>
      </w:tr>
      <w:tr w:rsidR="005816A8" w:rsidTr="00141202">
        <w:trPr>
          <w:cantSplit/>
          <w:jc w:val="center"/>
        </w:trPr>
        <w:tc>
          <w:tcPr>
            <w:tcW w:w="13560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spacing w:before="240" w:after="24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1. Организационные мероприятия</w:t>
            </w: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1.1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 w:rsidP="00BF5052">
            <w:pPr>
              <w:pStyle w:val="Standard"/>
            </w:pPr>
            <w:r>
              <w:t>Проведение анализа состояния антитеррористической защищенности населения,</w:t>
            </w:r>
            <w:r>
              <w:rPr>
                <w:sz w:val="26"/>
                <w:szCs w:val="26"/>
              </w:rPr>
              <w:t xml:space="preserve"> </w:t>
            </w:r>
            <w:r>
              <w:t xml:space="preserve">определение перечня объектов потенциальных террористических устремлений на территории </w:t>
            </w:r>
            <w:r w:rsidR="00BF5052">
              <w:t>Хакуринохабльского</w:t>
            </w:r>
            <w:r>
              <w:t xml:space="preserve"> сельского поселения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CD6209" w:rsidP="00141202">
            <w:pPr>
              <w:pStyle w:val="Standard"/>
              <w:jc w:val="center"/>
            </w:pPr>
            <w:r>
              <w:t>Ф</w:t>
            </w:r>
            <w:r w:rsidR="005816A8">
              <w:t>евраль</w:t>
            </w:r>
            <w:r>
              <w:t>- март</w:t>
            </w:r>
            <w:r w:rsidR="005816A8">
              <w:t xml:space="preserve"> 202</w:t>
            </w:r>
            <w:r w:rsidR="00141202">
              <w:t>5</w:t>
            </w:r>
            <w:r w:rsidR="005816A8"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BF5052">
            <w:pPr>
              <w:pStyle w:val="Standard"/>
              <w:jc w:val="center"/>
            </w:pPr>
            <w:r>
              <w:t>Заместитель главы МО</w:t>
            </w: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1.2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 w:rsidP="00BF5052">
            <w:pPr>
              <w:pStyle w:val="Standard"/>
            </w:pPr>
            <w:r>
              <w:t>Разработка нормативно-правовой и  методической документации по обеспечению антитеррористической и антиэкстремистской безопасности, а также внесение изменений в действующие нормативно-правовые акты МО «</w:t>
            </w:r>
            <w:r w:rsidR="00BF5052">
              <w:t>Хакуринохабльское</w:t>
            </w:r>
            <w:r>
              <w:t xml:space="preserve"> сельское поселение»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041D35" w:rsidP="00141202">
            <w:pPr>
              <w:pStyle w:val="Standard"/>
              <w:jc w:val="center"/>
            </w:pPr>
            <w:r>
              <w:t xml:space="preserve">В течении </w:t>
            </w:r>
            <w:r w:rsidR="005816A8">
              <w:t>202</w:t>
            </w:r>
            <w:r w:rsidR="00141202">
              <w:t>5</w:t>
            </w:r>
            <w:r w:rsidR="005816A8"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BF5052">
            <w:pPr>
              <w:pStyle w:val="Standard"/>
              <w:jc w:val="center"/>
            </w:pPr>
            <w:r>
              <w:t>Заместитель главы МО</w:t>
            </w: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1.3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Pr="005816A8" w:rsidRDefault="005816A8">
            <w:pPr>
              <w:pStyle w:val="Standard"/>
            </w:pPr>
          </w:p>
          <w:p w:rsidR="005816A8" w:rsidRDefault="005816A8">
            <w:pPr>
              <w:pStyle w:val="Standard"/>
            </w:pPr>
            <w:r>
              <w:t>Организация взаимодействия с органами внутренних дел.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041D35" w:rsidP="00141202">
            <w:pPr>
              <w:pStyle w:val="Standard"/>
              <w:jc w:val="center"/>
            </w:pPr>
            <w:r>
              <w:t xml:space="preserve">В течении </w:t>
            </w:r>
            <w:r w:rsidR="005816A8">
              <w:t>202</w:t>
            </w:r>
            <w:r w:rsidR="00141202">
              <w:t>5</w:t>
            </w:r>
            <w:r w:rsidR="005816A8"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816A8" w:rsidRDefault="005816A8">
            <w:pPr>
              <w:pStyle w:val="Standard"/>
              <w:jc w:val="center"/>
            </w:pPr>
            <w:r>
              <w:t xml:space="preserve">Администрация МО </w:t>
            </w:r>
          </w:p>
          <w:p w:rsidR="005816A8" w:rsidRDefault="005816A8">
            <w:pPr>
              <w:pStyle w:val="Standard"/>
              <w:jc w:val="center"/>
            </w:pPr>
            <w:r>
              <w:t>«</w:t>
            </w:r>
            <w:r w:rsidR="00BF5052">
              <w:t>Хакуринохабльское</w:t>
            </w:r>
            <w:r>
              <w:t xml:space="preserve"> сельское поселение»</w:t>
            </w:r>
          </w:p>
          <w:p w:rsidR="005816A8" w:rsidRDefault="005816A8">
            <w:pPr>
              <w:pStyle w:val="Standard"/>
              <w:jc w:val="center"/>
            </w:pPr>
            <w:r>
              <w:t>УУП МО МВД России «Кошехабльский</w:t>
            </w: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1.4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Размещение на официальном сайте администрации сельского поселения, социальных сетях, а также на стендах информации о требованиях действующего миграционного законодательства, контактные телефоны служб для обращений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jc w:val="center"/>
            </w:pPr>
            <w:r w:rsidRPr="00A5628B">
              <w:t>1300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Весь период действия программы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</w:p>
          <w:p w:rsidR="005816A8" w:rsidRDefault="00BF5052">
            <w:pPr>
              <w:pStyle w:val="Standard"/>
              <w:jc w:val="center"/>
            </w:pPr>
            <w:r>
              <w:t>Специалист администрации МО</w:t>
            </w:r>
          </w:p>
        </w:tc>
      </w:tr>
      <w:tr w:rsidR="005816A8" w:rsidTr="00141202">
        <w:trPr>
          <w:cantSplit/>
          <w:jc w:val="center"/>
        </w:trPr>
        <w:tc>
          <w:tcPr>
            <w:tcW w:w="13560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 w:rsidP="00950A75">
            <w:pPr>
              <w:pStyle w:val="2"/>
              <w:spacing w:before="240"/>
              <w:ind w:left="0"/>
              <w:jc w:val="center"/>
              <w:rPr>
                <w:b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2.Мероприятия по профилактике терроризма и экстремизма</w:t>
            </w: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2.1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Работа антитеррористической комиссии поселения, проведение заседаний ежеквартально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jc w:val="center"/>
            </w:pPr>
            <w:r>
              <w:t xml:space="preserve">не реже одного раза в </w:t>
            </w:r>
            <w:r>
              <w:lastRenderedPageBreak/>
              <w:t>квартал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jc w:val="center"/>
            </w:pPr>
            <w:r>
              <w:lastRenderedPageBreak/>
              <w:t xml:space="preserve">Глава МО </w:t>
            </w:r>
            <w:r w:rsidR="00BF5052">
              <w:t xml:space="preserve">«Хакуринохабльское </w:t>
            </w:r>
            <w:r>
              <w:t xml:space="preserve">сельское поселение» </w:t>
            </w: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2.2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Проверки жилого сектора с целью выявления лиц, уклоняющихся от регистрации по месту проживания на территории поселения. Систематизация сведений об иностранных гражданах, находящихся на территории поселения, об их перемещениях, обмен информацией о незаконной миграции с соответствующими органами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</w:p>
          <w:p w:rsidR="005816A8" w:rsidRDefault="005816A8" w:rsidP="00141202">
            <w:pPr>
              <w:pStyle w:val="Standard"/>
              <w:jc w:val="center"/>
            </w:pPr>
            <w:r>
              <w:t>202</w:t>
            </w:r>
            <w:r w:rsidR="00141202">
              <w:t>5</w:t>
            </w:r>
            <w:r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  <w:r>
              <w:t>Администрация МО</w:t>
            </w:r>
          </w:p>
          <w:p w:rsidR="005816A8" w:rsidRDefault="00BF5052">
            <w:pPr>
              <w:pStyle w:val="Standard"/>
              <w:jc w:val="center"/>
            </w:pPr>
            <w:r>
              <w:t xml:space="preserve">«Хакуринохабльское </w:t>
            </w:r>
            <w:r w:rsidR="005816A8">
              <w:t>сельское поселение»</w:t>
            </w:r>
          </w:p>
          <w:p w:rsidR="005816A8" w:rsidRDefault="005816A8">
            <w:pPr>
              <w:pStyle w:val="Standard"/>
              <w:jc w:val="center"/>
            </w:pPr>
            <w:r>
              <w:t>УУП МО МВД России «Кошехабльский</w:t>
            </w:r>
          </w:p>
        </w:tc>
      </w:tr>
      <w:tr w:rsidR="005816A8" w:rsidTr="00141202">
        <w:trPr>
          <w:trHeight w:val="1034"/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2.3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Своевременное информирование правоохранительных органов о фактах незаконного проживания иностранных граждан, а также выходцев из неблагополучных регионов, о фактах подготовки к осуществлению экстремистской деятельности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 w:rsidP="00141202">
            <w:pPr>
              <w:pStyle w:val="Standard"/>
              <w:jc w:val="center"/>
            </w:pPr>
            <w:r>
              <w:t>202</w:t>
            </w:r>
            <w:r w:rsidR="00141202">
              <w:t>5</w:t>
            </w:r>
            <w:r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  <w:r>
              <w:t>Администрация МО</w:t>
            </w:r>
          </w:p>
          <w:p w:rsidR="005816A8" w:rsidRDefault="00BF5052" w:rsidP="00950A75">
            <w:pPr>
              <w:pStyle w:val="Standard"/>
              <w:jc w:val="center"/>
            </w:pPr>
            <w:r>
              <w:t xml:space="preserve">«Хакуринохабльское </w:t>
            </w:r>
            <w:r w:rsidR="005816A8">
              <w:t>сельское поселение»</w:t>
            </w:r>
          </w:p>
        </w:tc>
      </w:tr>
      <w:tr w:rsidR="005816A8" w:rsidTr="00141202">
        <w:trPr>
          <w:trHeight w:val="2000"/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2.4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Проведение проверок и осмотров мест вероятной закладки взрывчатых устройств, обследование территорий поселения на предмет выявления и ликвидации последствий экстремистской деятельности (нанесенные знаки и символы экстремистской направленности)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 w:rsidP="00141202">
            <w:pPr>
              <w:pStyle w:val="Standard"/>
              <w:jc w:val="center"/>
            </w:pPr>
            <w:r>
              <w:t>202</w:t>
            </w:r>
            <w:r w:rsidR="00141202">
              <w:t>5</w:t>
            </w:r>
            <w:r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  <w:r>
              <w:t xml:space="preserve"> Администрация МО</w:t>
            </w:r>
          </w:p>
          <w:p w:rsidR="005816A8" w:rsidRDefault="00BF5052" w:rsidP="005D0AD6">
            <w:pPr>
              <w:pStyle w:val="Standard"/>
              <w:jc w:val="center"/>
            </w:pPr>
            <w:r>
              <w:t xml:space="preserve">«Хакуринохабльское </w:t>
            </w:r>
            <w:r w:rsidR="005816A8">
              <w:t>сельское поселение»</w:t>
            </w:r>
            <w:r w:rsidR="005D0AD6">
              <w:t xml:space="preserve"> </w:t>
            </w:r>
          </w:p>
          <w:p w:rsidR="005816A8" w:rsidRDefault="005816A8" w:rsidP="00950A75">
            <w:pPr>
              <w:pStyle w:val="Standard"/>
              <w:jc w:val="center"/>
            </w:pPr>
            <w:r>
              <w:t xml:space="preserve">УУП МО МВД России «Кошехабльский» </w:t>
            </w: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2.5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Подготовка и опубликование в сети Интернет, социальных сетях, доске объявлений материалов о мерах противодействия терроризму и экстремистской деятельности.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Pr="00A5628B" w:rsidRDefault="005816A8">
            <w:pPr>
              <w:pStyle w:val="Standard"/>
            </w:pPr>
          </w:p>
          <w:p w:rsidR="005816A8" w:rsidRPr="00A5628B" w:rsidRDefault="005816A8">
            <w:pPr>
              <w:pStyle w:val="Standard"/>
              <w:jc w:val="center"/>
            </w:pPr>
            <w:r w:rsidRPr="00A5628B">
              <w:t>1300</w:t>
            </w:r>
          </w:p>
          <w:p w:rsidR="005816A8" w:rsidRDefault="005816A8">
            <w:pPr>
              <w:pStyle w:val="Standard"/>
            </w:pPr>
          </w:p>
          <w:p w:rsidR="005816A8" w:rsidRDefault="005816A8">
            <w:pPr>
              <w:pStyle w:val="Standard"/>
            </w:pP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</w:p>
          <w:p w:rsidR="005816A8" w:rsidRDefault="005816A8" w:rsidP="00141202">
            <w:pPr>
              <w:pStyle w:val="Standard"/>
              <w:jc w:val="center"/>
            </w:pPr>
            <w:r>
              <w:t>июнь 202</w:t>
            </w:r>
            <w:r w:rsidR="00141202">
              <w:t>5</w:t>
            </w:r>
            <w:r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  <w:r>
              <w:t>Администрация МО</w:t>
            </w:r>
          </w:p>
          <w:p w:rsidR="005816A8" w:rsidRDefault="00D16C73">
            <w:pPr>
              <w:pStyle w:val="Standard"/>
              <w:jc w:val="center"/>
            </w:pPr>
            <w:r>
              <w:t xml:space="preserve">«Хакуринохабльское </w:t>
            </w:r>
            <w:r w:rsidR="005816A8">
              <w:t>сельское поселение»</w:t>
            </w:r>
          </w:p>
          <w:p w:rsidR="005816A8" w:rsidRDefault="005816A8">
            <w:pPr>
              <w:pStyle w:val="Standard"/>
            </w:pP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2.6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Мероприятия по обеспечению антитеррористической безопасности населения в местах проведения социально значимых общественно-политических, религиозных, культурно-массовых и спортивных мероприятий.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2400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D16C73" w:rsidP="00141202">
            <w:pPr>
              <w:pStyle w:val="Standard"/>
              <w:jc w:val="center"/>
            </w:pPr>
            <w:r>
              <w:t xml:space="preserve">В течении </w:t>
            </w:r>
            <w:r w:rsidR="005816A8">
              <w:t>202</w:t>
            </w:r>
            <w:r w:rsidR="00141202">
              <w:t>5</w:t>
            </w:r>
            <w:r w:rsidR="005816A8"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  <w:r>
              <w:t>Администрация МО</w:t>
            </w:r>
          </w:p>
          <w:p w:rsidR="005816A8" w:rsidRDefault="00D16C73">
            <w:pPr>
              <w:pStyle w:val="Standard"/>
              <w:jc w:val="center"/>
            </w:pPr>
            <w:r>
              <w:t xml:space="preserve">«Хакуринохабльское </w:t>
            </w:r>
            <w:r w:rsidR="005816A8">
              <w:t>сельское поселение»</w:t>
            </w:r>
          </w:p>
          <w:p w:rsidR="005816A8" w:rsidRDefault="005816A8">
            <w:pPr>
              <w:pStyle w:val="Standard"/>
              <w:jc w:val="center"/>
            </w:pPr>
          </w:p>
          <w:p w:rsidR="005816A8" w:rsidRDefault="005816A8">
            <w:pPr>
              <w:pStyle w:val="Standard"/>
              <w:jc w:val="center"/>
            </w:pPr>
            <w:r>
              <w:t>МБОУ МО СОШ №</w:t>
            </w:r>
            <w:r w:rsidR="00D16C73">
              <w:t>1</w:t>
            </w:r>
            <w:r>
              <w:t xml:space="preserve"> </w:t>
            </w:r>
          </w:p>
          <w:p w:rsidR="005816A8" w:rsidRDefault="00D16C73" w:rsidP="00AB41A2">
            <w:pPr>
              <w:pStyle w:val="Standard"/>
              <w:jc w:val="center"/>
            </w:pPr>
            <w:r>
              <w:t>а.Хакуринохабль</w:t>
            </w: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2.7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Мероприятия, направленные на укрепление межнационального и межэтнического согласия, профилактику терроризма и экстремизма на территории сельского поселения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D16C73" w:rsidP="00141202">
            <w:pPr>
              <w:pStyle w:val="Standard"/>
              <w:jc w:val="center"/>
            </w:pPr>
            <w:r>
              <w:t xml:space="preserve">В течении </w:t>
            </w:r>
            <w:r w:rsidR="005816A8">
              <w:t>202</w:t>
            </w:r>
            <w:r w:rsidR="00141202">
              <w:t>5</w:t>
            </w:r>
            <w:r w:rsidR="005816A8"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  <w:r>
              <w:t>Администрация МО</w:t>
            </w:r>
          </w:p>
          <w:p w:rsidR="005816A8" w:rsidRDefault="00D16C73">
            <w:pPr>
              <w:pStyle w:val="Standard"/>
              <w:jc w:val="center"/>
            </w:pPr>
            <w:r>
              <w:t xml:space="preserve">«Хакуринохабльское </w:t>
            </w:r>
            <w:r w:rsidR="005816A8">
              <w:t>сельское поселение»</w:t>
            </w:r>
          </w:p>
          <w:p w:rsidR="005816A8" w:rsidRDefault="005816A8">
            <w:pPr>
              <w:pStyle w:val="Standard"/>
            </w:pPr>
          </w:p>
        </w:tc>
      </w:tr>
      <w:tr w:rsidR="005816A8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2.8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 xml:space="preserve">Привлечение населения, добровольной народной дружины, для участия в проводимых администрацией поселения рейдов по территории поселения, содействие  правоохранительным органам в проведении </w:t>
            </w:r>
            <w:r>
              <w:lastRenderedPageBreak/>
              <w:t>профилактической работы по месту жительства граждан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lastRenderedPageBreak/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D16C73" w:rsidP="00141202">
            <w:pPr>
              <w:pStyle w:val="Standard"/>
              <w:jc w:val="center"/>
            </w:pPr>
            <w:r>
              <w:t xml:space="preserve">В течении </w:t>
            </w:r>
            <w:r w:rsidR="005816A8">
              <w:t>202</w:t>
            </w:r>
            <w:r w:rsidR="00141202">
              <w:t>5</w:t>
            </w:r>
            <w:r w:rsidR="005816A8"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16A8" w:rsidRDefault="005816A8">
            <w:pPr>
              <w:pStyle w:val="Standard"/>
              <w:jc w:val="center"/>
            </w:pPr>
            <w:r>
              <w:t>Администрация МО</w:t>
            </w:r>
          </w:p>
          <w:p w:rsidR="005816A8" w:rsidRDefault="00D16C73">
            <w:pPr>
              <w:pStyle w:val="Standard"/>
              <w:jc w:val="center"/>
            </w:pPr>
            <w:r>
              <w:t xml:space="preserve">«Хакуринохабльское </w:t>
            </w:r>
            <w:r w:rsidR="005816A8">
              <w:t>сельское поселение»</w:t>
            </w:r>
          </w:p>
          <w:p w:rsidR="005816A8" w:rsidRDefault="005816A8">
            <w:pPr>
              <w:pStyle w:val="Standard"/>
            </w:pPr>
          </w:p>
          <w:p w:rsidR="005816A8" w:rsidRDefault="005816A8">
            <w:pPr>
              <w:pStyle w:val="Standard"/>
              <w:jc w:val="center"/>
            </w:pPr>
            <w:r>
              <w:lastRenderedPageBreak/>
              <w:t>МО МВД России «Кошехабльский» (по согласованию)</w:t>
            </w:r>
          </w:p>
          <w:p w:rsidR="005816A8" w:rsidRDefault="005816A8">
            <w:pPr>
              <w:pStyle w:val="Standard"/>
              <w:jc w:val="center"/>
            </w:pPr>
            <w:r>
              <w:t xml:space="preserve"> </w:t>
            </w:r>
          </w:p>
          <w:p w:rsidR="005816A8" w:rsidRDefault="005816A8">
            <w:pPr>
              <w:pStyle w:val="Standard"/>
              <w:jc w:val="center"/>
            </w:pPr>
            <w:r>
              <w:t xml:space="preserve">ДНД </w:t>
            </w:r>
          </w:p>
          <w:p w:rsidR="005816A8" w:rsidRDefault="005816A8">
            <w:pPr>
              <w:pStyle w:val="Standard"/>
            </w:pPr>
          </w:p>
        </w:tc>
      </w:tr>
      <w:tr w:rsidR="005816A8" w:rsidTr="00141202">
        <w:trPr>
          <w:jc w:val="center"/>
        </w:trPr>
        <w:tc>
          <w:tcPr>
            <w:tcW w:w="13560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  <w:spacing w:before="240" w:after="240"/>
              <w:jc w:val="center"/>
              <w:rPr>
                <w:b/>
              </w:rPr>
            </w:pPr>
            <w:r>
              <w:rPr>
                <w:b/>
              </w:rPr>
              <w:lastRenderedPageBreak/>
              <w:t>3.Мероприятия воспитательного, пропагандистского и профилактического характера</w:t>
            </w:r>
          </w:p>
        </w:tc>
      </w:tr>
      <w:tr w:rsidR="00141202" w:rsidTr="00141202">
        <w:trPr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41202" w:rsidRDefault="00141202" w:rsidP="00141202">
            <w:pPr>
              <w:pStyle w:val="Standard"/>
              <w:jc w:val="center"/>
            </w:pPr>
            <w:r>
              <w:t>3.1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41202" w:rsidRDefault="00141202" w:rsidP="00141202">
            <w:pPr>
              <w:pStyle w:val="Standard"/>
            </w:pPr>
            <w:r>
              <w:t>Проведение социологического исследования по вопросам межнациональных отношений в молодёжной среде для выявления группировок по национальному признаку и принятия мер реагирования с целью повышения уровня культуры межнационального общения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41202" w:rsidRDefault="00141202" w:rsidP="00141202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41202" w:rsidRPr="00141202" w:rsidRDefault="00141202" w:rsidP="00141202">
            <w:pPr>
              <w:rPr>
                <w:rFonts w:ascii="Times New Roman" w:hAnsi="Times New Roman"/>
              </w:rPr>
            </w:pPr>
            <w:r w:rsidRPr="00141202">
              <w:rPr>
                <w:rFonts w:ascii="Times New Roman" w:hAnsi="Times New Roman"/>
              </w:rPr>
              <w:t>В течении 2025г.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202" w:rsidRDefault="00141202" w:rsidP="00141202">
            <w:pPr>
              <w:pStyle w:val="Standard"/>
              <w:jc w:val="center"/>
            </w:pPr>
            <w:r>
              <w:t>Администрация МО</w:t>
            </w:r>
          </w:p>
          <w:p w:rsidR="00141202" w:rsidRDefault="00141202" w:rsidP="00141202">
            <w:pPr>
              <w:pStyle w:val="Standard"/>
              <w:jc w:val="center"/>
            </w:pPr>
            <w:r>
              <w:t>«Хакуринохабльское сельское поселение»</w:t>
            </w:r>
          </w:p>
          <w:p w:rsidR="00141202" w:rsidRDefault="00141202" w:rsidP="00141202">
            <w:pPr>
              <w:pStyle w:val="Standard"/>
              <w:jc w:val="center"/>
            </w:pPr>
            <w:r>
              <w:t xml:space="preserve">УУП МО МВД России «Кошехабльский» </w:t>
            </w:r>
          </w:p>
          <w:p w:rsidR="00141202" w:rsidRDefault="00141202" w:rsidP="00141202">
            <w:pPr>
              <w:pStyle w:val="Standard"/>
            </w:pPr>
          </w:p>
        </w:tc>
      </w:tr>
      <w:tr w:rsidR="00141202" w:rsidTr="00141202">
        <w:trPr>
          <w:jc w:val="center"/>
        </w:trPr>
        <w:tc>
          <w:tcPr>
            <w:tcW w:w="772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41202" w:rsidRDefault="00141202" w:rsidP="00141202">
            <w:pPr>
              <w:pStyle w:val="Standard"/>
              <w:jc w:val="center"/>
            </w:pPr>
            <w:r>
              <w:t>3.2</w:t>
            </w:r>
          </w:p>
        </w:tc>
        <w:tc>
          <w:tcPr>
            <w:tcW w:w="62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41202" w:rsidRDefault="00141202" w:rsidP="00141202">
            <w:pPr>
              <w:pStyle w:val="Standard"/>
            </w:pPr>
            <w:r>
              <w:t>Организация и проведение занятий с детьми дошкольного возраста (игры, викторины) направленные на формирование уважения, принятия и понимания богатого многообразия культур народов, их традиций, этических ценностей</w:t>
            </w:r>
          </w:p>
        </w:tc>
        <w:tc>
          <w:tcPr>
            <w:tcW w:w="135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41202" w:rsidRDefault="00141202" w:rsidP="00141202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41202" w:rsidRPr="00141202" w:rsidRDefault="00141202" w:rsidP="00141202">
            <w:pPr>
              <w:rPr>
                <w:rFonts w:ascii="Times New Roman" w:hAnsi="Times New Roman"/>
              </w:rPr>
            </w:pPr>
            <w:r w:rsidRPr="00141202">
              <w:rPr>
                <w:rFonts w:ascii="Times New Roman" w:hAnsi="Times New Roman"/>
              </w:rPr>
              <w:t>В течении 2025г.</w:t>
            </w:r>
          </w:p>
        </w:tc>
        <w:tc>
          <w:tcPr>
            <w:tcW w:w="3588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1202" w:rsidRDefault="00141202" w:rsidP="00141202">
            <w:pPr>
              <w:pStyle w:val="Standard"/>
              <w:jc w:val="center"/>
            </w:pPr>
            <w:r>
              <w:t xml:space="preserve">МБОУ МО СОШ № 1 </w:t>
            </w:r>
          </w:p>
          <w:p w:rsidR="00141202" w:rsidRDefault="00141202" w:rsidP="00141202">
            <w:pPr>
              <w:pStyle w:val="Standard"/>
              <w:jc w:val="center"/>
            </w:pPr>
            <w:r>
              <w:t>А.Хакуринохабль</w:t>
            </w:r>
          </w:p>
          <w:p w:rsidR="00141202" w:rsidRDefault="00141202" w:rsidP="00141202">
            <w:pPr>
              <w:pStyle w:val="Standard"/>
              <w:jc w:val="center"/>
            </w:pPr>
            <w:r>
              <w:t xml:space="preserve">МБУК МО «Шовгеновский район» Шовгеновская межпоселенческая ценрализованная библиотечная система </w:t>
            </w:r>
          </w:p>
          <w:p w:rsidR="00141202" w:rsidRDefault="00141202" w:rsidP="00141202">
            <w:pPr>
              <w:pStyle w:val="Standard"/>
              <w:jc w:val="center"/>
            </w:pPr>
            <w:r>
              <w:t>а.Хакуринохабль</w:t>
            </w:r>
          </w:p>
          <w:p w:rsidR="00141202" w:rsidRDefault="00141202" w:rsidP="00141202">
            <w:pPr>
              <w:pStyle w:val="Standard"/>
              <w:jc w:val="center"/>
            </w:pPr>
            <w:r>
              <w:t>МБУК МО «Шовгеновский район» «РМЦНК»</w:t>
            </w:r>
          </w:p>
        </w:tc>
      </w:tr>
      <w:tr w:rsidR="005816A8" w:rsidTr="00141202">
        <w:trPr>
          <w:trHeight w:val="1839"/>
          <w:jc w:val="center"/>
        </w:trPr>
        <w:tc>
          <w:tcPr>
            <w:tcW w:w="7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3.3</w:t>
            </w:r>
          </w:p>
        </w:tc>
        <w:tc>
          <w:tcPr>
            <w:tcW w:w="6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816A8" w:rsidRDefault="005816A8">
            <w:pPr>
              <w:pStyle w:val="Standard"/>
            </w:pPr>
            <w:r>
              <w:t>Проведение среди посетителей библиотеки мероприятий, направленных на повышение уровня толерантности:</w:t>
            </w:r>
          </w:p>
          <w:p w:rsidR="005816A8" w:rsidRDefault="005816A8">
            <w:pPr>
              <w:pStyle w:val="Standard"/>
            </w:pPr>
            <w:r>
              <w:t>-книжные выставки</w:t>
            </w:r>
          </w:p>
          <w:p w:rsidR="005816A8" w:rsidRDefault="005816A8">
            <w:pPr>
              <w:pStyle w:val="Standard"/>
            </w:pPr>
            <w:r>
              <w:t>-час рассказа</w:t>
            </w:r>
          </w:p>
          <w:p w:rsidR="005816A8" w:rsidRDefault="005816A8">
            <w:pPr>
              <w:pStyle w:val="Standard"/>
            </w:pPr>
            <w:r>
              <w:t>-урок толерантности</w:t>
            </w:r>
          </w:p>
        </w:tc>
        <w:tc>
          <w:tcPr>
            <w:tcW w:w="1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t>-</w:t>
            </w:r>
          </w:p>
        </w:tc>
        <w:tc>
          <w:tcPr>
            <w:tcW w:w="1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D16C73" w:rsidP="00141202">
            <w:pPr>
              <w:pStyle w:val="Standard"/>
              <w:jc w:val="center"/>
            </w:pPr>
            <w:r>
              <w:t xml:space="preserve">В течении </w:t>
            </w:r>
            <w:r w:rsidR="005816A8">
              <w:t>202</w:t>
            </w:r>
            <w:r w:rsidR="00141202">
              <w:t>5</w:t>
            </w:r>
            <w:r w:rsidR="005816A8">
              <w:t>г.</w:t>
            </w:r>
          </w:p>
        </w:tc>
        <w:tc>
          <w:tcPr>
            <w:tcW w:w="35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6C73" w:rsidRDefault="00D16C73" w:rsidP="00D16C73">
            <w:pPr>
              <w:pStyle w:val="Standard"/>
              <w:spacing w:before="240"/>
              <w:jc w:val="center"/>
            </w:pPr>
            <w:r>
              <w:t xml:space="preserve">МБУК МО «Шовгеновский район» Шовгеновская межпоселенческая ценрализованная библиотечная система </w:t>
            </w:r>
          </w:p>
          <w:p w:rsidR="00D16C73" w:rsidRDefault="00D16C73" w:rsidP="00D16C73">
            <w:pPr>
              <w:pStyle w:val="Standard"/>
              <w:jc w:val="center"/>
            </w:pPr>
            <w:r>
              <w:t>а.Хакуринохабль</w:t>
            </w:r>
          </w:p>
          <w:p w:rsidR="005816A8" w:rsidRDefault="005816A8">
            <w:pPr>
              <w:pStyle w:val="Standard"/>
              <w:jc w:val="center"/>
            </w:pPr>
          </w:p>
        </w:tc>
      </w:tr>
      <w:tr w:rsidR="005816A8" w:rsidTr="00141202">
        <w:trPr>
          <w:jc w:val="center"/>
        </w:trPr>
        <w:tc>
          <w:tcPr>
            <w:tcW w:w="13560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816A8" w:rsidRDefault="005816A8">
            <w:pPr>
              <w:pStyle w:val="Standard"/>
              <w:jc w:val="center"/>
            </w:pPr>
            <w:r>
              <w:rPr>
                <w:b/>
              </w:rPr>
              <w:t>Итог по программе:  5 000 руб.</w:t>
            </w:r>
          </w:p>
        </w:tc>
      </w:tr>
    </w:tbl>
    <w:p w:rsidR="005816A8" w:rsidRDefault="005816A8" w:rsidP="005816A8">
      <w:pPr>
        <w:pStyle w:val="Standard"/>
        <w:tabs>
          <w:tab w:val="left" w:pos="0"/>
          <w:tab w:val="left" w:pos="30"/>
        </w:tabs>
        <w:spacing w:after="283"/>
        <w:jc w:val="both"/>
      </w:pPr>
    </w:p>
    <w:p w:rsidR="005816A8" w:rsidRDefault="005816A8" w:rsidP="005816A8">
      <w:pPr>
        <w:ind w:left="708"/>
        <w:jc w:val="both"/>
      </w:pPr>
      <w:r>
        <w:rPr>
          <w:b/>
          <w:sz w:val="26"/>
          <w:szCs w:val="26"/>
        </w:rPr>
        <w:t xml:space="preserve">                </w:t>
      </w:r>
    </w:p>
    <w:sectPr w:rsidR="005816A8" w:rsidSect="00AD04FA">
      <w:pgSz w:w="16838" w:h="11906" w:orient="landscape"/>
      <w:pgMar w:top="567" w:right="1134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tarSymbol"/>
        <w:sz w:val="18"/>
        <w:szCs w:val="1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E30"/>
    <w:rsid w:val="00041D35"/>
    <w:rsid w:val="00115336"/>
    <w:rsid w:val="00141202"/>
    <w:rsid w:val="00290874"/>
    <w:rsid w:val="002A6EF2"/>
    <w:rsid w:val="00335863"/>
    <w:rsid w:val="00375203"/>
    <w:rsid w:val="003A31E2"/>
    <w:rsid w:val="00467DE9"/>
    <w:rsid w:val="00474BB0"/>
    <w:rsid w:val="00497A36"/>
    <w:rsid w:val="0053727A"/>
    <w:rsid w:val="005816A8"/>
    <w:rsid w:val="005D0AD6"/>
    <w:rsid w:val="005F7D8C"/>
    <w:rsid w:val="00656F52"/>
    <w:rsid w:val="00677C31"/>
    <w:rsid w:val="008E535B"/>
    <w:rsid w:val="009342E8"/>
    <w:rsid w:val="009359A0"/>
    <w:rsid w:val="00950A75"/>
    <w:rsid w:val="009D0409"/>
    <w:rsid w:val="00A5628B"/>
    <w:rsid w:val="00A90BF4"/>
    <w:rsid w:val="00AB41A2"/>
    <w:rsid w:val="00B0736B"/>
    <w:rsid w:val="00BE5A7E"/>
    <w:rsid w:val="00BF5052"/>
    <w:rsid w:val="00CD6209"/>
    <w:rsid w:val="00CE305B"/>
    <w:rsid w:val="00D16C73"/>
    <w:rsid w:val="00D62B2E"/>
    <w:rsid w:val="00E05BA9"/>
    <w:rsid w:val="00EB61A1"/>
    <w:rsid w:val="00F218B4"/>
    <w:rsid w:val="00F25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430EB"/>
  <w15:docId w15:val="{74FD5EAD-DF3A-475B-95B3-64B58CA14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863"/>
    <w:pPr>
      <w:spacing w:after="160" w:line="259" w:lineRule="auto"/>
    </w:pPr>
    <w:rPr>
      <w:rFonts w:ascii="Calibri" w:eastAsia="Calibri" w:hAnsi="Calibri" w:cs="Times New Roman"/>
      <w:sz w:val="22"/>
    </w:rPr>
  </w:style>
  <w:style w:type="paragraph" w:styleId="1">
    <w:name w:val="heading 1"/>
    <w:basedOn w:val="a"/>
    <w:next w:val="a"/>
    <w:link w:val="10"/>
    <w:qFormat/>
    <w:rsid w:val="005816A8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/>
      <w:b/>
      <w:sz w:val="20"/>
      <w:szCs w:val="28"/>
      <w:lang w:eastAsia="ar-SA"/>
    </w:rPr>
  </w:style>
  <w:style w:type="paragraph" w:styleId="2">
    <w:name w:val="heading 2"/>
    <w:basedOn w:val="a"/>
    <w:next w:val="a"/>
    <w:link w:val="20"/>
    <w:unhideWhenUsed/>
    <w:qFormat/>
    <w:rsid w:val="005816A8"/>
    <w:pPr>
      <w:keepNext/>
      <w:tabs>
        <w:tab w:val="num" w:pos="0"/>
      </w:tabs>
      <w:suppressAutoHyphens/>
      <w:spacing w:after="0" w:line="360" w:lineRule="auto"/>
      <w:ind w:left="567"/>
      <w:outlineLvl w:val="1"/>
    </w:pPr>
    <w:rPr>
      <w:rFonts w:ascii="Times New Roman" w:eastAsia="Times New Roman" w:hAnsi="Times New Roman"/>
      <w:b/>
      <w:bCs/>
      <w:sz w:val="26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35863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ru-RU"/>
    </w:rPr>
  </w:style>
  <w:style w:type="character" w:customStyle="1" w:styleId="a4">
    <w:name w:val="Заголовок Знак"/>
    <w:basedOn w:val="a0"/>
    <w:link w:val="a3"/>
    <w:rsid w:val="00335863"/>
    <w:rPr>
      <w:rFonts w:eastAsia="Times New Roman" w:cs="Times New Roman"/>
      <w:b/>
      <w:sz w:val="36"/>
      <w:szCs w:val="20"/>
      <w:lang w:eastAsia="ru-RU"/>
    </w:rPr>
  </w:style>
  <w:style w:type="paragraph" w:styleId="a5">
    <w:name w:val="No Spacing"/>
    <w:qFormat/>
    <w:rsid w:val="00335863"/>
    <w:pPr>
      <w:spacing w:after="0" w:line="240" w:lineRule="auto"/>
    </w:pPr>
    <w:rPr>
      <w:rFonts w:ascii="Calibri" w:eastAsia="Calibri" w:hAnsi="Calibri" w:cs="Times New Roman"/>
      <w:sz w:val="22"/>
    </w:rPr>
  </w:style>
  <w:style w:type="character" w:customStyle="1" w:styleId="10">
    <w:name w:val="Заголовок 1 Знак"/>
    <w:basedOn w:val="a0"/>
    <w:link w:val="1"/>
    <w:rsid w:val="005816A8"/>
    <w:rPr>
      <w:rFonts w:eastAsia="Times New Roman" w:cs="Times New Roman"/>
      <w:b/>
      <w:sz w:val="20"/>
      <w:szCs w:val="28"/>
      <w:lang w:eastAsia="ar-SA"/>
    </w:rPr>
  </w:style>
  <w:style w:type="character" w:customStyle="1" w:styleId="20">
    <w:name w:val="Заголовок 2 Знак"/>
    <w:basedOn w:val="a0"/>
    <w:link w:val="2"/>
    <w:rsid w:val="005816A8"/>
    <w:rPr>
      <w:rFonts w:eastAsia="Times New Roman" w:cs="Times New Roman"/>
      <w:b/>
      <w:bCs/>
      <w:sz w:val="26"/>
      <w:szCs w:val="28"/>
      <w:lang w:eastAsia="ar-SA"/>
    </w:rPr>
  </w:style>
  <w:style w:type="paragraph" w:customStyle="1" w:styleId="Standard">
    <w:name w:val="Standard"/>
    <w:rsid w:val="005816A8"/>
    <w:pPr>
      <w:suppressAutoHyphens/>
      <w:autoSpaceDN w:val="0"/>
      <w:spacing w:after="0" w:line="240" w:lineRule="auto"/>
    </w:pPr>
    <w:rPr>
      <w:rFonts w:eastAsia="Times New Roman" w:cs="Times New Roman"/>
      <w:kern w:val="3"/>
      <w:sz w:val="24"/>
      <w:szCs w:val="24"/>
      <w:lang w:eastAsia="ru-RU"/>
    </w:rPr>
  </w:style>
  <w:style w:type="paragraph" w:customStyle="1" w:styleId="Textbody">
    <w:name w:val="Text body"/>
    <w:basedOn w:val="Standard"/>
    <w:rsid w:val="005816A8"/>
    <w:pPr>
      <w:jc w:val="center"/>
    </w:pPr>
    <w:rPr>
      <w:b/>
      <w:bCs/>
      <w:i/>
      <w:iCs/>
      <w:sz w:val="26"/>
      <w:szCs w:val="26"/>
    </w:rPr>
  </w:style>
  <w:style w:type="paragraph" w:customStyle="1" w:styleId="TableContents">
    <w:name w:val="Table Contents"/>
    <w:basedOn w:val="Standard"/>
    <w:rsid w:val="005816A8"/>
    <w:pPr>
      <w:suppressLineNumbers/>
    </w:pPr>
  </w:style>
  <w:style w:type="paragraph" w:styleId="a6">
    <w:name w:val="Balloon Text"/>
    <w:basedOn w:val="a"/>
    <w:link w:val="a7"/>
    <w:uiPriority w:val="99"/>
    <w:semiHidden/>
    <w:unhideWhenUsed/>
    <w:rsid w:val="001153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5336"/>
    <w:rPr>
      <w:rFonts w:ascii="Tahoma" w:eastAsia="Calibri" w:hAnsi="Tahoma" w:cs="Tahoma"/>
      <w:sz w:val="16"/>
      <w:szCs w:val="16"/>
    </w:rPr>
  </w:style>
  <w:style w:type="paragraph" w:customStyle="1" w:styleId="tekstob">
    <w:name w:val="tekstob"/>
    <w:basedOn w:val="a"/>
    <w:rsid w:val="008E53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6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0B2262-EB4C-4182-9B3B-BA60304B57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3653</Words>
  <Characters>20827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36</cp:revision>
  <cp:lastPrinted>2025-01-15T09:14:00Z</cp:lastPrinted>
  <dcterms:created xsi:type="dcterms:W3CDTF">2022-04-29T06:53:00Z</dcterms:created>
  <dcterms:modified xsi:type="dcterms:W3CDTF">2025-02-11T13:18:00Z</dcterms:modified>
</cp:coreProperties>
</file>