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Y="-615"/>
        <w:tblW w:w="0" w:type="auto"/>
        <w:tblBorders>
          <w:bottom w:val="single" w:sz="12" w:space="0" w:color="auto"/>
        </w:tblBorders>
        <w:tblLayout w:type="fixed"/>
        <w:tblCellMar>
          <w:left w:w="70" w:type="dxa"/>
          <w:right w:w="70" w:type="dxa"/>
        </w:tblCellMar>
        <w:tblLook w:val="04A0" w:firstRow="1" w:lastRow="0" w:firstColumn="1" w:lastColumn="0" w:noHBand="0" w:noVBand="1"/>
      </w:tblPr>
      <w:tblGrid>
        <w:gridCol w:w="4111"/>
        <w:gridCol w:w="1699"/>
        <w:gridCol w:w="3920"/>
      </w:tblGrid>
      <w:tr w:rsidR="000A7909" w:rsidTr="000A7909">
        <w:trPr>
          <w:cantSplit/>
        </w:trPr>
        <w:tc>
          <w:tcPr>
            <w:tcW w:w="4111" w:type="dxa"/>
            <w:tcBorders>
              <w:top w:val="nil"/>
              <w:left w:val="nil"/>
              <w:bottom w:val="single" w:sz="12" w:space="0" w:color="auto"/>
              <w:right w:val="nil"/>
            </w:tcBorders>
            <w:hideMark/>
          </w:tcPr>
          <w:p w:rsidR="000A7909" w:rsidRDefault="000A7909" w:rsidP="000A7909">
            <w:pPr>
              <w:pStyle w:val="5"/>
              <w:jc w:val="center"/>
              <w:rPr>
                <w:rFonts w:ascii="Times New Roman" w:hAnsi="Times New Roman"/>
                <w:sz w:val="24"/>
                <w:szCs w:val="24"/>
              </w:rPr>
            </w:pPr>
            <w:r>
              <w:rPr>
                <w:rFonts w:ascii="Times New Roman" w:hAnsi="Times New Roman"/>
                <w:sz w:val="24"/>
                <w:szCs w:val="24"/>
              </w:rPr>
              <w:t>РЕСПУБЛИКА АДЫГЕЯ</w:t>
            </w:r>
          </w:p>
          <w:p w:rsidR="000A7909" w:rsidRDefault="000A7909" w:rsidP="000A7909">
            <w:pPr>
              <w:pStyle w:val="1"/>
              <w:jc w:val="center"/>
              <w:rPr>
                <w:b/>
                <w:bCs/>
              </w:rPr>
            </w:pPr>
            <w:r>
              <w:rPr>
                <w:b/>
                <w:bCs/>
              </w:rPr>
              <w:t>Совет народных депутатов</w:t>
            </w:r>
          </w:p>
          <w:p w:rsidR="000A7909" w:rsidRDefault="000A7909" w:rsidP="000A7909">
            <w:pPr>
              <w:spacing w:line="20" w:lineRule="atLeast"/>
              <w:ind w:hanging="70"/>
              <w:jc w:val="center"/>
              <w:rPr>
                <w:b/>
                <w:i/>
              </w:rPr>
            </w:pPr>
            <w:r>
              <w:rPr>
                <w:b/>
                <w:i/>
              </w:rPr>
              <w:t>Муниципального образования</w:t>
            </w:r>
          </w:p>
          <w:p w:rsidR="000A7909" w:rsidRDefault="000A7909" w:rsidP="000A7909">
            <w:pPr>
              <w:pStyle w:val="2"/>
              <w:jc w:val="center"/>
              <w:rPr>
                <w:rFonts w:ascii="Times New Roman" w:hAnsi="Times New Roman" w:cs="Times New Roman"/>
                <w:b/>
                <w:bCs/>
                <w:i/>
                <w:sz w:val="24"/>
                <w:szCs w:val="24"/>
              </w:rPr>
            </w:pPr>
            <w:r>
              <w:rPr>
                <w:rFonts w:ascii="Times New Roman" w:hAnsi="Times New Roman" w:cs="Times New Roman"/>
                <w:b/>
                <w:bCs/>
                <w:sz w:val="24"/>
                <w:szCs w:val="24"/>
              </w:rPr>
              <w:t>«Хакуринохабльское сельское поселение»</w:t>
            </w:r>
          </w:p>
          <w:p w:rsidR="000A7909" w:rsidRDefault="000A7909" w:rsidP="000A7909">
            <w:pPr>
              <w:spacing w:line="20" w:lineRule="atLeast"/>
              <w:ind w:left="130"/>
              <w:jc w:val="center"/>
              <w:rPr>
                <w:b/>
                <w:i/>
              </w:rPr>
            </w:pPr>
            <w:r>
              <w:rPr>
                <w:b/>
                <w:i/>
              </w:rPr>
              <w:t>385440, а. Хакуринохабль,</w:t>
            </w:r>
          </w:p>
          <w:p w:rsidR="000A7909" w:rsidRDefault="000A7909" w:rsidP="000A7909">
            <w:pPr>
              <w:spacing w:line="20" w:lineRule="atLeast"/>
              <w:ind w:left="130"/>
              <w:jc w:val="center"/>
              <w:rPr>
                <w:b/>
                <w:i/>
                <w:lang w:val="en-US"/>
              </w:rPr>
            </w:pPr>
            <w:r>
              <w:rPr>
                <w:b/>
                <w:i/>
              </w:rPr>
              <w:t xml:space="preserve">ул. </w:t>
            </w:r>
            <w:proofErr w:type="spellStart"/>
            <w:r>
              <w:rPr>
                <w:b/>
                <w:i/>
              </w:rPr>
              <w:t>Шовгенова</w:t>
            </w:r>
            <w:proofErr w:type="spellEnd"/>
            <w:r>
              <w:rPr>
                <w:b/>
                <w:i/>
              </w:rPr>
              <w:t>, 13</w:t>
            </w:r>
          </w:p>
        </w:tc>
        <w:tc>
          <w:tcPr>
            <w:tcW w:w="1699" w:type="dxa"/>
            <w:tcBorders>
              <w:top w:val="nil"/>
              <w:left w:val="nil"/>
              <w:bottom w:val="single" w:sz="12" w:space="0" w:color="auto"/>
              <w:right w:val="nil"/>
            </w:tcBorders>
            <w:hideMark/>
          </w:tcPr>
          <w:p w:rsidR="000A7909" w:rsidRDefault="000A7909" w:rsidP="000A7909">
            <w:pPr>
              <w:spacing w:line="240" w:lineRule="atLeast"/>
              <w:jc w:val="center"/>
              <w:rPr>
                <w:b/>
              </w:rPr>
            </w:pPr>
            <w:r>
              <w:rPr>
                <w:rFonts w:eastAsia="Times New Roman"/>
                <w:b/>
                <w:lang w:val="en-US" w:eastAsia="en-US"/>
              </w:rPr>
              <w:object w:dxaOrig="1470" w:dyaOrig="13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5pt;height:69.75pt" o:ole="" fillcolor="window">
                  <v:imagedata r:id="rId8" o:title=""/>
                </v:shape>
                <o:OLEObject Type="Embed" ProgID="MSDraw" ShapeID="_x0000_i1025" DrawAspect="Content" ObjectID="_1810555001" r:id="rId9"/>
              </w:object>
            </w:r>
          </w:p>
        </w:tc>
        <w:tc>
          <w:tcPr>
            <w:tcW w:w="3920" w:type="dxa"/>
            <w:tcBorders>
              <w:top w:val="nil"/>
              <w:left w:val="nil"/>
              <w:bottom w:val="single" w:sz="12" w:space="0" w:color="auto"/>
              <w:right w:val="nil"/>
            </w:tcBorders>
            <w:hideMark/>
          </w:tcPr>
          <w:p w:rsidR="000A7909" w:rsidRPr="000A7909" w:rsidRDefault="000A7909" w:rsidP="000A7909">
            <w:pPr>
              <w:pStyle w:val="5"/>
              <w:jc w:val="center"/>
              <w:rPr>
                <w:rFonts w:ascii="Times New Roman" w:hAnsi="Times New Roman"/>
                <w:sz w:val="24"/>
                <w:szCs w:val="24"/>
              </w:rPr>
            </w:pPr>
            <w:r>
              <w:rPr>
                <w:rFonts w:ascii="Times New Roman" w:hAnsi="Times New Roman"/>
                <w:sz w:val="24"/>
                <w:szCs w:val="24"/>
              </w:rPr>
              <w:t>АДЫГЭ</w:t>
            </w:r>
            <w:r w:rsidRPr="000A7909">
              <w:rPr>
                <w:rFonts w:ascii="Times New Roman" w:hAnsi="Times New Roman"/>
                <w:sz w:val="24"/>
                <w:szCs w:val="24"/>
              </w:rPr>
              <w:t xml:space="preserve"> </w:t>
            </w:r>
            <w:r>
              <w:rPr>
                <w:rFonts w:ascii="Times New Roman" w:hAnsi="Times New Roman"/>
                <w:sz w:val="24"/>
                <w:szCs w:val="24"/>
              </w:rPr>
              <w:t>РЕСПУБЛИК</w:t>
            </w:r>
          </w:p>
          <w:p w:rsidR="000A7909" w:rsidRPr="000A7909" w:rsidRDefault="000A7909" w:rsidP="000A7909">
            <w:pPr>
              <w:pStyle w:val="af9"/>
              <w:jc w:val="center"/>
              <w:rPr>
                <w:color w:val="auto"/>
                <w:sz w:val="24"/>
              </w:rPr>
            </w:pPr>
            <w:proofErr w:type="spellStart"/>
            <w:r>
              <w:rPr>
                <w:color w:val="auto"/>
                <w:sz w:val="24"/>
              </w:rPr>
              <w:t>Хьакурынэхьаблэ</w:t>
            </w:r>
            <w:proofErr w:type="spellEnd"/>
            <w:r w:rsidRPr="000A7909">
              <w:rPr>
                <w:color w:val="auto"/>
                <w:sz w:val="24"/>
              </w:rPr>
              <w:t xml:space="preserve"> </w:t>
            </w:r>
            <w:proofErr w:type="spellStart"/>
            <w:r>
              <w:rPr>
                <w:color w:val="auto"/>
                <w:sz w:val="24"/>
              </w:rPr>
              <w:t>муниципальнэ</w:t>
            </w:r>
            <w:proofErr w:type="spellEnd"/>
            <w:r w:rsidRPr="000A7909">
              <w:rPr>
                <w:color w:val="auto"/>
                <w:sz w:val="24"/>
              </w:rPr>
              <w:t xml:space="preserve"> </w:t>
            </w:r>
            <w:proofErr w:type="spellStart"/>
            <w:r>
              <w:rPr>
                <w:color w:val="auto"/>
                <w:sz w:val="24"/>
              </w:rPr>
              <w:t>къоджэ</w:t>
            </w:r>
            <w:proofErr w:type="spellEnd"/>
            <w:r w:rsidRPr="000A7909">
              <w:rPr>
                <w:color w:val="auto"/>
                <w:sz w:val="24"/>
              </w:rPr>
              <w:t xml:space="preserve"> </w:t>
            </w:r>
            <w:proofErr w:type="spellStart"/>
            <w:r>
              <w:rPr>
                <w:color w:val="auto"/>
                <w:sz w:val="24"/>
              </w:rPr>
              <w:t>псэуп</w:t>
            </w:r>
            <w:proofErr w:type="spellEnd"/>
            <w:r>
              <w:rPr>
                <w:color w:val="auto"/>
                <w:sz w:val="24"/>
                <w:lang w:val="en-US"/>
              </w:rPr>
              <w:t>I</w:t>
            </w:r>
            <w:r>
              <w:rPr>
                <w:color w:val="auto"/>
                <w:sz w:val="24"/>
              </w:rPr>
              <w:t>э</w:t>
            </w:r>
            <w:r w:rsidRPr="000A7909">
              <w:rPr>
                <w:color w:val="auto"/>
                <w:sz w:val="24"/>
              </w:rPr>
              <w:t xml:space="preserve"> </w:t>
            </w:r>
            <w:r>
              <w:rPr>
                <w:color w:val="auto"/>
                <w:sz w:val="24"/>
              </w:rPr>
              <w:t>ч</w:t>
            </w:r>
            <w:r>
              <w:rPr>
                <w:color w:val="auto"/>
                <w:sz w:val="24"/>
                <w:lang w:val="en-US"/>
              </w:rPr>
              <w:t>I</w:t>
            </w:r>
            <w:proofErr w:type="spellStart"/>
            <w:r>
              <w:rPr>
                <w:color w:val="auto"/>
                <w:sz w:val="24"/>
              </w:rPr>
              <w:t>ып</w:t>
            </w:r>
            <w:proofErr w:type="spellEnd"/>
            <w:r>
              <w:rPr>
                <w:color w:val="auto"/>
                <w:sz w:val="24"/>
                <w:lang w:val="en-US"/>
              </w:rPr>
              <w:t>I</w:t>
            </w:r>
            <w:r>
              <w:rPr>
                <w:color w:val="auto"/>
                <w:sz w:val="24"/>
              </w:rPr>
              <w:t>эм</w:t>
            </w:r>
            <w:r w:rsidRPr="000A7909">
              <w:rPr>
                <w:color w:val="auto"/>
                <w:sz w:val="24"/>
              </w:rPr>
              <w:t xml:space="preserve"> </w:t>
            </w:r>
            <w:proofErr w:type="spellStart"/>
            <w:r>
              <w:rPr>
                <w:color w:val="auto"/>
                <w:sz w:val="24"/>
              </w:rPr>
              <w:t>изэхэщап</w:t>
            </w:r>
            <w:proofErr w:type="spellEnd"/>
            <w:r>
              <w:rPr>
                <w:color w:val="auto"/>
                <w:sz w:val="24"/>
                <w:lang w:val="en-US"/>
              </w:rPr>
              <w:t>I</w:t>
            </w:r>
            <w:r>
              <w:rPr>
                <w:color w:val="auto"/>
                <w:sz w:val="24"/>
              </w:rPr>
              <w:t>э</w:t>
            </w:r>
            <w:r w:rsidRPr="000A7909">
              <w:rPr>
                <w:color w:val="auto"/>
                <w:sz w:val="24"/>
              </w:rPr>
              <w:t xml:space="preserve"> </w:t>
            </w:r>
            <w:proofErr w:type="spellStart"/>
            <w:r>
              <w:rPr>
                <w:color w:val="auto"/>
                <w:sz w:val="24"/>
              </w:rPr>
              <w:t>янароднэ</w:t>
            </w:r>
            <w:proofErr w:type="spellEnd"/>
            <w:r w:rsidRPr="000A7909">
              <w:rPr>
                <w:color w:val="auto"/>
                <w:sz w:val="24"/>
              </w:rPr>
              <w:t xml:space="preserve"> </w:t>
            </w:r>
            <w:proofErr w:type="spellStart"/>
            <w:r>
              <w:rPr>
                <w:color w:val="auto"/>
                <w:sz w:val="24"/>
              </w:rPr>
              <w:t>депутатхэм</w:t>
            </w:r>
            <w:proofErr w:type="spellEnd"/>
            <w:r w:rsidRPr="000A7909">
              <w:rPr>
                <w:color w:val="auto"/>
                <w:sz w:val="24"/>
              </w:rPr>
              <w:t xml:space="preserve"> </w:t>
            </w:r>
            <w:r>
              <w:rPr>
                <w:color w:val="auto"/>
                <w:sz w:val="24"/>
              </w:rPr>
              <w:t>я</w:t>
            </w:r>
            <w:r w:rsidRPr="000A7909">
              <w:rPr>
                <w:color w:val="auto"/>
                <w:sz w:val="24"/>
              </w:rPr>
              <w:t xml:space="preserve"> </w:t>
            </w:r>
            <w:r>
              <w:rPr>
                <w:color w:val="auto"/>
                <w:sz w:val="24"/>
              </w:rPr>
              <w:t>Совет</w:t>
            </w:r>
          </w:p>
          <w:p w:rsidR="000A7909" w:rsidRPr="000A7909" w:rsidRDefault="000A7909" w:rsidP="000A7909">
            <w:pPr>
              <w:tabs>
                <w:tab w:val="left" w:pos="1080"/>
              </w:tabs>
              <w:ind w:left="176"/>
              <w:jc w:val="center"/>
              <w:rPr>
                <w:b/>
                <w:i/>
              </w:rPr>
            </w:pPr>
            <w:r>
              <w:rPr>
                <w:b/>
                <w:i/>
              </w:rPr>
              <w:t xml:space="preserve">385440, </w:t>
            </w:r>
            <w:proofErr w:type="spellStart"/>
            <w:r>
              <w:rPr>
                <w:b/>
                <w:i/>
              </w:rPr>
              <w:t>къ</w:t>
            </w:r>
            <w:proofErr w:type="spellEnd"/>
            <w:r>
              <w:rPr>
                <w:b/>
                <w:i/>
              </w:rPr>
              <w:t xml:space="preserve">. </w:t>
            </w:r>
            <w:proofErr w:type="spellStart"/>
            <w:r>
              <w:rPr>
                <w:b/>
                <w:i/>
              </w:rPr>
              <w:t>Хьакурынэхьабл</w:t>
            </w:r>
            <w:proofErr w:type="spellEnd"/>
            <w:r>
              <w:rPr>
                <w:b/>
                <w:i/>
              </w:rPr>
              <w:t>,</w:t>
            </w:r>
          </w:p>
          <w:p w:rsidR="000A7909" w:rsidRDefault="000A7909" w:rsidP="000A7909">
            <w:pPr>
              <w:tabs>
                <w:tab w:val="left" w:pos="1080"/>
              </w:tabs>
              <w:ind w:left="176"/>
              <w:jc w:val="center"/>
              <w:rPr>
                <w:b/>
                <w:i/>
              </w:rPr>
            </w:pPr>
            <w:proofErr w:type="spellStart"/>
            <w:r>
              <w:rPr>
                <w:b/>
                <w:i/>
              </w:rPr>
              <w:t>ур</w:t>
            </w:r>
            <w:proofErr w:type="spellEnd"/>
            <w:r>
              <w:rPr>
                <w:b/>
                <w:i/>
              </w:rPr>
              <w:t xml:space="preserve">. </w:t>
            </w:r>
            <w:proofErr w:type="spellStart"/>
            <w:r>
              <w:rPr>
                <w:b/>
                <w:i/>
              </w:rPr>
              <w:t>Шэуджэным</w:t>
            </w:r>
            <w:proofErr w:type="spellEnd"/>
            <w:r>
              <w:rPr>
                <w:b/>
                <w:i/>
              </w:rPr>
              <w:t xml:space="preserve"> </w:t>
            </w:r>
            <w:proofErr w:type="spellStart"/>
            <w:r>
              <w:rPr>
                <w:b/>
                <w:i/>
              </w:rPr>
              <w:t>ыцI</w:t>
            </w:r>
            <w:proofErr w:type="spellEnd"/>
            <w:r>
              <w:rPr>
                <w:b/>
                <w:i/>
              </w:rPr>
              <w:t>, 13</w:t>
            </w:r>
          </w:p>
        </w:tc>
      </w:tr>
    </w:tbl>
    <w:p w:rsidR="000A7909" w:rsidRDefault="000A7909" w:rsidP="000A7909">
      <w:pPr>
        <w:pStyle w:val="af8"/>
        <w:spacing w:after="0" w:afterAutospacing="0"/>
        <w:jc w:val="center"/>
        <w:rPr>
          <w:b/>
          <w:bCs/>
          <w:szCs w:val="28"/>
        </w:rPr>
      </w:pPr>
    </w:p>
    <w:p w:rsidR="000A7909" w:rsidRPr="000A7909" w:rsidRDefault="000A7909" w:rsidP="000A7909">
      <w:pPr>
        <w:pStyle w:val="af8"/>
        <w:spacing w:after="0" w:afterAutospacing="0"/>
        <w:jc w:val="center"/>
        <w:rPr>
          <w:b/>
          <w:bCs/>
          <w:szCs w:val="28"/>
        </w:rPr>
      </w:pPr>
      <w:r w:rsidRPr="000A7909">
        <w:rPr>
          <w:b/>
          <w:bCs/>
          <w:szCs w:val="28"/>
        </w:rPr>
        <w:t>РЕШЕНИ</w:t>
      </w:r>
      <w:r w:rsidR="0074379B">
        <w:rPr>
          <w:b/>
          <w:bCs/>
          <w:szCs w:val="28"/>
        </w:rPr>
        <w:t>Е</w:t>
      </w:r>
    </w:p>
    <w:p w:rsidR="000A7909" w:rsidRDefault="000A7909" w:rsidP="000A7909">
      <w:pPr>
        <w:jc w:val="center"/>
      </w:pPr>
      <w:r>
        <w:rPr>
          <w:sz w:val="28"/>
          <w:szCs w:val="28"/>
        </w:rPr>
        <w:t>а. Хакуринохабль</w:t>
      </w:r>
    </w:p>
    <w:p w:rsidR="00E95324" w:rsidRPr="008A7F2B" w:rsidRDefault="00E95324" w:rsidP="004535A7">
      <w:pPr>
        <w:jc w:val="both"/>
        <w:rPr>
          <w:rFonts w:eastAsia="Times New Roman"/>
          <w:b/>
        </w:rPr>
      </w:pPr>
    </w:p>
    <w:p w:rsidR="00547C85" w:rsidRPr="007E2555" w:rsidRDefault="00547C85" w:rsidP="009F4777">
      <w:pPr>
        <w:jc w:val="center"/>
        <w:rPr>
          <w:sz w:val="28"/>
          <w:szCs w:val="28"/>
        </w:rPr>
      </w:pPr>
      <w:proofErr w:type="gramStart"/>
      <w:r w:rsidRPr="00D301BC">
        <w:rPr>
          <w:sz w:val="28"/>
          <w:szCs w:val="28"/>
        </w:rPr>
        <w:t xml:space="preserve">от </w:t>
      </w:r>
      <w:r>
        <w:rPr>
          <w:sz w:val="28"/>
          <w:szCs w:val="28"/>
        </w:rPr>
        <w:t xml:space="preserve"> «</w:t>
      </w:r>
      <w:proofErr w:type="gramEnd"/>
      <w:r>
        <w:rPr>
          <w:sz w:val="28"/>
          <w:szCs w:val="28"/>
        </w:rPr>
        <w:t>____» _______  20</w:t>
      </w:r>
      <w:r w:rsidRPr="007E2555">
        <w:rPr>
          <w:sz w:val="28"/>
          <w:szCs w:val="28"/>
        </w:rPr>
        <w:t>2</w:t>
      </w:r>
      <w:r>
        <w:rPr>
          <w:sz w:val="28"/>
          <w:szCs w:val="28"/>
        </w:rPr>
        <w:t>5</w:t>
      </w:r>
      <w:r w:rsidRPr="00D301BC">
        <w:rPr>
          <w:sz w:val="28"/>
          <w:szCs w:val="28"/>
        </w:rPr>
        <w:t xml:space="preserve"> года   </w:t>
      </w:r>
      <w:r>
        <w:rPr>
          <w:sz w:val="28"/>
          <w:szCs w:val="28"/>
        </w:rPr>
        <w:t>№ _____</w:t>
      </w:r>
    </w:p>
    <w:p w:rsidR="00547C85" w:rsidRDefault="00547C85" w:rsidP="009F4777">
      <w:pPr>
        <w:jc w:val="center"/>
      </w:pPr>
      <w:r w:rsidRPr="00D301BC">
        <w:rPr>
          <w:sz w:val="28"/>
          <w:szCs w:val="28"/>
        </w:rPr>
        <w:t>а. Хакуринохабль</w:t>
      </w:r>
      <w:bookmarkStart w:id="0" w:name="_Hlk69475018"/>
    </w:p>
    <w:bookmarkEnd w:id="0"/>
    <w:p w:rsidR="00547C85" w:rsidRPr="000E7BBF" w:rsidRDefault="00547C85" w:rsidP="009F4777">
      <w:pPr>
        <w:jc w:val="center"/>
        <w:outlineLvl w:val="0"/>
        <w:rPr>
          <w:sz w:val="28"/>
        </w:rPr>
      </w:pPr>
    </w:p>
    <w:p w:rsidR="00547C85" w:rsidRPr="005C5F4A" w:rsidRDefault="00547C85" w:rsidP="009F4777">
      <w:pPr>
        <w:spacing w:line="240" w:lineRule="exact"/>
        <w:outlineLvl w:val="0"/>
        <w:rPr>
          <w:b/>
          <w:sz w:val="28"/>
          <w:szCs w:val="28"/>
        </w:rPr>
      </w:pPr>
      <w:r w:rsidRPr="005C5F4A">
        <w:rPr>
          <w:b/>
          <w:sz w:val="28"/>
          <w:szCs w:val="28"/>
        </w:rPr>
        <w:t xml:space="preserve">«Об утверждении Положения о </w:t>
      </w:r>
      <w:bookmarkStart w:id="1" w:name="_Hlk73706793"/>
      <w:r w:rsidRPr="005C5F4A">
        <w:rPr>
          <w:b/>
          <w:sz w:val="28"/>
          <w:szCs w:val="28"/>
        </w:rPr>
        <w:t xml:space="preserve">муниципальном контроле </w:t>
      </w:r>
      <w:bookmarkEnd w:id="1"/>
      <w:r w:rsidRPr="005C5F4A">
        <w:rPr>
          <w:b/>
          <w:sz w:val="28"/>
          <w:szCs w:val="28"/>
        </w:rPr>
        <w:t>в сфере благоустройства</w:t>
      </w:r>
      <w:r w:rsidR="004E5F7B">
        <w:rPr>
          <w:b/>
          <w:sz w:val="28"/>
          <w:szCs w:val="28"/>
        </w:rPr>
        <w:t xml:space="preserve"> </w:t>
      </w:r>
      <w:r w:rsidRPr="005C5F4A">
        <w:rPr>
          <w:b/>
          <w:sz w:val="28"/>
          <w:szCs w:val="28"/>
        </w:rPr>
        <w:t xml:space="preserve">в </w:t>
      </w:r>
      <w:proofErr w:type="gramStart"/>
      <w:r w:rsidR="004E5F7B">
        <w:rPr>
          <w:b/>
          <w:sz w:val="28"/>
          <w:szCs w:val="28"/>
        </w:rPr>
        <w:t xml:space="preserve">муниципальном </w:t>
      </w:r>
      <w:r w:rsidRPr="005C5F4A">
        <w:rPr>
          <w:b/>
          <w:sz w:val="28"/>
          <w:szCs w:val="28"/>
        </w:rPr>
        <w:t xml:space="preserve"> «</w:t>
      </w:r>
      <w:proofErr w:type="gramEnd"/>
      <w:r w:rsidRPr="005C5F4A">
        <w:rPr>
          <w:b/>
          <w:sz w:val="28"/>
          <w:szCs w:val="28"/>
        </w:rPr>
        <w:t>Хакуринохабльское сельское поселение»</w:t>
      </w:r>
    </w:p>
    <w:p w:rsidR="00547C85" w:rsidRPr="005C5F4A" w:rsidRDefault="00547C85" w:rsidP="009F4777">
      <w:pPr>
        <w:spacing w:line="317" w:lineRule="exact"/>
        <w:ind w:right="9"/>
        <w:jc w:val="both"/>
        <w:outlineLvl w:val="0"/>
        <w:rPr>
          <w:sz w:val="28"/>
          <w:szCs w:val="28"/>
        </w:rPr>
      </w:pPr>
    </w:p>
    <w:p w:rsidR="00547C85" w:rsidRPr="005C5F4A" w:rsidRDefault="00547C85" w:rsidP="009F4777">
      <w:pPr>
        <w:ind w:firstLine="720"/>
        <w:jc w:val="both"/>
        <w:rPr>
          <w:sz w:val="28"/>
          <w:szCs w:val="28"/>
        </w:rPr>
      </w:pPr>
      <w:r w:rsidRPr="005C5F4A">
        <w:rPr>
          <w:sz w:val="28"/>
          <w:szCs w:val="28"/>
        </w:rPr>
        <w:t xml:space="preserve">В соответствии с Федеральным </w:t>
      </w:r>
      <w:hyperlink r:id="rId10" w:history="1">
        <w:r w:rsidRPr="005C5F4A">
          <w:rPr>
            <w:sz w:val="28"/>
            <w:szCs w:val="28"/>
          </w:rPr>
          <w:t>закон</w:t>
        </w:r>
      </w:hyperlink>
      <w:r w:rsidRPr="005C5F4A">
        <w:rPr>
          <w:sz w:val="28"/>
          <w:szCs w:val="28"/>
        </w:rPr>
        <w:t>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00B21345">
        <w:rPr>
          <w:sz w:val="28"/>
          <w:szCs w:val="28"/>
        </w:rPr>
        <w:t>,</w:t>
      </w:r>
      <w:r w:rsidR="00151FB9">
        <w:rPr>
          <w:sz w:val="28"/>
          <w:szCs w:val="28"/>
        </w:rPr>
        <w:t xml:space="preserve"> Федерального закона от 28.12.2024 года №540-ФЗ </w:t>
      </w:r>
      <w:r w:rsidR="00345391">
        <w:rPr>
          <w:sz w:val="28"/>
          <w:szCs w:val="28"/>
        </w:rPr>
        <w:t xml:space="preserve">«О внесении изменении в Федеральный закон </w:t>
      </w:r>
      <w:r w:rsidR="00345391" w:rsidRPr="005C5F4A">
        <w:rPr>
          <w:sz w:val="28"/>
          <w:szCs w:val="28"/>
        </w:rPr>
        <w:t>«О государственном контроле (надзоре) и муниципальном контроле в Российской Федерации»</w:t>
      </w:r>
      <w:r w:rsidR="00345391">
        <w:rPr>
          <w:sz w:val="28"/>
          <w:szCs w:val="28"/>
        </w:rPr>
        <w:t xml:space="preserve">, </w:t>
      </w:r>
      <w:r w:rsidRPr="005C5F4A">
        <w:rPr>
          <w:iCs/>
          <w:sz w:val="28"/>
          <w:szCs w:val="28"/>
          <w:lang w:eastAsia="zh-CN"/>
        </w:rPr>
        <w:t xml:space="preserve"> Совет депутатов муниципального</w:t>
      </w:r>
      <w:r w:rsidRPr="005C5F4A">
        <w:rPr>
          <w:sz w:val="28"/>
          <w:szCs w:val="28"/>
        </w:rPr>
        <w:t xml:space="preserve"> образования «Хакури</w:t>
      </w:r>
      <w:r>
        <w:rPr>
          <w:sz w:val="28"/>
          <w:szCs w:val="28"/>
        </w:rPr>
        <w:t xml:space="preserve">нохабльское сельское поселение», </w:t>
      </w:r>
    </w:p>
    <w:p w:rsidR="00547C85" w:rsidRPr="005C5F4A" w:rsidRDefault="00547C85" w:rsidP="009F4777">
      <w:pPr>
        <w:ind w:firstLine="720"/>
        <w:jc w:val="both"/>
        <w:rPr>
          <w:sz w:val="28"/>
          <w:szCs w:val="28"/>
          <w:lang w:eastAsia="zh-CN"/>
        </w:rPr>
      </w:pPr>
    </w:p>
    <w:p w:rsidR="00547C85" w:rsidRPr="005C5F4A" w:rsidRDefault="00547C85" w:rsidP="009F4777">
      <w:pPr>
        <w:suppressAutoHyphens/>
        <w:ind w:firstLine="720"/>
        <w:jc w:val="center"/>
        <w:rPr>
          <w:sz w:val="28"/>
          <w:szCs w:val="28"/>
          <w:lang w:eastAsia="zh-CN"/>
        </w:rPr>
      </w:pPr>
      <w:proofErr w:type="gramStart"/>
      <w:r w:rsidRPr="005C5F4A">
        <w:rPr>
          <w:b/>
          <w:sz w:val="28"/>
          <w:szCs w:val="28"/>
          <w:lang w:eastAsia="zh-CN"/>
        </w:rPr>
        <w:t>РЕШИЛ</w:t>
      </w:r>
      <w:r w:rsidRPr="005C5F4A">
        <w:rPr>
          <w:sz w:val="28"/>
          <w:szCs w:val="28"/>
          <w:lang w:eastAsia="zh-CN"/>
        </w:rPr>
        <w:t xml:space="preserve"> :</w:t>
      </w:r>
      <w:proofErr w:type="gramEnd"/>
    </w:p>
    <w:p w:rsidR="00547C85" w:rsidRPr="00167E29" w:rsidRDefault="00547C85" w:rsidP="009F4777">
      <w:pPr>
        <w:suppressAutoHyphens/>
        <w:ind w:firstLine="720"/>
        <w:jc w:val="center"/>
        <w:rPr>
          <w:sz w:val="28"/>
          <w:szCs w:val="28"/>
          <w:lang w:eastAsia="zh-CN"/>
        </w:rPr>
      </w:pPr>
    </w:p>
    <w:p w:rsidR="00547C85" w:rsidRPr="00167E29" w:rsidRDefault="00547C85" w:rsidP="009F4777">
      <w:pPr>
        <w:ind w:firstLine="720"/>
        <w:jc w:val="both"/>
        <w:rPr>
          <w:sz w:val="28"/>
          <w:szCs w:val="28"/>
        </w:rPr>
      </w:pPr>
      <w:r w:rsidRPr="00167E29">
        <w:rPr>
          <w:sz w:val="28"/>
          <w:szCs w:val="28"/>
        </w:rPr>
        <w:t>1. Утвердить прилагаемое Положение о муниципальном к</w:t>
      </w:r>
      <w:r w:rsidR="00781788">
        <w:rPr>
          <w:sz w:val="28"/>
          <w:szCs w:val="28"/>
        </w:rPr>
        <w:t xml:space="preserve">онтроле в сфере благоустройства </w:t>
      </w:r>
      <w:r w:rsidRPr="00167E29">
        <w:rPr>
          <w:sz w:val="28"/>
          <w:szCs w:val="28"/>
        </w:rPr>
        <w:t>на территории муниципального образования «Хакуринохабльское сельское поселение».</w:t>
      </w:r>
    </w:p>
    <w:p w:rsidR="00547C85" w:rsidRPr="00167E29" w:rsidRDefault="00547C85" w:rsidP="00547C85">
      <w:pPr>
        <w:ind w:firstLine="708"/>
        <w:jc w:val="both"/>
        <w:rPr>
          <w:sz w:val="28"/>
          <w:szCs w:val="28"/>
        </w:rPr>
      </w:pPr>
      <w:r w:rsidRPr="00167E29">
        <w:rPr>
          <w:sz w:val="28"/>
          <w:szCs w:val="28"/>
        </w:rPr>
        <w:t xml:space="preserve">2.Решение </w:t>
      </w:r>
      <w:r w:rsidR="00FE5253">
        <w:rPr>
          <w:sz w:val="28"/>
          <w:szCs w:val="28"/>
        </w:rPr>
        <w:t>совета народных депутатов муниципального образования</w:t>
      </w:r>
      <w:r w:rsidRPr="00167E29">
        <w:rPr>
          <w:sz w:val="28"/>
          <w:szCs w:val="28"/>
        </w:rPr>
        <w:t xml:space="preserve"> «Хакуринохабльское сельское поселение» от 13 октября 2021 года №129 «Об утверждении Положения о муниципальном контроле в сфере благоустройства в МО «Хакуринохабльское сельское поселение» считать утратившим силу.</w:t>
      </w:r>
    </w:p>
    <w:p w:rsidR="00167E29" w:rsidRPr="00873C30" w:rsidRDefault="00873C30" w:rsidP="00873C30">
      <w:pPr>
        <w:pStyle w:val="ConsNormal"/>
        <w:widowControl/>
        <w:ind w:right="0" w:firstLine="708"/>
        <w:jc w:val="both"/>
        <w:rPr>
          <w:rFonts w:ascii="Times New Roman" w:hAnsi="Times New Roman" w:cs="Times New Roman"/>
          <w:sz w:val="28"/>
          <w:szCs w:val="28"/>
        </w:rPr>
      </w:pPr>
      <w:r w:rsidRPr="00873C30">
        <w:rPr>
          <w:rFonts w:ascii="Times New Roman" w:hAnsi="Times New Roman" w:cs="Times New Roman"/>
          <w:sz w:val="28"/>
          <w:szCs w:val="28"/>
        </w:rPr>
        <w:t>3</w:t>
      </w:r>
      <w:r w:rsidR="00167E29" w:rsidRPr="00873C30">
        <w:rPr>
          <w:rFonts w:ascii="Times New Roman" w:hAnsi="Times New Roman" w:cs="Times New Roman"/>
          <w:sz w:val="28"/>
          <w:szCs w:val="28"/>
        </w:rPr>
        <w:t xml:space="preserve">.Настоящее решение опубликовать в районной газете «Заря» или разместить в сетевом издании «администрация муниципального образования «Хакуринохабльское сельское поселение».                </w:t>
      </w:r>
    </w:p>
    <w:p w:rsidR="00167E29" w:rsidRPr="00167E29" w:rsidRDefault="00167E29" w:rsidP="00873C30">
      <w:pPr>
        <w:pStyle w:val="ConsNormal"/>
        <w:widowControl/>
        <w:ind w:right="0" w:firstLine="708"/>
        <w:jc w:val="both"/>
        <w:rPr>
          <w:rFonts w:ascii="Times New Roman" w:hAnsi="Times New Roman" w:cs="Times New Roman"/>
          <w:sz w:val="28"/>
          <w:szCs w:val="28"/>
        </w:rPr>
      </w:pPr>
      <w:r w:rsidRPr="00873C30">
        <w:rPr>
          <w:rFonts w:ascii="Times New Roman" w:hAnsi="Times New Roman" w:cs="Times New Roman"/>
          <w:sz w:val="28"/>
          <w:szCs w:val="28"/>
        </w:rPr>
        <w:t xml:space="preserve"> </w:t>
      </w:r>
      <w:r w:rsidR="00873C30" w:rsidRPr="00873C30">
        <w:rPr>
          <w:rFonts w:ascii="Times New Roman" w:hAnsi="Times New Roman" w:cs="Times New Roman"/>
          <w:color w:val="000000"/>
          <w:sz w:val="28"/>
          <w:szCs w:val="28"/>
        </w:rPr>
        <w:t>4</w:t>
      </w:r>
      <w:r w:rsidRPr="00873C30">
        <w:rPr>
          <w:rFonts w:ascii="Times New Roman" w:hAnsi="Times New Roman" w:cs="Times New Roman"/>
          <w:color w:val="000000"/>
          <w:sz w:val="28"/>
          <w:szCs w:val="28"/>
        </w:rPr>
        <w:t>. Настоящее решение вступает со дня его официального опубликования или обнародования.</w:t>
      </w:r>
      <w:r w:rsidRPr="00167E29">
        <w:rPr>
          <w:rFonts w:ascii="Times New Roman" w:hAnsi="Times New Roman" w:cs="Times New Roman"/>
          <w:sz w:val="28"/>
          <w:szCs w:val="28"/>
        </w:rPr>
        <w:t xml:space="preserve"> </w:t>
      </w:r>
    </w:p>
    <w:p w:rsidR="00167E29" w:rsidRPr="00167E29" w:rsidRDefault="00873C30" w:rsidP="00873C30">
      <w:pPr>
        <w:pStyle w:val="ConsNonformat"/>
        <w:widowControl/>
        <w:ind w:right="0" w:firstLine="708"/>
        <w:jc w:val="both"/>
        <w:rPr>
          <w:rFonts w:ascii="Times New Roman" w:hAnsi="Times New Roman" w:cs="Times New Roman"/>
          <w:sz w:val="28"/>
          <w:szCs w:val="28"/>
        </w:rPr>
      </w:pPr>
      <w:r>
        <w:rPr>
          <w:rFonts w:ascii="Times New Roman" w:hAnsi="Times New Roman" w:cs="Times New Roman"/>
          <w:sz w:val="28"/>
          <w:szCs w:val="28"/>
        </w:rPr>
        <w:t xml:space="preserve">5. </w:t>
      </w:r>
      <w:r w:rsidR="00167E29" w:rsidRPr="00167E29">
        <w:rPr>
          <w:rFonts w:ascii="Times New Roman" w:hAnsi="Times New Roman" w:cs="Times New Roman"/>
          <w:sz w:val="28"/>
          <w:szCs w:val="28"/>
        </w:rPr>
        <w:t>Контроль за исполнением решения оставляю за собой.</w:t>
      </w:r>
    </w:p>
    <w:p w:rsidR="00873C30" w:rsidRDefault="00873C30" w:rsidP="00167E29">
      <w:pPr>
        <w:pStyle w:val="ConsNonformat"/>
        <w:widowControl/>
        <w:ind w:right="0"/>
        <w:rPr>
          <w:rFonts w:ascii="Times New Roman" w:hAnsi="Times New Roman" w:cs="Times New Roman"/>
          <w:sz w:val="28"/>
          <w:szCs w:val="28"/>
        </w:rPr>
      </w:pPr>
    </w:p>
    <w:p w:rsidR="000A7909" w:rsidRDefault="000A7909" w:rsidP="00167E29">
      <w:pPr>
        <w:pStyle w:val="ConsNonformat"/>
        <w:widowControl/>
        <w:ind w:right="0"/>
        <w:rPr>
          <w:rFonts w:ascii="Times New Roman" w:hAnsi="Times New Roman" w:cs="Times New Roman"/>
          <w:sz w:val="28"/>
          <w:szCs w:val="28"/>
        </w:rPr>
      </w:pPr>
    </w:p>
    <w:p w:rsidR="00167E29" w:rsidRPr="00167E29" w:rsidRDefault="00167E29" w:rsidP="00167E29">
      <w:pPr>
        <w:pStyle w:val="ConsNonformat"/>
        <w:widowControl/>
        <w:ind w:right="0"/>
        <w:rPr>
          <w:rFonts w:ascii="Times New Roman" w:hAnsi="Times New Roman" w:cs="Times New Roman"/>
          <w:sz w:val="28"/>
          <w:szCs w:val="28"/>
        </w:rPr>
      </w:pPr>
      <w:r w:rsidRPr="00167E29">
        <w:rPr>
          <w:rFonts w:ascii="Times New Roman" w:hAnsi="Times New Roman" w:cs="Times New Roman"/>
          <w:sz w:val="28"/>
          <w:szCs w:val="28"/>
        </w:rPr>
        <w:t>Председатель Совета народных депутатов</w:t>
      </w:r>
    </w:p>
    <w:p w:rsidR="00873C30" w:rsidRDefault="00873C30" w:rsidP="00873C30">
      <w:pPr>
        <w:jc w:val="both"/>
        <w:rPr>
          <w:sz w:val="28"/>
          <w:szCs w:val="28"/>
        </w:rPr>
      </w:pPr>
      <w:r>
        <w:rPr>
          <w:sz w:val="28"/>
          <w:szCs w:val="28"/>
        </w:rPr>
        <w:t>муниципального образования</w:t>
      </w:r>
    </w:p>
    <w:p w:rsidR="00547C85" w:rsidRPr="005C5F4A" w:rsidRDefault="00167E29" w:rsidP="00873C30">
      <w:pPr>
        <w:jc w:val="both"/>
        <w:rPr>
          <w:sz w:val="28"/>
          <w:szCs w:val="28"/>
        </w:rPr>
      </w:pPr>
      <w:r w:rsidRPr="00167E29">
        <w:rPr>
          <w:sz w:val="28"/>
          <w:szCs w:val="28"/>
        </w:rPr>
        <w:t xml:space="preserve"> «Хакуринохабльское </w:t>
      </w:r>
      <w:proofErr w:type="gramStart"/>
      <w:r w:rsidRPr="00167E29">
        <w:rPr>
          <w:sz w:val="28"/>
          <w:szCs w:val="28"/>
        </w:rPr>
        <w:t xml:space="preserve">сельское  </w:t>
      </w:r>
      <w:r>
        <w:rPr>
          <w:sz w:val="28"/>
          <w:szCs w:val="28"/>
        </w:rPr>
        <w:t>поселение</w:t>
      </w:r>
      <w:proofErr w:type="gramEnd"/>
      <w:r>
        <w:rPr>
          <w:sz w:val="28"/>
          <w:szCs w:val="28"/>
        </w:rPr>
        <w:t xml:space="preserve">» </w:t>
      </w:r>
      <w:r w:rsidRPr="00167E29">
        <w:rPr>
          <w:sz w:val="28"/>
          <w:szCs w:val="28"/>
        </w:rPr>
        <w:t xml:space="preserve">       </w:t>
      </w:r>
      <w:r w:rsidR="0074379B">
        <w:rPr>
          <w:sz w:val="28"/>
          <w:szCs w:val="28"/>
        </w:rPr>
        <w:t xml:space="preserve">        </w:t>
      </w:r>
      <w:bookmarkStart w:id="2" w:name="_GoBack"/>
      <w:bookmarkEnd w:id="2"/>
      <w:r w:rsidRPr="00167E29">
        <w:rPr>
          <w:sz w:val="28"/>
          <w:szCs w:val="28"/>
        </w:rPr>
        <w:t xml:space="preserve">                   А.Ш. </w:t>
      </w:r>
      <w:proofErr w:type="spellStart"/>
      <w:r w:rsidRPr="00167E29">
        <w:rPr>
          <w:sz w:val="28"/>
          <w:szCs w:val="28"/>
        </w:rPr>
        <w:t>Гишев</w:t>
      </w:r>
      <w:proofErr w:type="spellEnd"/>
      <w:r w:rsidRPr="00974851">
        <w:rPr>
          <w:b/>
          <w:sz w:val="26"/>
          <w:szCs w:val="26"/>
        </w:rPr>
        <w:t xml:space="preserve">        </w:t>
      </w:r>
    </w:p>
    <w:p w:rsidR="00571E65" w:rsidRDefault="00571E65" w:rsidP="00E95324">
      <w:pPr>
        <w:autoSpaceDE w:val="0"/>
        <w:autoSpaceDN w:val="0"/>
        <w:adjustRightInd w:val="0"/>
        <w:rPr>
          <w:color w:val="000000" w:themeColor="text1"/>
        </w:rPr>
      </w:pPr>
    </w:p>
    <w:p w:rsidR="00167E29" w:rsidRDefault="00167E29" w:rsidP="00E95324">
      <w:pPr>
        <w:autoSpaceDE w:val="0"/>
        <w:autoSpaceDN w:val="0"/>
        <w:adjustRightInd w:val="0"/>
        <w:rPr>
          <w:color w:val="000000" w:themeColor="text1"/>
        </w:rPr>
      </w:pPr>
    </w:p>
    <w:p w:rsidR="00167E29" w:rsidRDefault="00167E29" w:rsidP="00E95324">
      <w:pPr>
        <w:autoSpaceDE w:val="0"/>
        <w:autoSpaceDN w:val="0"/>
        <w:adjustRightInd w:val="0"/>
        <w:rPr>
          <w:color w:val="000000" w:themeColor="text1"/>
        </w:rPr>
      </w:pPr>
    </w:p>
    <w:p w:rsidR="004535A7" w:rsidRDefault="004535A7" w:rsidP="00E95324">
      <w:pPr>
        <w:autoSpaceDE w:val="0"/>
        <w:autoSpaceDN w:val="0"/>
        <w:adjustRightInd w:val="0"/>
        <w:rPr>
          <w:color w:val="000000" w:themeColor="text1"/>
        </w:rPr>
      </w:pPr>
    </w:p>
    <w:p w:rsidR="000A7909" w:rsidRDefault="000A7909" w:rsidP="00E95324">
      <w:pPr>
        <w:autoSpaceDE w:val="0"/>
        <w:autoSpaceDN w:val="0"/>
        <w:adjustRightInd w:val="0"/>
        <w:rPr>
          <w:color w:val="000000" w:themeColor="text1"/>
        </w:rPr>
      </w:pPr>
    </w:p>
    <w:p w:rsidR="004535A7" w:rsidRDefault="004535A7" w:rsidP="00E95324">
      <w:pPr>
        <w:autoSpaceDE w:val="0"/>
        <w:autoSpaceDN w:val="0"/>
        <w:adjustRightInd w:val="0"/>
        <w:rPr>
          <w:color w:val="000000" w:themeColor="text1"/>
        </w:rPr>
      </w:pPr>
    </w:p>
    <w:p w:rsidR="00B33694" w:rsidRPr="004310D2" w:rsidRDefault="00B33694" w:rsidP="00B33694">
      <w:pPr>
        <w:pStyle w:val="af7"/>
        <w:rPr>
          <w:rFonts w:ascii="Times New Roman" w:hAnsi="Times New Roman"/>
        </w:rPr>
      </w:pPr>
      <w:r>
        <w:rPr>
          <w:rFonts w:ascii="Times New Roman" w:hAnsi="Times New Roman"/>
        </w:rPr>
        <w:t xml:space="preserve">                                                                                                          </w:t>
      </w:r>
      <w:r w:rsidRPr="004310D2">
        <w:rPr>
          <w:rFonts w:ascii="Times New Roman" w:hAnsi="Times New Roman"/>
        </w:rPr>
        <w:t xml:space="preserve">Приложение </w:t>
      </w:r>
    </w:p>
    <w:p w:rsidR="00B33694" w:rsidRPr="004310D2" w:rsidRDefault="00B33694" w:rsidP="00B33694">
      <w:pPr>
        <w:pStyle w:val="af7"/>
        <w:rPr>
          <w:rFonts w:ascii="Times New Roman" w:hAnsi="Times New Roman"/>
        </w:rPr>
      </w:pPr>
      <w:r>
        <w:rPr>
          <w:rFonts w:ascii="Times New Roman" w:hAnsi="Times New Roman"/>
        </w:rPr>
        <w:t xml:space="preserve">                                                                                                          </w:t>
      </w:r>
      <w:r w:rsidRPr="004310D2">
        <w:rPr>
          <w:rFonts w:ascii="Times New Roman" w:hAnsi="Times New Roman"/>
        </w:rPr>
        <w:t>к решению Совета народных</w:t>
      </w:r>
    </w:p>
    <w:p w:rsidR="00B33694" w:rsidRPr="004310D2" w:rsidRDefault="00B33694" w:rsidP="00B33694">
      <w:pPr>
        <w:pStyle w:val="af7"/>
        <w:rPr>
          <w:rFonts w:ascii="Times New Roman" w:hAnsi="Times New Roman"/>
        </w:rPr>
      </w:pPr>
      <w:r>
        <w:rPr>
          <w:rFonts w:ascii="Times New Roman" w:hAnsi="Times New Roman"/>
        </w:rPr>
        <w:t xml:space="preserve">                                                                                                          </w:t>
      </w:r>
      <w:r w:rsidRPr="004310D2">
        <w:rPr>
          <w:rFonts w:ascii="Times New Roman" w:hAnsi="Times New Roman"/>
        </w:rPr>
        <w:t>депутатов муниципального образования</w:t>
      </w:r>
    </w:p>
    <w:p w:rsidR="00B33694" w:rsidRDefault="00B33694" w:rsidP="00B33694">
      <w:pPr>
        <w:pStyle w:val="af7"/>
        <w:rPr>
          <w:rFonts w:ascii="Times New Roman" w:hAnsi="Times New Roman"/>
        </w:rPr>
      </w:pPr>
      <w:r>
        <w:rPr>
          <w:rFonts w:ascii="Times New Roman" w:hAnsi="Times New Roman"/>
        </w:rPr>
        <w:t xml:space="preserve">                                                                        </w:t>
      </w:r>
      <w:r w:rsidR="00873C30">
        <w:rPr>
          <w:rFonts w:ascii="Times New Roman" w:hAnsi="Times New Roman"/>
        </w:rPr>
        <w:t xml:space="preserve">                           </w:t>
      </w:r>
      <w:r>
        <w:rPr>
          <w:rFonts w:ascii="Times New Roman" w:hAnsi="Times New Roman"/>
        </w:rPr>
        <w:t xml:space="preserve">  </w:t>
      </w:r>
      <w:r w:rsidR="00873C30">
        <w:rPr>
          <w:rFonts w:ascii="Times New Roman" w:hAnsi="Times New Roman"/>
        </w:rPr>
        <w:t>«</w:t>
      </w:r>
      <w:proofErr w:type="gramStart"/>
      <w:r w:rsidR="00873C30">
        <w:rPr>
          <w:rFonts w:ascii="Times New Roman" w:hAnsi="Times New Roman"/>
        </w:rPr>
        <w:t xml:space="preserve">Хакуринохабльское </w:t>
      </w:r>
      <w:r w:rsidRPr="004310D2">
        <w:rPr>
          <w:rFonts w:ascii="Times New Roman" w:hAnsi="Times New Roman"/>
        </w:rPr>
        <w:t xml:space="preserve"> сельское</w:t>
      </w:r>
      <w:proofErr w:type="gramEnd"/>
      <w:r w:rsidRPr="004310D2">
        <w:rPr>
          <w:rFonts w:ascii="Times New Roman" w:hAnsi="Times New Roman"/>
        </w:rPr>
        <w:t xml:space="preserve"> поселение»</w:t>
      </w:r>
    </w:p>
    <w:p w:rsidR="00B33694" w:rsidRPr="00FD6858" w:rsidRDefault="00B33694" w:rsidP="00B33694">
      <w:pPr>
        <w:pStyle w:val="af7"/>
        <w:rPr>
          <w:rFonts w:ascii="Times New Roman" w:hAnsi="Times New Roman"/>
        </w:rPr>
      </w:pPr>
      <w:r>
        <w:rPr>
          <w:rFonts w:ascii="Times New Roman" w:hAnsi="Times New Roman"/>
        </w:rPr>
        <w:t xml:space="preserve">                                                                                                          </w:t>
      </w:r>
      <w:r>
        <w:rPr>
          <w:rFonts w:ascii="Times New Roman" w:hAnsi="Times New Roman"/>
          <w:sz w:val="24"/>
          <w:szCs w:val="24"/>
        </w:rPr>
        <w:t>о</w:t>
      </w:r>
      <w:r w:rsidRPr="00FD6858">
        <w:rPr>
          <w:rFonts w:ascii="Times New Roman" w:hAnsi="Times New Roman"/>
          <w:sz w:val="24"/>
          <w:szCs w:val="24"/>
        </w:rPr>
        <w:t xml:space="preserve">т </w:t>
      </w:r>
      <w:r w:rsidR="00873C30">
        <w:rPr>
          <w:rFonts w:ascii="Times New Roman" w:hAnsi="Times New Roman"/>
          <w:sz w:val="24"/>
          <w:szCs w:val="24"/>
        </w:rPr>
        <w:t>__</w:t>
      </w:r>
      <w:proofErr w:type="gramStart"/>
      <w:r w:rsidR="00873C30">
        <w:rPr>
          <w:rFonts w:ascii="Times New Roman" w:hAnsi="Times New Roman"/>
          <w:sz w:val="24"/>
          <w:szCs w:val="24"/>
        </w:rPr>
        <w:t>_</w:t>
      </w:r>
      <w:r w:rsidR="00CB7EB1">
        <w:rPr>
          <w:rFonts w:ascii="Times New Roman" w:hAnsi="Times New Roman"/>
          <w:sz w:val="24"/>
          <w:szCs w:val="24"/>
        </w:rPr>
        <w:t>.</w:t>
      </w:r>
      <w:r w:rsidR="00873C30">
        <w:rPr>
          <w:rFonts w:ascii="Times New Roman" w:hAnsi="Times New Roman"/>
          <w:sz w:val="24"/>
          <w:szCs w:val="24"/>
        </w:rPr>
        <w:t>_</w:t>
      </w:r>
      <w:proofErr w:type="gramEnd"/>
      <w:r w:rsidR="00873C30">
        <w:rPr>
          <w:rFonts w:ascii="Times New Roman" w:hAnsi="Times New Roman"/>
          <w:sz w:val="24"/>
          <w:szCs w:val="24"/>
        </w:rPr>
        <w:t>___</w:t>
      </w:r>
      <w:r w:rsidR="00CB7EB1">
        <w:rPr>
          <w:rFonts w:ascii="Times New Roman" w:hAnsi="Times New Roman"/>
          <w:sz w:val="24"/>
          <w:szCs w:val="24"/>
        </w:rPr>
        <w:t>.</w:t>
      </w:r>
      <w:r w:rsidRPr="00FD6858">
        <w:rPr>
          <w:rFonts w:ascii="Times New Roman" w:hAnsi="Times New Roman"/>
          <w:sz w:val="24"/>
          <w:szCs w:val="24"/>
        </w:rPr>
        <w:t>202</w:t>
      </w:r>
      <w:r w:rsidR="00873C30">
        <w:rPr>
          <w:rFonts w:ascii="Times New Roman" w:hAnsi="Times New Roman"/>
          <w:sz w:val="24"/>
          <w:szCs w:val="24"/>
        </w:rPr>
        <w:t>5</w:t>
      </w:r>
      <w:r w:rsidRPr="00FD6858">
        <w:rPr>
          <w:rFonts w:ascii="Times New Roman" w:hAnsi="Times New Roman"/>
          <w:sz w:val="24"/>
          <w:szCs w:val="24"/>
        </w:rPr>
        <w:t xml:space="preserve"> г.  № </w:t>
      </w:r>
      <w:r w:rsidR="00873C30">
        <w:rPr>
          <w:rFonts w:ascii="Times New Roman" w:hAnsi="Times New Roman"/>
          <w:sz w:val="24"/>
          <w:szCs w:val="24"/>
        </w:rPr>
        <w:t>____</w:t>
      </w:r>
      <w:r w:rsidRPr="00FD6858">
        <w:rPr>
          <w:rFonts w:ascii="Times New Roman" w:hAnsi="Times New Roman"/>
          <w:sz w:val="24"/>
          <w:szCs w:val="24"/>
        </w:rPr>
        <w:t xml:space="preserve"> </w:t>
      </w:r>
    </w:p>
    <w:p w:rsidR="00102FAB" w:rsidRPr="00E95324" w:rsidRDefault="00102FAB" w:rsidP="00B33694">
      <w:pPr>
        <w:pStyle w:val="s20"/>
        <w:spacing w:before="0" w:beforeAutospacing="0" w:after="0" w:afterAutospacing="0" w:line="324" w:lineRule="atLeast"/>
        <w:rPr>
          <w:rStyle w:val="bumpedfont15"/>
          <w:b/>
          <w:bCs/>
          <w:color w:val="FF0000"/>
        </w:rPr>
      </w:pPr>
    </w:p>
    <w:p w:rsidR="008D55F5" w:rsidRPr="00523E02" w:rsidRDefault="00102FAB" w:rsidP="008D55F5">
      <w:pPr>
        <w:pStyle w:val="s20"/>
        <w:spacing w:before="0" w:beforeAutospacing="0" w:after="0" w:afterAutospacing="0" w:line="324" w:lineRule="atLeast"/>
        <w:jc w:val="center"/>
      </w:pPr>
      <w:r w:rsidRPr="00523E02">
        <w:rPr>
          <w:rStyle w:val="bumpedfont15"/>
          <w:b/>
          <w:bCs/>
        </w:rPr>
        <w:t>Положение</w:t>
      </w:r>
    </w:p>
    <w:p w:rsidR="008D55F5" w:rsidRPr="00523E02" w:rsidRDefault="008D55F5" w:rsidP="008D55F5">
      <w:pPr>
        <w:pStyle w:val="s4"/>
        <w:spacing w:before="0" w:beforeAutospacing="0" w:after="0" w:afterAutospacing="0"/>
        <w:jc w:val="center"/>
      </w:pPr>
      <w:bookmarkStart w:id="3" w:name="_Hlk73456502"/>
      <w:bookmarkEnd w:id="3"/>
      <w:r w:rsidRPr="00523E02">
        <w:rPr>
          <w:rStyle w:val="bumpedfont15"/>
          <w:b/>
          <w:bCs/>
        </w:rPr>
        <w:t xml:space="preserve">о </w:t>
      </w:r>
      <w:r w:rsidR="00E27167" w:rsidRPr="00523E02">
        <w:rPr>
          <w:rStyle w:val="bumpedfont15"/>
          <w:b/>
          <w:bCs/>
        </w:rPr>
        <w:t>муниципальном контроле в сфере благоустройства</w:t>
      </w:r>
      <w:r w:rsidR="00102FAB" w:rsidRPr="00523E02">
        <w:rPr>
          <w:rStyle w:val="bumpedfont15"/>
          <w:b/>
          <w:bCs/>
        </w:rPr>
        <w:t xml:space="preserve"> </w:t>
      </w:r>
      <w:r w:rsidR="00102FAB" w:rsidRPr="00523E02">
        <w:rPr>
          <w:b/>
          <w:iCs/>
        </w:rPr>
        <w:t>н</w:t>
      </w:r>
      <w:r w:rsidR="00102FAB" w:rsidRPr="00523E02">
        <w:rPr>
          <w:b/>
        </w:rPr>
        <w:t xml:space="preserve">а территории </w:t>
      </w:r>
      <w:r w:rsidR="00523E02" w:rsidRPr="00523E02">
        <w:rPr>
          <w:b/>
        </w:rPr>
        <w:t>муниципального образования «</w:t>
      </w:r>
      <w:r w:rsidR="00873C30">
        <w:rPr>
          <w:b/>
        </w:rPr>
        <w:t>Хакуринохабльское</w:t>
      </w:r>
      <w:r w:rsidR="00523E02" w:rsidRPr="00523E02">
        <w:rPr>
          <w:b/>
        </w:rPr>
        <w:t xml:space="preserve"> сельское поселение»</w:t>
      </w:r>
    </w:p>
    <w:p w:rsidR="00E93A3D" w:rsidRPr="00523E02" w:rsidRDefault="00E93A3D" w:rsidP="008D55F5">
      <w:pPr>
        <w:pStyle w:val="s24"/>
        <w:spacing w:before="0" w:beforeAutospacing="0" w:after="0" w:afterAutospacing="0"/>
        <w:jc w:val="center"/>
        <w:rPr>
          <w:rStyle w:val="bumpedfont15"/>
          <w:b/>
          <w:bCs/>
        </w:rPr>
      </w:pPr>
    </w:p>
    <w:p w:rsidR="009F4777" w:rsidRPr="009F4777" w:rsidRDefault="009F4777" w:rsidP="009F4777">
      <w:pPr>
        <w:pStyle w:val="ConsPlusNormal"/>
        <w:ind w:firstLine="709"/>
        <w:jc w:val="center"/>
        <w:rPr>
          <w:b/>
          <w:szCs w:val="24"/>
        </w:rPr>
      </w:pPr>
      <w:r w:rsidRPr="009F4777">
        <w:rPr>
          <w:b/>
          <w:szCs w:val="24"/>
        </w:rPr>
        <w:t>1. Общие положения.</w:t>
      </w:r>
    </w:p>
    <w:p w:rsidR="009F4777" w:rsidRPr="009F4777" w:rsidRDefault="009F4777" w:rsidP="009F4777">
      <w:pPr>
        <w:pStyle w:val="ConsPlusNormal"/>
        <w:ind w:firstLine="709"/>
        <w:jc w:val="both"/>
        <w:rPr>
          <w:szCs w:val="24"/>
        </w:rPr>
      </w:pPr>
    </w:p>
    <w:p w:rsidR="009F4777" w:rsidRPr="009F4777" w:rsidRDefault="009F4777" w:rsidP="009F4777">
      <w:pPr>
        <w:pStyle w:val="ConsPlusNormal"/>
        <w:ind w:firstLine="709"/>
        <w:jc w:val="both"/>
        <w:rPr>
          <w:szCs w:val="24"/>
        </w:rPr>
      </w:pPr>
      <w:r w:rsidRPr="009F4777">
        <w:rPr>
          <w:szCs w:val="24"/>
        </w:rPr>
        <w:t xml:space="preserve">1.1. Настоящее Положение устанавливает порядок осуществления муниципального контроля в сфере благоустройства в отношении объектов благоустройства, расположенных в границах </w:t>
      </w:r>
      <w:r>
        <w:rPr>
          <w:szCs w:val="24"/>
        </w:rPr>
        <w:t xml:space="preserve">муниципального образования «Хакуринохабльское сельское поселение» Шовгеновского района Республики Адыгея </w:t>
      </w:r>
      <w:r w:rsidRPr="009F4777">
        <w:rPr>
          <w:szCs w:val="24"/>
        </w:rPr>
        <w:t>(далее - муниципальный контроль в сфере благоустройства).</w:t>
      </w:r>
    </w:p>
    <w:p w:rsidR="009F4777" w:rsidRPr="009F4777" w:rsidRDefault="009F4777" w:rsidP="009F4777">
      <w:pPr>
        <w:pStyle w:val="ConsPlusNormal"/>
        <w:ind w:firstLine="709"/>
        <w:jc w:val="both"/>
        <w:rPr>
          <w:szCs w:val="24"/>
        </w:rPr>
      </w:pPr>
      <w:r w:rsidRPr="009F4777">
        <w:rPr>
          <w:szCs w:val="24"/>
        </w:rPr>
        <w:t>1.2. Муниципальный контроль в сфере благоустройства осуществляется посредством профилактики нарушений обязательных требований, организации и проведения контрольных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9F4777" w:rsidRPr="009F4777" w:rsidRDefault="009F4777" w:rsidP="009F4777">
      <w:pPr>
        <w:autoSpaceDE w:val="0"/>
        <w:autoSpaceDN w:val="0"/>
        <w:adjustRightInd w:val="0"/>
        <w:ind w:firstLine="709"/>
        <w:jc w:val="both"/>
      </w:pPr>
      <w:r w:rsidRPr="009F4777">
        <w:t xml:space="preserve">1.3. Предметом муниципального контроля в сфере благоустройства является </w:t>
      </w:r>
      <w:r w:rsidRPr="009F4777">
        <w:rPr>
          <w:lang w:eastAsia="en-US"/>
        </w:rPr>
        <w:t>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 соответствии с указанными правилами</w:t>
      </w:r>
      <w:r>
        <w:rPr>
          <w:lang w:eastAsia="en-US"/>
        </w:rPr>
        <w:t>.</w:t>
      </w:r>
    </w:p>
    <w:p w:rsidR="009F4777" w:rsidRPr="009F4777" w:rsidRDefault="009F4777" w:rsidP="009F4777">
      <w:pPr>
        <w:autoSpaceDE w:val="0"/>
        <w:autoSpaceDN w:val="0"/>
        <w:adjustRightInd w:val="0"/>
        <w:jc w:val="both"/>
      </w:pPr>
      <w:r w:rsidRPr="009F4777">
        <w:t xml:space="preserve">1.4. Объектами муниципального контроля в сфере благоустройства являются: </w:t>
      </w:r>
    </w:p>
    <w:p w:rsidR="009F4777" w:rsidRPr="009F4777" w:rsidRDefault="009F4777" w:rsidP="009F4777">
      <w:pPr>
        <w:pStyle w:val="ac"/>
        <w:autoSpaceDE w:val="0"/>
        <w:autoSpaceDN w:val="0"/>
        <w:adjustRightInd w:val="0"/>
        <w:ind w:left="0"/>
        <w:jc w:val="both"/>
        <w:outlineLvl w:val="0"/>
        <w:rPr>
          <w:rFonts w:ascii="Times New Roman" w:eastAsiaTheme="minorHAnsi" w:hAnsi="Times New Roman"/>
          <w:sz w:val="24"/>
          <w:szCs w:val="24"/>
          <w:lang w:eastAsia="en-US"/>
        </w:rPr>
      </w:pPr>
      <w:r w:rsidRPr="009F4777">
        <w:rPr>
          <w:rFonts w:ascii="Times New Roman" w:hAnsi="Times New Roman"/>
          <w:sz w:val="24"/>
          <w:szCs w:val="24"/>
        </w:rPr>
        <w:t xml:space="preserve">- </w:t>
      </w:r>
      <w:r w:rsidRPr="009F4777">
        <w:rPr>
          <w:rFonts w:ascii="Times New Roman" w:eastAsiaTheme="minorHAnsi" w:hAnsi="Times New Roman"/>
          <w:sz w:val="24"/>
          <w:szCs w:val="24"/>
          <w:lang w:eastAsia="en-US"/>
        </w:rPr>
        <w:t>территории муниципального образования и населенных пунктов, расположенные на таких территориях объекты, в том числе территории общего пользования, земельные участки, здания, строения, сооружения, прилегающие территории, к которым правилами благоустройства предъявляются обязательные требования;</w:t>
      </w:r>
    </w:p>
    <w:p w:rsidR="009F4777" w:rsidRPr="009F4777" w:rsidRDefault="009F4777" w:rsidP="009F4777">
      <w:pPr>
        <w:pStyle w:val="ConsPlusNormal"/>
        <w:ind w:firstLine="567"/>
        <w:jc w:val="both"/>
        <w:rPr>
          <w:szCs w:val="24"/>
        </w:rPr>
      </w:pPr>
      <w:r w:rsidRPr="009F4777">
        <w:rPr>
          <w:szCs w:val="24"/>
        </w:rPr>
        <w:t>- деятельность, действия (бездействие) контролируемых лиц в сфере благоустройства территории, в рамках которых должны соблюдаться обязательные требования, установленные правилами благоустройства муниципального образования, в том числе предъявляемые к контролируемым лицам, осуществляющим деятельность, действия (бездействие);</w:t>
      </w:r>
    </w:p>
    <w:p w:rsidR="009F4777" w:rsidRPr="009F4777" w:rsidRDefault="009F4777" w:rsidP="009F4777">
      <w:pPr>
        <w:pStyle w:val="ConsPlusNormal"/>
        <w:ind w:firstLine="567"/>
        <w:jc w:val="both"/>
        <w:rPr>
          <w:szCs w:val="24"/>
        </w:rPr>
      </w:pPr>
      <w:r w:rsidRPr="009F4777">
        <w:rPr>
          <w:szCs w:val="24"/>
        </w:rPr>
        <w:t>- результаты деятельности контролируемых лиц, в том числе работы и услуги, к которым предъявляются обязательные требования.</w:t>
      </w:r>
    </w:p>
    <w:p w:rsidR="009F4777" w:rsidRPr="009F4777" w:rsidRDefault="009F4777" w:rsidP="009F4777">
      <w:pPr>
        <w:pStyle w:val="ConsPlusNormal"/>
        <w:ind w:firstLine="567"/>
        <w:jc w:val="both"/>
        <w:rPr>
          <w:szCs w:val="24"/>
        </w:rPr>
      </w:pPr>
      <w:r w:rsidRPr="009F4777">
        <w:rPr>
          <w:szCs w:val="24"/>
        </w:rPr>
        <w:t>В соответствии с правилами благоустройства муниципального образования объектами благоустройства являются:</w:t>
      </w:r>
    </w:p>
    <w:p w:rsidR="009F4777" w:rsidRPr="009F4777" w:rsidRDefault="009F4777" w:rsidP="009F4777">
      <w:pPr>
        <w:pStyle w:val="ConsPlusNormal"/>
        <w:ind w:firstLine="567"/>
        <w:jc w:val="both"/>
        <w:rPr>
          <w:szCs w:val="24"/>
        </w:rPr>
      </w:pPr>
      <w:r w:rsidRPr="009F4777">
        <w:rPr>
          <w:szCs w:val="24"/>
        </w:rPr>
        <w:t>- территория муниципального образования с расположенными на ней объектами, элементами благоустройства;</w:t>
      </w:r>
    </w:p>
    <w:p w:rsidR="009F4777" w:rsidRPr="009F4777" w:rsidRDefault="009F4777" w:rsidP="009F4777">
      <w:pPr>
        <w:shd w:val="clear" w:color="auto" w:fill="FFFFFF"/>
        <w:jc w:val="both"/>
      </w:pPr>
      <w:r w:rsidRPr="009F4777">
        <w:t>- внешние поверхности нежилых зданий, строений, сооружений, в том числе крыши, фасады, архитектурно-декоративные детали (элементы) фасадов, входные группы, цоколи, террасы;</w:t>
      </w:r>
    </w:p>
    <w:p w:rsidR="009F4777" w:rsidRPr="009F4777" w:rsidRDefault="009F4777" w:rsidP="009F4777">
      <w:pPr>
        <w:shd w:val="clear" w:color="auto" w:fill="FFFFFF"/>
        <w:jc w:val="both"/>
      </w:pPr>
      <w:r w:rsidRPr="009F4777">
        <w:t>- деятельность по содержанию и восстановлению элементов благоустройства, в том числе после проведения земляных работ;</w:t>
      </w:r>
    </w:p>
    <w:p w:rsidR="009F4777" w:rsidRPr="009F4777" w:rsidRDefault="009F4777" w:rsidP="009F4777">
      <w:pPr>
        <w:shd w:val="clear" w:color="auto" w:fill="FFFFFF"/>
        <w:jc w:val="both"/>
      </w:pPr>
      <w:r w:rsidRPr="009F4777">
        <w:t>- объекты освещения и иное осветительное оборудование;</w:t>
      </w:r>
    </w:p>
    <w:p w:rsidR="009F4777" w:rsidRPr="009F4777" w:rsidRDefault="009F4777" w:rsidP="009F4777">
      <w:pPr>
        <w:shd w:val="clear" w:color="auto" w:fill="FFFFFF"/>
        <w:jc w:val="both"/>
      </w:pPr>
      <w:r w:rsidRPr="009F4777">
        <w:t>- зеленые насаждения;</w:t>
      </w:r>
    </w:p>
    <w:p w:rsidR="009F4777" w:rsidRPr="009F4777" w:rsidRDefault="009F4777" w:rsidP="009F4777">
      <w:pPr>
        <w:shd w:val="clear" w:color="auto" w:fill="FFFFFF"/>
        <w:jc w:val="both"/>
      </w:pPr>
      <w:r w:rsidRPr="009F4777">
        <w:t>- знаково-информационные системы;</w:t>
      </w:r>
    </w:p>
    <w:p w:rsidR="009F4777" w:rsidRPr="009F4777" w:rsidRDefault="009F4777" w:rsidP="009F4777">
      <w:pPr>
        <w:shd w:val="clear" w:color="auto" w:fill="FFFFFF"/>
        <w:jc w:val="both"/>
      </w:pPr>
      <w:r w:rsidRPr="009F4777">
        <w:lastRenderedPageBreak/>
        <w:t>- детские и спортивные площадки, контейнерные площадки, малые архитектурные формы;</w:t>
      </w:r>
    </w:p>
    <w:p w:rsidR="009F4777" w:rsidRPr="009F4777" w:rsidRDefault="009F4777" w:rsidP="009F4777">
      <w:pPr>
        <w:shd w:val="clear" w:color="auto" w:fill="FFFFFF"/>
        <w:jc w:val="both"/>
      </w:pPr>
      <w:r w:rsidRPr="009F4777">
        <w:t>- пешеходные коммуникации, в том числе тротуары, аллеи, дорожки, тропинки;</w:t>
      </w:r>
    </w:p>
    <w:p w:rsidR="009F4777" w:rsidRPr="009F4777" w:rsidRDefault="009F4777" w:rsidP="009F4777">
      <w:pPr>
        <w:shd w:val="clear" w:color="auto" w:fill="FFFFFF"/>
        <w:jc w:val="both"/>
      </w:pPr>
      <w:r w:rsidRPr="009F4777">
        <w:t>- объекты (элементы) благоустройства для беспрепятственного доступа инвалидов и иных маломобильных граждан;</w:t>
      </w:r>
    </w:p>
    <w:p w:rsidR="009F4777" w:rsidRPr="009F4777" w:rsidRDefault="009F4777" w:rsidP="009F4777">
      <w:pPr>
        <w:shd w:val="clear" w:color="auto" w:fill="FFFFFF"/>
        <w:jc w:val="both"/>
      </w:pPr>
      <w:r w:rsidRPr="009F4777">
        <w:t>- уборка территории, в том числе в зимний период;</w:t>
      </w:r>
    </w:p>
    <w:p w:rsidR="009F4777" w:rsidRPr="009F4777" w:rsidRDefault="009F4777" w:rsidP="009F4777">
      <w:pPr>
        <w:shd w:val="clear" w:color="auto" w:fill="FFFFFF"/>
        <w:jc w:val="both"/>
      </w:pPr>
      <w:r w:rsidRPr="009F4777">
        <w:t>- проведение земляных работ;</w:t>
      </w:r>
    </w:p>
    <w:p w:rsidR="009F4777" w:rsidRPr="009F4777" w:rsidRDefault="009F4777" w:rsidP="009F4777">
      <w:pPr>
        <w:shd w:val="clear" w:color="auto" w:fill="FFFFFF"/>
        <w:jc w:val="both"/>
      </w:pPr>
      <w:r w:rsidRPr="009F4777">
        <w:t>- содержание прилегающих территорий;</w:t>
      </w:r>
    </w:p>
    <w:p w:rsidR="009F4777" w:rsidRPr="009F4777" w:rsidRDefault="009F4777" w:rsidP="009F4777">
      <w:pPr>
        <w:shd w:val="clear" w:color="auto" w:fill="FFFFFF"/>
        <w:jc w:val="both"/>
      </w:pPr>
      <w:r w:rsidRPr="009F4777">
        <w:t>- некапитальные объекты, в том числе сезонные торговые;</w:t>
      </w:r>
    </w:p>
    <w:p w:rsidR="009F4777" w:rsidRPr="009F4777" w:rsidRDefault="009F4777" w:rsidP="009F4777">
      <w:pPr>
        <w:shd w:val="clear" w:color="auto" w:fill="FFFFFF"/>
        <w:jc w:val="both"/>
      </w:pPr>
      <w:r w:rsidRPr="009F4777">
        <w:t>- инженерные коммуникации и сооружения;</w:t>
      </w:r>
    </w:p>
    <w:p w:rsidR="009F4777" w:rsidRPr="009F4777" w:rsidRDefault="009F4777" w:rsidP="009F4777">
      <w:pPr>
        <w:shd w:val="clear" w:color="auto" w:fill="FFFFFF"/>
        <w:jc w:val="both"/>
      </w:pPr>
      <w:r w:rsidRPr="009F4777">
        <w:t>- условия к обеспечению доступности для инвалидов объектов социальной, инженерной и транспортной инфраструктур и предоставляемых услуг.</w:t>
      </w:r>
    </w:p>
    <w:p w:rsidR="009F4777" w:rsidRPr="009F4777" w:rsidRDefault="009F4777" w:rsidP="009F4777">
      <w:pPr>
        <w:pStyle w:val="ConsPlusNormal"/>
        <w:ind w:firstLine="709"/>
        <w:jc w:val="both"/>
        <w:rPr>
          <w:szCs w:val="24"/>
        </w:rPr>
      </w:pPr>
      <w:r w:rsidRPr="009F4777">
        <w:rPr>
          <w:szCs w:val="24"/>
        </w:rPr>
        <w:t>1.5. Администрацией в рамках осуществления муниципального контроля в сфере благоустройства обеспечивается учет объектов</w:t>
      </w:r>
      <w:r w:rsidRPr="009F4777">
        <w:rPr>
          <w:bCs/>
          <w:szCs w:val="24"/>
        </w:rPr>
        <w:t xml:space="preserve"> муниципального </w:t>
      </w:r>
      <w:r w:rsidRPr="009F4777">
        <w:rPr>
          <w:szCs w:val="24"/>
        </w:rPr>
        <w:t>контроля в соответствии с Федеральным законом № 248-ФЗ и настоящим Положением.</w:t>
      </w:r>
    </w:p>
    <w:p w:rsidR="009F4777" w:rsidRPr="009F4777" w:rsidRDefault="009F4777" w:rsidP="009F4777">
      <w:pPr>
        <w:pStyle w:val="ConsPlusNormal"/>
        <w:ind w:firstLine="709"/>
        <w:jc w:val="both"/>
        <w:rPr>
          <w:szCs w:val="24"/>
        </w:rPr>
      </w:pPr>
      <w:r w:rsidRPr="009F4777">
        <w:rPr>
          <w:szCs w:val="24"/>
        </w:rPr>
        <w:t xml:space="preserve"> Учет объектов контроля осуществляется путем включения сведения в Единый реестр видов контроля ведения журнала учета объектов контроля, оформляемого в соответствии с типовой формой, утверждаемой администрацией. Администрация обеспечивает актуальность сведений об объектах контроля в журнале учета объектов контроля.</w:t>
      </w:r>
    </w:p>
    <w:p w:rsidR="009F4777" w:rsidRPr="009F4777" w:rsidRDefault="009F4777" w:rsidP="009F4777">
      <w:pPr>
        <w:pStyle w:val="ConsPlusNormal"/>
        <w:ind w:firstLine="709"/>
        <w:jc w:val="both"/>
        <w:rPr>
          <w:szCs w:val="24"/>
        </w:rPr>
      </w:pPr>
      <w:r w:rsidRPr="009F4777">
        <w:rPr>
          <w:szCs w:val="24"/>
        </w:rPr>
        <w:t xml:space="preserve"> При сборе, обработке, анализе и учете сведений об объектах контроля для целей их учета администрация использует информацию, предоставляемую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9F4777" w:rsidRPr="009F4777" w:rsidRDefault="009F4777" w:rsidP="009F4777">
      <w:pPr>
        <w:pStyle w:val="ConsPlusNormal"/>
        <w:ind w:firstLine="709"/>
        <w:jc w:val="both"/>
        <w:rPr>
          <w:szCs w:val="24"/>
        </w:rPr>
      </w:pPr>
      <w:r w:rsidRPr="009F4777">
        <w:rPr>
          <w:szCs w:val="24"/>
        </w:rPr>
        <w:t>При осуществлении учета объектов контроля на контролируемых лиц не может возлагаться обязанность по предоставлению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9F4777" w:rsidRPr="009F4777" w:rsidRDefault="009F4777" w:rsidP="009F4777">
      <w:pPr>
        <w:pStyle w:val="ConsPlusNormal"/>
        <w:ind w:firstLine="709"/>
        <w:jc w:val="both"/>
        <w:rPr>
          <w:szCs w:val="24"/>
        </w:rPr>
      </w:pPr>
    </w:p>
    <w:p w:rsidR="009F4777" w:rsidRPr="009F4777" w:rsidRDefault="009F4777" w:rsidP="009F4777">
      <w:pPr>
        <w:pStyle w:val="ConsPlusNormal"/>
        <w:ind w:firstLine="0"/>
        <w:jc w:val="center"/>
        <w:rPr>
          <w:b/>
          <w:bCs/>
          <w:szCs w:val="24"/>
        </w:rPr>
      </w:pPr>
      <w:r w:rsidRPr="009F4777">
        <w:rPr>
          <w:b/>
          <w:bCs/>
          <w:szCs w:val="24"/>
        </w:rPr>
        <w:t>2. Контрольный орган, уполномоченный на осуществление муниципального контроля в сфере благоустройства.</w:t>
      </w:r>
    </w:p>
    <w:p w:rsidR="009F4777" w:rsidRPr="009F4777" w:rsidRDefault="009F4777" w:rsidP="009F4777">
      <w:pPr>
        <w:pStyle w:val="ConsPlusNormal"/>
        <w:ind w:firstLine="709"/>
        <w:jc w:val="both"/>
        <w:rPr>
          <w:bCs/>
          <w:szCs w:val="24"/>
        </w:rPr>
      </w:pPr>
    </w:p>
    <w:p w:rsidR="009F4777" w:rsidRPr="009F4777" w:rsidRDefault="009F4777" w:rsidP="009F4777">
      <w:pPr>
        <w:contextualSpacing/>
        <w:jc w:val="both"/>
      </w:pPr>
      <w:r w:rsidRPr="009F4777">
        <w:t xml:space="preserve">2.1. Муниципальный контроль в сфере благоустройства осуществляется администрацией </w:t>
      </w:r>
      <w:r>
        <w:t xml:space="preserve">муниципального образования «Хакуринохабльское сельское </w:t>
      </w:r>
      <w:proofErr w:type="gramStart"/>
      <w:r>
        <w:t xml:space="preserve">поселения»   </w:t>
      </w:r>
      <w:proofErr w:type="gramEnd"/>
      <w:r>
        <w:t xml:space="preserve">Шовгеновского района Республики Адыгея </w:t>
      </w:r>
      <w:r w:rsidRPr="009F4777">
        <w:t xml:space="preserve"> (далее - администрация).</w:t>
      </w:r>
    </w:p>
    <w:p w:rsidR="009F4777" w:rsidRPr="009F4777" w:rsidRDefault="009F4777" w:rsidP="009F4777">
      <w:pPr>
        <w:contextualSpacing/>
        <w:jc w:val="both"/>
      </w:pPr>
      <w:r w:rsidRPr="009F4777">
        <w:t xml:space="preserve">Должностными лицами, уполномоченными на принятие решений о проведении контрольных мероприятий, и уполномоченными осуществлять муниципальный контроль </w:t>
      </w:r>
      <w:r w:rsidRPr="009F4777">
        <w:rPr>
          <w:bCs/>
        </w:rPr>
        <w:t>в сфере благоустройства</w:t>
      </w:r>
      <w:r w:rsidRPr="009F4777">
        <w:t>, являются:</w:t>
      </w:r>
    </w:p>
    <w:p w:rsidR="009F4777" w:rsidRPr="009F4777" w:rsidRDefault="009F4777" w:rsidP="009F4777">
      <w:pPr>
        <w:contextualSpacing/>
        <w:jc w:val="both"/>
      </w:pPr>
      <w:r w:rsidRPr="009F4777">
        <w:t>- глава администрации;</w:t>
      </w:r>
    </w:p>
    <w:p w:rsidR="009F4777" w:rsidRPr="009F4777" w:rsidRDefault="009F4777" w:rsidP="009F4777">
      <w:pPr>
        <w:contextualSpacing/>
        <w:jc w:val="both"/>
      </w:pPr>
      <w:r w:rsidRPr="009F4777">
        <w:t>- заместитель главы администрации.</w:t>
      </w:r>
    </w:p>
    <w:p w:rsidR="009F4777" w:rsidRPr="009F4777" w:rsidRDefault="009F4777" w:rsidP="009F4777">
      <w:pPr>
        <w:autoSpaceDE w:val="0"/>
        <w:autoSpaceDN w:val="0"/>
        <w:adjustRightInd w:val="0"/>
        <w:jc w:val="both"/>
        <w:rPr>
          <w:lang w:eastAsia="en-US"/>
        </w:rPr>
      </w:pPr>
      <w:r w:rsidRPr="009F4777">
        <w:t xml:space="preserve">Должностными лицами, </w:t>
      </w:r>
      <w:r w:rsidRPr="009F4777">
        <w:rPr>
          <w:lang w:eastAsia="en-US"/>
        </w:rPr>
        <w:t xml:space="preserve">в должностные обязанности которых входит осуществление полномочий по муниципальному контролю </w:t>
      </w:r>
      <w:r w:rsidRPr="009F4777">
        <w:rPr>
          <w:bCs/>
        </w:rPr>
        <w:t>в сфере благоустройства</w:t>
      </w:r>
      <w:r w:rsidRPr="009F4777">
        <w:rPr>
          <w:lang w:eastAsia="en-US"/>
        </w:rPr>
        <w:t>, в том числе проведение профилактических мероприятий и контрольных мероприятий (далее также - инспектор) являются:</w:t>
      </w:r>
    </w:p>
    <w:p w:rsidR="009F4777" w:rsidRPr="009F4777" w:rsidRDefault="009F4777" w:rsidP="009F4777">
      <w:pPr>
        <w:contextualSpacing/>
        <w:jc w:val="both"/>
      </w:pPr>
      <w:r w:rsidRPr="009F4777">
        <w:t xml:space="preserve">- глава </w:t>
      </w:r>
      <w:r>
        <w:t xml:space="preserve">муниципального образования «Хакуринохабльское сельское </w:t>
      </w:r>
      <w:proofErr w:type="gramStart"/>
      <w:r>
        <w:t xml:space="preserve">поселения»   </w:t>
      </w:r>
      <w:proofErr w:type="gramEnd"/>
      <w:r>
        <w:t>Шовгеновского района Республики Адыгея</w:t>
      </w:r>
      <w:r w:rsidRPr="009F4777">
        <w:t>;</w:t>
      </w:r>
    </w:p>
    <w:p w:rsidR="009F4777" w:rsidRPr="009F4777" w:rsidRDefault="009F4777" w:rsidP="009F4777">
      <w:pPr>
        <w:contextualSpacing/>
        <w:jc w:val="both"/>
      </w:pPr>
      <w:r w:rsidRPr="009F4777">
        <w:t xml:space="preserve">- заместитель главы </w:t>
      </w:r>
      <w:r>
        <w:t xml:space="preserve">муниципального образования «Хакуринохабльское сельское </w:t>
      </w:r>
      <w:proofErr w:type="gramStart"/>
      <w:r>
        <w:t xml:space="preserve">поселения»   </w:t>
      </w:r>
      <w:proofErr w:type="gramEnd"/>
      <w:r>
        <w:t>Шовгеновского района Республики Адыгея</w:t>
      </w:r>
      <w:r w:rsidRPr="009F4777">
        <w:t>;</w:t>
      </w:r>
    </w:p>
    <w:p w:rsidR="009F4777" w:rsidRPr="009F4777" w:rsidRDefault="009F4777" w:rsidP="009F4777">
      <w:pPr>
        <w:autoSpaceDE w:val="0"/>
        <w:autoSpaceDN w:val="0"/>
        <w:adjustRightInd w:val="0"/>
        <w:jc w:val="both"/>
        <w:rPr>
          <w:lang w:eastAsia="en-US"/>
        </w:rPr>
      </w:pPr>
      <w:r w:rsidRPr="009F4777">
        <w:t xml:space="preserve">2.2. </w:t>
      </w:r>
      <w:r w:rsidRPr="009F4777">
        <w:rPr>
          <w:lang w:eastAsia="en-US"/>
        </w:rPr>
        <w:t>Должностные лица, осуществляющие муниципальный контроль</w:t>
      </w:r>
      <w:r w:rsidRPr="009F4777">
        <w:rPr>
          <w:bCs/>
        </w:rPr>
        <w:t xml:space="preserve"> в сфере благоустройства</w:t>
      </w:r>
      <w:r w:rsidRPr="009F4777">
        <w:rPr>
          <w:lang w:eastAsia="en-US"/>
        </w:rPr>
        <w:t xml:space="preserve">, при проведении контрольных мероприятий в пределах своих полномочий и в объеме проводимых контрольных действий пользуются правами и выполняют обязанности, предусмотренные </w:t>
      </w:r>
      <w:hyperlink r:id="rId11" w:history="1">
        <w:r w:rsidRPr="009F4777">
          <w:rPr>
            <w:lang w:eastAsia="en-US"/>
          </w:rPr>
          <w:t>статьей</w:t>
        </w:r>
      </w:hyperlink>
      <w:r w:rsidRPr="009F4777">
        <w:rPr>
          <w:lang w:eastAsia="en-US"/>
        </w:rPr>
        <w:t xml:space="preserve"> 29 Федерального закона от 31.07.2020 № 248-ФЗ «О государственном контроле (надзоре) и муниципальном контроле в Российской Федерации» (далее - Федеральный закон № 248-ФЗ).</w:t>
      </w:r>
    </w:p>
    <w:p w:rsidR="009F4777" w:rsidRPr="009F4777" w:rsidRDefault="009F4777" w:rsidP="009F4777">
      <w:pPr>
        <w:pStyle w:val="ConsPlusNormal"/>
        <w:ind w:firstLine="0"/>
        <w:jc w:val="both"/>
        <w:rPr>
          <w:szCs w:val="24"/>
        </w:rPr>
      </w:pPr>
      <w:r w:rsidRPr="009F4777">
        <w:rPr>
          <w:szCs w:val="24"/>
        </w:rPr>
        <w:t>2.3. К отношениям, связанным с осуществлением муниципального контроля</w:t>
      </w:r>
      <w:r w:rsidRPr="009F4777">
        <w:rPr>
          <w:bCs/>
          <w:szCs w:val="24"/>
        </w:rPr>
        <w:t xml:space="preserve"> в сфере </w:t>
      </w:r>
      <w:r w:rsidRPr="009F4777">
        <w:rPr>
          <w:bCs/>
          <w:szCs w:val="24"/>
        </w:rPr>
        <w:lastRenderedPageBreak/>
        <w:t>благоустройства</w:t>
      </w:r>
      <w:r w:rsidRPr="009F4777">
        <w:rPr>
          <w:szCs w:val="24"/>
        </w:rPr>
        <w:t xml:space="preserve">, организацией и проведением профилактических мероприятий, контрольных мероприятий применяются положения Федерального </w:t>
      </w:r>
      <w:r w:rsidRPr="009F4777">
        <w:rPr>
          <w:rStyle w:val="a3"/>
          <w:color w:val="auto"/>
          <w:szCs w:val="24"/>
        </w:rPr>
        <w:t>закона</w:t>
      </w:r>
      <w:r w:rsidRPr="009F4777">
        <w:rPr>
          <w:szCs w:val="24"/>
        </w:rPr>
        <w:t xml:space="preserve"> № 248-ФЗ, Федерального </w:t>
      </w:r>
      <w:r w:rsidRPr="009F4777">
        <w:rPr>
          <w:rStyle w:val="a3"/>
          <w:color w:val="auto"/>
          <w:szCs w:val="24"/>
        </w:rPr>
        <w:t>закона</w:t>
      </w:r>
      <w:r w:rsidRPr="009F4777">
        <w:rPr>
          <w:szCs w:val="24"/>
        </w:rPr>
        <w:t xml:space="preserve"> от 6 октября 2003 г. № 131-ФЗ «Об общих принципах организации местного самоуправления в Российской Федерации».</w:t>
      </w:r>
      <w:bookmarkStart w:id="4" w:name="Par61"/>
      <w:bookmarkEnd w:id="4"/>
    </w:p>
    <w:p w:rsidR="009F4777" w:rsidRPr="009F4777" w:rsidRDefault="009F4777" w:rsidP="009F4777">
      <w:pPr>
        <w:pStyle w:val="ConsPlusNormal"/>
        <w:ind w:firstLine="709"/>
        <w:jc w:val="both"/>
        <w:rPr>
          <w:szCs w:val="24"/>
        </w:rPr>
      </w:pPr>
    </w:p>
    <w:p w:rsidR="009F4777" w:rsidRPr="009F4777" w:rsidRDefault="009F4777" w:rsidP="009F4777">
      <w:pPr>
        <w:autoSpaceDE w:val="0"/>
        <w:autoSpaceDN w:val="0"/>
        <w:adjustRightInd w:val="0"/>
        <w:jc w:val="center"/>
        <w:outlineLvl w:val="0"/>
        <w:rPr>
          <w:b/>
          <w:bCs/>
          <w:lang w:eastAsia="en-US"/>
        </w:rPr>
      </w:pPr>
      <w:r w:rsidRPr="009F4777">
        <w:rPr>
          <w:b/>
          <w:bCs/>
          <w:lang w:eastAsia="en-US"/>
        </w:rPr>
        <w:t>3. Управление рисками причинения вреда (ущерба) охраняемым</w:t>
      </w:r>
    </w:p>
    <w:p w:rsidR="009F4777" w:rsidRPr="009F4777" w:rsidRDefault="009F4777" w:rsidP="009F4777">
      <w:pPr>
        <w:autoSpaceDE w:val="0"/>
        <w:autoSpaceDN w:val="0"/>
        <w:adjustRightInd w:val="0"/>
        <w:jc w:val="center"/>
        <w:rPr>
          <w:b/>
          <w:bCs/>
          <w:lang w:eastAsia="en-US"/>
        </w:rPr>
      </w:pPr>
      <w:r w:rsidRPr="009F4777">
        <w:rPr>
          <w:b/>
          <w:bCs/>
          <w:lang w:eastAsia="en-US"/>
        </w:rPr>
        <w:t>законом ценностям при осуществлении муниципального</w:t>
      </w:r>
    </w:p>
    <w:p w:rsidR="009F4777" w:rsidRPr="009F4777" w:rsidRDefault="009F4777" w:rsidP="009F4777">
      <w:pPr>
        <w:autoSpaceDE w:val="0"/>
        <w:autoSpaceDN w:val="0"/>
        <w:adjustRightInd w:val="0"/>
        <w:jc w:val="center"/>
        <w:rPr>
          <w:b/>
          <w:bCs/>
          <w:lang w:eastAsia="en-US"/>
        </w:rPr>
      </w:pPr>
      <w:r w:rsidRPr="009F4777">
        <w:rPr>
          <w:b/>
          <w:bCs/>
          <w:lang w:eastAsia="en-US"/>
        </w:rPr>
        <w:t>контроля</w:t>
      </w:r>
      <w:r w:rsidRPr="009F4777">
        <w:rPr>
          <w:b/>
          <w:bCs/>
        </w:rPr>
        <w:t xml:space="preserve"> в сфере благоустройства</w:t>
      </w:r>
    </w:p>
    <w:p w:rsidR="009F4777" w:rsidRPr="009F4777" w:rsidRDefault="009F4777" w:rsidP="009F4777">
      <w:pPr>
        <w:autoSpaceDE w:val="0"/>
        <w:autoSpaceDN w:val="0"/>
        <w:adjustRightInd w:val="0"/>
        <w:ind w:firstLine="540"/>
        <w:jc w:val="both"/>
        <w:rPr>
          <w:lang w:eastAsia="en-US"/>
        </w:rPr>
      </w:pPr>
    </w:p>
    <w:p w:rsidR="009F4777" w:rsidRPr="009F4777" w:rsidRDefault="009F4777" w:rsidP="009F4777">
      <w:pPr>
        <w:autoSpaceDE w:val="0"/>
        <w:autoSpaceDN w:val="0"/>
        <w:adjustRightInd w:val="0"/>
        <w:ind w:firstLine="540"/>
        <w:jc w:val="both"/>
        <w:rPr>
          <w:lang w:eastAsia="en-US"/>
        </w:rPr>
      </w:pPr>
      <w:r w:rsidRPr="009F4777">
        <w:rPr>
          <w:lang w:eastAsia="en-US"/>
        </w:rPr>
        <w:t>3.1. При осуществлении муниципального контроля в сфере благоустройства применяется система оценки и управления рисками причинения вреда (ущерба) охраняемым законом ценностям.</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3.2. Администрация при осуществлении муниципального контроля в сфере благоустройства относит объекты контроля, предусмотренные </w:t>
      </w:r>
      <w:hyperlink r:id="rId12" w:history="1">
        <w:r w:rsidRPr="009F4777">
          <w:rPr>
            <w:lang w:eastAsia="en-US"/>
          </w:rPr>
          <w:t>пунктом 1.</w:t>
        </w:r>
      </w:hyperlink>
      <w:r w:rsidRPr="009F4777">
        <w:rPr>
          <w:lang w:eastAsia="en-US"/>
        </w:rPr>
        <w:t>4 настоящего Положения, к одной из следующих категорий риска причинения вреда (ущерба) охраняемым законом ценностям (далее - категории риска):</w:t>
      </w:r>
    </w:p>
    <w:p w:rsidR="009F4777" w:rsidRPr="009F4777" w:rsidRDefault="009F4777" w:rsidP="009F4777">
      <w:pPr>
        <w:autoSpaceDE w:val="0"/>
        <w:autoSpaceDN w:val="0"/>
        <w:adjustRightInd w:val="0"/>
        <w:ind w:firstLine="540"/>
        <w:jc w:val="both"/>
        <w:rPr>
          <w:lang w:eastAsia="en-US"/>
        </w:rPr>
      </w:pPr>
      <w:r w:rsidRPr="009F4777">
        <w:rPr>
          <w:lang w:eastAsia="en-US"/>
        </w:rPr>
        <w:t>а) средний риск;</w:t>
      </w:r>
    </w:p>
    <w:p w:rsidR="009F4777" w:rsidRPr="009F4777" w:rsidRDefault="009F4777" w:rsidP="009F4777">
      <w:pPr>
        <w:autoSpaceDE w:val="0"/>
        <w:autoSpaceDN w:val="0"/>
        <w:adjustRightInd w:val="0"/>
        <w:ind w:firstLine="540"/>
        <w:jc w:val="both"/>
        <w:rPr>
          <w:lang w:eastAsia="en-US"/>
        </w:rPr>
      </w:pPr>
      <w:r w:rsidRPr="009F4777">
        <w:rPr>
          <w:lang w:eastAsia="en-US"/>
        </w:rPr>
        <w:t>б) умеренный риск;</w:t>
      </w:r>
    </w:p>
    <w:p w:rsidR="009F4777" w:rsidRPr="009F4777" w:rsidRDefault="009F4777" w:rsidP="009F4777">
      <w:pPr>
        <w:autoSpaceDE w:val="0"/>
        <w:autoSpaceDN w:val="0"/>
        <w:adjustRightInd w:val="0"/>
        <w:ind w:firstLine="540"/>
        <w:jc w:val="both"/>
        <w:rPr>
          <w:lang w:eastAsia="en-US"/>
        </w:rPr>
      </w:pPr>
      <w:r w:rsidRPr="009F4777">
        <w:rPr>
          <w:lang w:eastAsia="en-US"/>
        </w:rPr>
        <w:t>в) низкий риск.</w:t>
      </w:r>
    </w:p>
    <w:p w:rsidR="009F4777" w:rsidRDefault="009F4777" w:rsidP="009F4777">
      <w:pPr>
        <w:autoSpaceDE w:val="0"/>
        <w:autoSpaceDN w:val="0"/>
        <w:adjustRightInd w:val="0"/>
        <w:ind w:firstLine="540"/>
        <w:jc w:val="both"/>
        <w:rPr>
          <w:lang w:eastAsia="en-US"/>
        </w:rPr>
      </w:pPr>
      <w:r w:rsidRPr="009F4777">
        <w:rPr>
          <w:lang w:eastAsia="en-US"/>
        </w:rPr>
        <w:t xml:space="preserve">3.3. Отнесение объектов контроля к определенной категории риска осуществляется ежегодно решением главы (заместителя главы) администрации на основании сопоставления их характеристик с </w:t>
      </w:r>
      <w:hyperlink r:id="rId13" w:history="1">
        <w:r w:rsidRPr="009F4777">
          <w:rPr>
            <w:lang w:eastAsia="en-US"/>
          </w:rPr>
          <w:t>критериями</w:t>
        </w:r>
      </w:hyperlink>
      <w:r w:rsidRPr="009F4777">
        <w:rPr>
          <w:lang w:eastAsia="en-US"/>
        </w:rPr>
        <w:t xml:space="preserve"> отнесения объектов контроля к категориям риска</w:t>
      </w:r>
      <w:r>
        <w:rPr>
          <w:lang w:eastAsia="en-US"/>
        </w:rPr>
        <w:t>.</w:t>
      </w:r>
      <w:r w:rsidRPr="009F4777">
        <w:rPr>
          <w:lang w:eastAsia="en-US"/>
        </w:rPr>
        <w:t xml:space="preserve"> </w:t>
      </w:r>
      <w:bookmarkStart w:id="5" w:name="Par9"/>
      <w:bookmarkEnd w:id="5"/>
    </w:p>
    <w:p w:rsidR="009F4777" w:rsidRPr="009F4777" w:rsidRDefault="009F4777" w:rsidP="009F4777">
      <w:pPr>
        <w:autoSpaceDE w:val="0"/>
        <w:autoSpaceDN w:val="0"/>
        <w:adjustRightInd w:val="0"/>
        <w:ind w:firstLine="540"/>
        <w:jc w:val="both"/>
        <w:rPr>
          <w:lang w:eastAsia="en-US"/>
        </w:rPr>
      </w:pPr>
      <w:r w:rsidRPr="009F4777">
        <w:rPr>
          <w:lang w:eastAsia="en-US"/>
        </w:rPr>
        <w:t>3.4. В случае если объект контроля не отнесен к определенной категории риска, он считается отнесенным к категории низкого риска.</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Сведения об объектах контроля с присвоенной им категорией риска размещаются на официальном сайте администрации </w:t>
      </w:r>
      <w:r>
        <w:t>муниципального образования «Хакуринохабльское сельское поселения» Шовгеновского района Республики Адыгея</w:t>
      </w:r>
      <w:r w:rsidRPr="009F4777">
        <w:rPr>
          <w:lang w:eastAsia="en-US"/>
        </w:rPr>
        <w:t xml:space="preserve"> в информационно-телекоммуникационной сети «Интернет» (далее - официальном сайте).</w:t>
      </w:r>
    </w:p>
    <w:p w:rsidR="009F4777" w:rsidRPr="009F4777" w:rsidRDefault="009F4777" w:rsidP="009F4777">
      <w:pPr>
        <w:autoSpaceDE w:val="0"/>
        <w:autoSpaceDN w:val="0"/>
        <w:adjustRightInd w:val="0"/>
        <w:jc w:val="both"/>
        <w:rPr>
          <w:lang w:eastAsia="en-US"/>
        </w:rPr>
      </w:pPr>
      <w:r w:rsidRPr="009F4777">
        <w:rPr>
          <w:lang w:eastAsia="en-US"/>
        </w:rPr>
        <w:t>Контролируемое лицо, в том числе с использованием единого портала государственных и муниципальных услуг (функций), вправе подать в администрацию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9F4777" w:rsidRPr="009F4777" w:rsidRDefault="009F4777" w:rsidP="009F4777">
      <w:pPr>
        <w:autoSpaceDE w:val="0"/>
        <w:autoSpaceDN w:val="0"/>
        <w:adjustRightInd w:val="0"/>
        <w:jc w:val="both"/>
        <w:rPr>
          <w:lang w:eastAsia="en-US"/>
        </w:rPr>
      </w:pPr>
      <w:r w:rsidRPr="009F4777">
        <w:rPr>
          <w:lang w:eastAsia="en-US"/>
        </w:rPr>
        <w:t xml:space="preserve">До 1 января 2030 года заявление контролируемого лица об изменении категории риска осуществляемой им деятельности либо категории риска принадлежащих ему (используемых им) иных объектов контроля может подаваться и рассматриваться в соответствии с </w:t>
      </w:r>
      <w:hyperlink r:id="rId14" w:history="1">
        <w:r w:rsidRPr="009F4777">
          <w:rPr>
            <w:lang w:eastAsia="en-US"/>
          </w:rPr>
          <w:t>главой 9</w:t>
        </w:r>
      </w:hyperlink>
      <w:r w:rsidRPr="009F4777">
        <w:rPr>
          <w:lang w:eastAsia="en-US"/>
        </w:rPr>
        <w:t xml:space="preserve"> Федерального закона    № 248-ФЗ с учетом следующих особенностей:</w:t>
      </w:r>
    </w:p>
    <w:p w:rsidR="009F4777" w:rsidRPr="009F4777" w:rsidRDefault="009F4777" w:rsidP="009F4777">
      <w:pPr>
        <w:autoSpaceDE w:val="0"/>
        <w:autoSpaceDN w:val="0"/>
        <w:adjustRightInd w:val="0"/>
        <w:jc w:val="both"/>
        <w:rPr>
          <w:lang w:eastAsia="en-US"/>
        </w:rPr>
      </w:pPr>
      <w:r w:rsidRPr="009F4777">
        <w:rPr>
          <w:lang w:eastAsia="en-US"/>
        </w:rPr>
        <w:t>а) заявление должно содержать номер соответствующего объекта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rsidR="009F4777" w:rsidRPr="009F4777" w:rsidRDefault="009F4777" w:rsidP="009F4777">
      <w:pPr>
        <w:autoSpaceDE w:val="0"/>
        <w:autoSpaceDN w:val="0"/>
        <w:adjustRightInd w:val="0"/>
        <w:jc w:val="both"/>
        <w:rPr>
          <w:lang w:eastAsia="en-US"/>
        </w:rPr>
      </w:pPr>
      <w:r w:rsidRPr="009F4777">
        <w:rPr>
          <w:lang w:eastAsia="en-US"/>
        </w:rPr>
        <w:t>б) заявление рассматривается главой (заместителем главы) администрации, принявшего решение о присвоении объекту контроля категории риска;</w:t>
      </w:r>
    </w:p>
    <w:p w:rsidR="009F4777" w:rsidRPr="009F4777" w:rsidRDefault="009F4777" w:rsidP="009F4777">
      <w:pPr>
        <w:autoSpaceDE w:val="0"/>
        <w:autoSpaceDN w:val="0"/>
        <w:adjustRightInd w:val="0"/>
        <w:jc w:val="both"/>
        <w:rPr>
          <w:lang w:eastAsia="en-US"/>
        </w:rPr>
      </w:pPr>
      <w:r w:rsidRPr="009F4777">
        <w:rPr>
          <w:lang w:eastAsia="en-US"/>
        </w:rPr>
        <w:t>в) срок рассмотрения заявления не может превышать 5 рабочих дней со дня регистрации.</w:t>
      </w:r>
    </w:p>
    <w:p w:rsidR="009F4777" w:rsidRPr="009F4777" w:rsidRDefault="009F4777" w:rsidP="009F4777">
      <w:pPr>
        <w:autoSpaceDE w:val="0"/>
        <w:autoSpaceDN w:val="0"/>
        <w:adjustRightInd w:val="0"/>
        <w:jc w:val="both"/>
        <w:rPr>
          <w:lang w:eastAsia="en-US"/>
        </w:rPr>
      </w:pPr>
      <w:r w:rsidRPr="009F4777">
        <w:rPr>
          <w:lang w:eastAsia="en-US"/>
        </w:rPr>
        <w:t xml:space="preserve">3.5. При поступлении сведений о соответствии объекта контроля иной категории риска либо об изменении критериев риска соответствующими должностными лицами, указанными в </w:t>
      </w:r>
      <w:hyperlink w:anchor="Par9" w:history="1">
        <w:r w:rsidRPr="009F4777">
          <w:rPr>
            <w:lang w:eastAsia="en-US"/>
          </w:rPr>
          <w:t>пункте 2.1</w:t>
        </w:r>
      </w:hyperlink>
      <w:r w:rsidRPr="009F4777">
        <w:rPr>
          <w:lang w:eastAsia="en-US"/>
        </w:rPr>
        <w:t xml:space="preserve"> настоящего Положения, в течение 5 рабочих дней со дня поступления таких сведений принимается решение об изменении категории риска указанного объекта контроля.</w:t>
      </w:r>
    </w:p>
    <w:p w:rsidR="009F4777" w:rsidRPr="009F4777" w:rsidRDefault="009F4777" w:rsidP="009F4777">
      <w:pPr>
        <w:pStyle w:val="ConsPlusNormal"/>
        <w:ind w:firstLine="567"/>
        <w:jc w:val="both"/>
        <w:rPr>
          <w:bCs/>
          <w:szCs w:val="24"/>
        </w:rPr>
      </w:pPr>
    </w:p>
    <w:p w:rsidR="00E723B0" w:rsidRDefault="009F4777" w:rsidP="00E723B0">
      <w:pPr>
        <w:pStyle w:val="ConsPlusNormal"/>
        <w:ind w:firstLine="709"/>
        <w:jc w:val="center"/>
        <w:rPr>
          <w:b/>
          <w:bCs/>
          <w:szCs w:val="24"/>
        </w:rPr>
      </w:pPr>
      <w:r w:rsidRPr="00E723B0">
        <w:rPr>
          <w:b/>
          <w:bCs/>
          <w:szCs w:val="24"/>
        </w:rPr>
        <w:t>4. Профилактика рисков причинения вреда (ущерба)</w:t>
      </w:r>
    </w:p>
    <w:p w:rsidR="009F4777" w:rsidRPr="00E723B0" w:rsidRDefault="009F4777" w:rsidP="00E723B0">
      <w:pPr>
        <w:pStyle w:val="ConsPlusNormal"/>
        <w:ind w:firstLine="709"/>
        <w:jc w:val="center"/>
        <w:rPr>
          <w:b/>
          <w:bCs/>
          <w:szCs w:val="24"/>
        </w:rPr>
      </w:pPr>
      <w:r w:rsidRPr="00E723B0">
        <w:rPr>
          <w:b/>
          <w:bCs/>
          <w:szCs w:val="24"/>
        </w:rPr>
        <w:t>охраняемым законом ценностям</w:t>
      </w:r>
    </w:p>
    <w:p w:rsidR="009F4777" w:rsidRPr="009F4777" w:rsidRDefault="009F4777" w:rsidP="009F4777">
      <w:pPr>
        <w:pStyle w:val="ConsPlusNormal"/>
        <w:ind w:firstLine="709"/>
        <w:jc w:val="both"/>
        <w:rPr>
          <w:bCs/>
          <w:szCs w:val="24"/>
        </w:rPr>
      </w:pPr>
    </w:p>
    <w:p w:rsidR="009F4777" w:rsidRPr="009F4777" w:rsidRDefault="009F4777" w:rsidP="009F4777">
      <w:pPr>
        <w:pStyle w:val="ConsPlusNormal"/>
        <w:ind w:firstLine="709"/>
        <w:jc w:val="both"/>
        <w:rPr>
          <w:szCs w:val="24"/>
        </w:rPr>
      </w:pPr>
      <w:r w:rsidRPr="009F4777">
        <w:rPr>
          <w:szCs w:val="24"/>
        </w:rPr>
        <w:t>4.1. Администрация осуществляет муниципальный контроль в сфере благоустройства посредством проведения:</w:t>
      </w:r>
    </w:p>
    <w:p w:rsidR="009F4777" w:rsidRPr="009F4777" w:rsidRDefault="009F4777" w:rsidP="009F4777">
      <w:pPr>
        <w:pStyle w:val="ConsPlusNormal"/>
        <w:ind w:firstLine="709"/>
        <w:jc w:val="both"/>
        <w:rPr>
          <w:szCs w:val="24"/>
        </w:rPr>
      </w:pPr>
      <w:r w:rsidRPr="009F4777">
        <w:rPr>
          <w:szCs w:val="24"/>
        </w:rPr>
        <w:lastRenderedPageBreak/>
        <w:t>а) профилактических мероприятий;</w:t>
      </w:r>
    </w:p>
    <w:p w:rsidR="009F4777" w:rsidRPr="009F4777" w:rsidRDefault="009F4777" w:rsidP="009F4777">
      <w:pPr>
        <w:pStyle w:val="ConsPlusNormal"/>
        <w:ind w:firstLine="709"/>
        <w:jc w:val="both"/>
        <w:rPr>
          <w:szCs w:val="24"/>
          <w:highlight w:val="green"/>
        </w:rPr>
      </w:pPr>
      <w:r w:rsidRPr="009F4777">
        <w:rPr>
          <w:szCs w:val="24"/>
        </w:rPr>
        <w:t>б) контрольных мероприятий, проводимых с взаимодействием с контролируемым лицом либо без взаимодействия с контролируемым лицом.</w:t>
      </w:r>
    </w:p>
    <w:p w:rsidR="009F4777" w:rsidRPr="009F4777" w:rsidRDefault="009F4777" w:rsidP="009F4777">
      <w:pPr>
        <w:pStyle w:val="ConsPlusNormal"/>
        <w:ind w:firstLine="709"/>
        <w:jc w:val="both"/>
        <w:rPr>
          <w:szCs w:val="24"/>
          <w:highlight w:val="green"/>
        </w:rPr>
      </w:pPr>
      <w:r w:rsidRPr="009F4777">
        <w:rPr>
          <w:szCs w:val="24"/>
        </w:rPr>
        <w:t>4.2.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9F4777" w:rsidRPr="009F4777" w:rsidRDefault="009F4777" w:rsidP="009F4777">
      <w:pPr>
        <w:pStyle w:val="ConsPlusNormal"/>
        <w:ind w:firstLine="709"/>
        <w:jc w:val="both"/>
        <w:rPr>
          <w:szCs w:val="24"/>
        </w:rPr>
      </w:pPr>
      <w:r w:rsidRPr="009F4777">
        <w:rPr>
          <w:szCs w:val="24"/>
        </w:rPr>
        <w:t>4.3. При осуществлении муниципального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9F4777" w:rsidRPr="009F4777" w:rsidRDefault="009F4777" w:rsidP="009F4777">
      <w:pPr>
        <w:pStyle w:val="ConsPlusNormal"/>
        <w:ind w:firstLine="709"/>
        <w:jc w:val="both"/>
        <w:rPr>
          <w:szCs w:val="24"/>
        </w:rPr>
      </w:pPr>
      <w:r w:rsidRPr="009F4777">
        <w:rPr>
          <w:szCs w:val="24"/>
        </w:rPr>
        <w:t>4.4.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утверждаемой администрацией,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9F4777" w:rsidRPr="009F4777" w:rsidRDefault="009F4777" w:rsidP="009F4777">
      <w:pPr>
        <w:pStyle w:val="ConsPlusNormal"/>
        <w:ind w:firstLine="709"/>
        <w:jc w:val="both"/>
        <w:rPr>
          <w:szCs w:val="24"/>
          <w:highlight w:val="green"/>
        </w:rPr>
      </w:pPr>
      <w:r w:rsidRPr="009F4777">
        <w:rPr>
          <w:szCs w:val="24"/>
        </w:rPr>
        <w:t>4.5. Утвержденная программа профилактики рисков причинения вреда (ущерба) размещается на официальном сайте администрации в сети «Интернет».</w:t>
      </w:r>
    </w:p>
    <w:p w:rsidR="009F4777" w:rsidRPr="009F4777" w:rsidRDefault="009F4777" w:rsidP="009F4777">
      <w:pPr>
        <w:pStyle w:val="ConsPlusNormal"/>
        <w:ind w:firstLine="709"/>
        <w:jc w:val="both"/>
        <w:rPr>
          <w:szCs w:val="24"/>
        </w:rPr>
      </w:pPr>
      <w:r w:rsidRPr="009F4777">
        <w:rPr>
          <w:szCs w:val="24"/>
        </w:rPr>
        <w:t>4.6.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в сфере благоустройства незамедлительно направляет информацию об этом главе (заместителю главы) администрации для принятия решения о проведении контрольных мероприятий либо принимают меры, предусмотренные статьей 90 Федерального закона № 248-ФЗ в соответствии с компетенцией.</w:t>
      </w:r>
    </w:p>
    <w:p w:rsidR="009F4777" w:rsidRPr="009F4777" w:rsidRDefault="009F4777" w:rsidP="009F4777">
      <w:pPr>
        <w:pStyle w:val="ConsPlusNormal"/>
        <w:ind w:firstLine="709"/>
        <w:jc w:val="both"/>
        <w:rPr>
          <w:szCs w:val="24"/>
        </w:rPr>
      </w:pPr>
      <w:r w:rsidRPr="009F4777">
        <w:rPr>
          <w:szCs w:val="24"/>
        </w:rPr>
        <w:t>4.7. При осуществлении администрацией муниципального контроля в сфере благоустройства проводятся следующие виды профилактических мероприятий:</w:t>
      </w:r>
    </w:p>
    <w:p w:rsidR="009F4777" w:rsidRPr="009F4777" w:rsidRDefault="009F4777" w:rsidP="009F4777">
      <w:pPr>
        <w:pStyle w:val="ConsPlusNormal"/>
        <w:ind w:firstLine="709"/>
        <w:jc w:val="both"/>
        <w:rPr>
          <w:szCs w:val="24"/>
        </w:rPr>
      </w:pPr>
      <w:r w:rsidRPr="009F4777">
        <w:rPr>
          <w:szCs w:val="24"/>
        </w:rPr>
        <w:t>а) информирование;</w:t>
      </w:r>
    </w:p>
    <w:p w:rsidR="009F4777" w:rsidRPr="009F4777" w:rsidRDefault="009F4777" w:rsidP="009F4777">
      <w:pPr>
        <w:pStyle w:val="ConsPlusNormal"/>
        <w:ind w:firstLine="709"/>
        <w:jc w:val="both"/>
        <w:rPr>
          <w:szCs w:val="24"/>
        </w:rPr>
      </w:pPr>
      <w:r w:rsidRPr="009F4777">
        <w:rPr>
          <w:szCs w:val="24"/>
        </w:rPr>
        <w:t>б) обобщение правоприменительной практики</w:t>
      </w:r>
      <w:r w:rsidRPr="009F4777">
        <w:rPr>
          <w:rStyle w:val="afe"/>
          <w:szCs w:val="24"/>
        </w:rPr>
        <w:footnoteReference w:id="1"/>
      </w:r>
      <w:r w:rsidRPr="009F4777">
        <w:rPr>
          <w:szCs w:val="24"/>
        </w:rPr>
        <w:t>;</w:t>
      </w:r>
    </w:p>
    <w:p w:rsidR="009F4777" w:rsidRPr="009F4777" w:rsidRDefault="009F4777" w:rsidP="009F4777">
      <w:pPr>
        <w:pStyle w:val="ConsPlusNormal"/>
        <w:ind w:firstLine="709"/>
        <w:jc w:val="both"/>
        <w:rPr>
          <w:szCs w:val="24"/>
        </w:rPr>
      </w:pPr>
      <w:r w:rsidRPr="009F4777">
        <w:rPr>
          <w:szCs w:val="24"/>
        </w:rPr>
        <w:t>в) объявление предостережения;</w:t>
      </w:r>
    </w:p>
    <w:p w:rsidR="009F4777" w:rsidRPr="009F4777" w:rsidRDefault="009F4777" w:rsidP="009F4777">
      <w:pPr>
        <w:pStyle w:val="ConsPlusNormal"/>
        <w:ind w:firstLine="709"/>
        <w:jc w:val="both"/>
        <w:rPr>
          <w:szCs w:val="24"/>
        </w:rPr>
      </w:pPr>
      <w:r w:rsidRPr="009F4777">
        <w:rPr>
          <w:szCs w:val="24"/>
        </w:rPr>
        <w:t>г) консультирование;</w:t>
      </w:r>
    </w:p>
    <w:p w:rsidR="009F4777" w:rsidRPr="009F4777" w:rsidRDefault="009F4777" w:rsidP="009F4777">
      <w:pPr>
        <w:pStyle w:val="ConsPlusNormal"/>
        <w:ind w:firstLine="709"/>
        <w:jc w:val="both"/>
        <w:rPr>
          <w:szCs w:val="24"/>
        </w:rPr>
      </w:pPr>
      <w:r w:rsidRPr="009F4777">
        <w:rPr>
          <w:szCs w:val="24"/>
        </w:rPr>
        <w:t>д) профилактический визит.</w:t>
      </w:r>
    </w:p>
    <w:p w:rsidR="009F4777" w:rsidRPr="009F4777" w:rsidRDefault="009F4777" w:rsidP="009F4777">
      <w:pPr>
        <w:pStyle w:val="ConsPlusNormal"/>
        <w:ind w:firstLine="709"/>
        <w:jc w:val="both"/>
        <w:rPr>
          <w:szCs w:val="24"/>
        </w:rPr>
      </w:pPr>
      <w:r w:rsidRPr="009F4777">
        <w:rPr>
          <w:szCs w:val="24"/>
        </w:rPr>
        <w:t xml:space="preserve">4.8. Информирование по вопросам соблюдения обязательных требований осуществляется посредством размещения соответствующих сведений на официальном сайте администрации и в средствах массовой информации, </w:t>
      </w:r>
      <w:r w:rsidRPr="009F4777">
        <w:rPr>
          <w:szCs w:val="24"/>
          <w:shd w:val="clear" w:color="auto" w:fill="FFFFFF"/>
        </w:rPr>
        <w:t>через личные кабинеты контролируемых лиц в государственных информационных системах (при их наличии) и в иных формах</w:t>
      </w:r>
      <w:r w:rsidRPr="009F4777">
        <w:rPr>
          <w:szCs w:val="24"/>
        </w:rPr>
        <w:t>.</w:t>
      </w:r>
    </w:p>
    <w:p w:rsidR="009F4777" w:rsidRPr="009F4777" w:rsidRDefault="009F4777" w:rsidP="009F4777">
      <w:pPr>
        <w:pStyle w:val="ConsPlusNormal"/>
        <w:ind w:firstLine="709"/>
        <w:jc w:val="both"/>
        <w:rPr>
          <w:szCs w:val="24"/>
        </w:rPr>
      </w:pPr>
      <w:r w:rsidRPr="009F4777">
        <w:rPr>
          <w:szCs w:val="24"/>
        </w:rPr>
        <w:t>Администрация обязана размещать и поддерживать в актуальном состоянии на официальном сайте администрации в специальном разделе, сведения, предусмотренные частью 3 статьи 46 Федерального закона № 248-ФЗ.</w:t>
      </w:r>
    </w:p>
    <w:p w:rsidR="009F4777" w:rsidRPr="009F4777" w:rsidRDefault="009F4777" w:rsidP="009F4777">
      <w:pPr>
        <w:pStyle w:val="ConsPlusNormal"/>
        <w:ind w:firstLine="709"/>
        <w:jc w:val="both"/>
        <w:rPr>
          <w:szCs w:val="24"/>
        </w:rPr>
      </w:pPr>
      <w:r w:rsidRPr="009F4777">
        <w:rPr>
          <w:szCs w:val="24"/>
        </w:rPr>
        <w:t>4.9.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F4777" w:rsidRPr="009F4777" w:rsidRDefault="009F4777" w:rsidP="009F4777">
      <w:pPr>
        <w:pStyle w:val="ConsPlusNormal"/>
        <w:ind w:firstLine="709"/>
        <w:jc w:val="both"/>
        <w:rPr>
          <w:szCs w:val="24"/>
        </w:rPr>
      </w:pPr>
      <w:r w:rsidRPr="009F4777">
        <w:rPr>
          <w:szCs w:val="24"/>
        </w:rPr>
        <w:t>Доклад о правоприменительной практике готовится администрацией до 1 июля года, следующего за отчетным.</w:t>
      </w:r>
    </w:p>
    <w:p w:rsidR="009F4777" w:rsidRPr="009F4777" w:rsidRDefault="009F4777" w:rsidP="009F4777">
      <w:pPr>
        <w:pStyle w:val="ConsPlusNormal"/>
        <w:ind w:firstLine="709"/>
        <w:jc w:val="both"/>
        <w:rPr>
          <w:szCs w:val="24"/>
        </w:rPr>
      </w:pPr>
      <w:r w:rsidRPr="009F4777">
        <w:rPr>
          <w:szCs w:val="24"/>
        </w:rPr>
        <w:t>Администрация обеспечивает публичное обсуждение проекта доклада о правоприменительной практике с одновременным указанием способов подачи предложений по итогам его рассмотрения. Результаты общественного обсуждения размещаются на официальном сайте администрации в сети Интернет в течении 15 календарных дней со дня окончания общественных обсуждений.</w:t>
      </w:r>
    </w:p>
    <w:p w:rsidR="009F4777" w:rsidRPr="009F4777" w:rsidRDefault="009F4777" w:rsidP="009F4777">
      <w:pPr>
        <w:pStyle w:val="ConsPlusNormal"/>
        <w:ind w:firstLine="709"/>
        <w:jc w:val="both"/>
        <w:rPr>
          <w:szCs w:val="24"/>
        </w:rPr>
      </w:pPr>
      <w:r w:rsidRPr="009F4777">
        <w:rPr>
          <w:szCs w:val="24"/>
        </w:rPr>
        <w:lastRenderedPageBreak/>
        <w:t xml:space="preserve"> Доклад о правоприменительной практике утверждается распоряжением главы администрации в течение 10 рабочих дней после окончания общественного обсуждения размещается на официальном сайте администрации в разделе муниципального контроля в сфере благоустройства в срок не позднее 7 дней с даты утверждения доклада.</w:t>
      </w:r>
    </w:p>
    <w:p w:rsidR="009F4777" w:rsidRPr="009F4777" w:rsidRDefault="009F4777" w:rsidP="009F4777">
      <w:pPr>
        <w:pStyle w:val="ConsPlusNormal"/>
        <w:ind w:firstLine="709"/>
        <w:jc w:val="both"/>
        <w:rPr>
          <w:szCs w:val="24"/>
        </w:rPr>
      </w:pPr>
      <w:r w:rsidRPr="009F4777">
        <w:rPr>
          <w:szCs w:val="24"/>
        </w:rPr>
        <w:t>4.10. Предостережение о недопустимости нарушения обязательных требований и предложение</w:t>
      </w:r>
      <w:r w:rsidRPr="009F4777">
        <w:rPr>
          <w:szCs w:val="24"/>
          <w:shd w:val="clear" w:color="auto" w:fill="FFFFFF"/>
        </w:rPr>
        <w:t xml:space="preserve"> принять меры по обеспечению соблюдения обязательных требований</w:t>
      </w:r>
      <w:r w:rsidRPr="009F4777">
        <w:rPr>
          <w:szCs w:val="24"/>
        </w:rPr>
        <w:t xml:space="preserve"> объявляется и направляется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9F4777" w:rsidRPr="009F4777" w:rsidRDefault="009F4777" w:rsidP="009F4777">
      <w:pPr>
        <w:autoSpaceDE w:val="0"/>
        <w:autoSpaceDN w:val="0"/>
        <w:adjustRightInd w:val="0"/>
        <w:jc w:val="both"/>
        <w:rPr>
          <w:lang w:eastAsia="en-US"/>
        </w:rPr>
      </w:pPr>
      <w:r w:rsidRPr="009F4777">
        <w:rPr>
          <w:lang w:eastAsia="en-US"/>
        </w:rPr>
        <w:t>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9F4777" w:rsidRPr="009F4777" w:rsidRDefault="009F4777" w:rsidP="009F4777">
      <w:pPr>
        <w:autoSpaceDE w:val="0"/>
        <w:autoSpaceDN w:val="0"/>
        <w:adjustRightInd w:val="0"/>
        <w:jc w:val="both"/>
        <w:rPr>
          <w:lang w:eastAsia="en-US"/>
        </w:rPr>
      </w:pPr>
      <w:r w:rsidRPr="009F4777">
        <w:rPr>
          <w:lang w:eastAsia="en-US"/>
        </w:rPr>
        <w:t xml:space="preserve">Контролируемое лицо вправе подать возражение в отношении предостережения в срок не позднее 30 дней со дня его получения. </w:t>
      </w:r>
    </w:p>
    <w:p w:rsidR="009F4777" w:rsidRPr="009F4777" w:rsidRDefault="009F4777" w:rsidP="009F4777">
      <w:pPr>
        <w:ind w:firstLine="709"/>
        <w:jc w:val="both"/>
      </w:pPr>
      <w:r w:rsidRPr="009F4777">
        <w:t xml:space="preserve">Предостережение о недопустимости нарушения обязательных требований оформляется в соответствии с формой, утвержденной </w:t>
      </w:r>
      <w:r w:rsidRPr="009F4777">
        <w:rPr>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9F4777">
        <w:t xml:space="preserve">. </w:t>
      </w:r>
    </w:p>
    <w:p w:rsidR="009F4777" w:rsidRPr="009F4777" w:rsidRDefault="009F4777" w:rsidP="009F4777">
      <w:pPr>
        <w:pStyle w:val="ConsPlusNormal"/>
        <w:ind w:firstLine="709"/>
        <w:jc w:val="both"/>
        <w:rPr>
          <w:szCs w:val="24"/>
        </w:rPr>
      </w:pPr>
      <w:r w:rsidRPr="009F4777">
        <w:rPr>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9F4777" w:rsidRPr="009F4777" w:rsidRDefault="009F4777" w:rsidP="009F4777">
      <w:pPr>
        <w:pStyle w:val="ConsPlusNormal"/>
        <w:ind w:firstLine="709"/>
        <w:jc w:val="both"/>
        <w:rPr>
          <w:szCs w:val="24"/>
        </w:rPr>
      </w:pPr>
      <w:r w:rsidRPr="009F4777">
        <w:rPr>
          <w:szCs w:val="24"/>
        </w:rPr>
        <w:t xml:space="preserve">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 срок не позднее 15 рабочих дней со дня получения им предостережения. </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Предостережение должно содержать: </w:t>
      </w:r>
    </w:p>
    <w:p w:rsidR="009F4777" w:rsidRPr="009F4777" w:rsidRDefault="009F4777" w:rsidP="009F4777">
      <w:pPr>
        <w:autoSpaceDE w:val="0"/>
        <w:autoSpaceDN w:val="0"/>
        <w:adjustRightInd w:val="0"/>
        <w:ind w:firstLine="540"/>
        <w:jc w:val="both"/>
        <w:rPr>
          <w:lang w:eastAsia="en-US"/>
        </w:rPr>
      </w:pPr>
      <w:r w:rsidRPr="009F4777">
        <w:rPr>
          <w:lang w:eastAsia="en-US"/>
        </w:rPr>
        <w:t>наименование юридического лица, фамилия, имя, отчество (при наличии) физического лица, фамилия, имя, отчество (при наличии) индивидуального предпринимателя;</w:t>
      </w:r>
    </w:p>
    <w:p w:rsidR="009F4777" w:rsidRPr="009F4777" w:rsidRDefault="009F4777" w:rsidP="009F4777">
      <w:pPr>
        <w:autoSpaceDE w:val="0"/>
        <w:autoSpaceDN w:val="0"/>
        <w:adjustRightInd w:val="0"/>
        <w:ind w:firstLine="540"/>
        <w:jc w:val="both"/>
        <w:rPr>
          <w:lang w:eastAsia="en-US"/>
        </w:rPr>
      </w:pPr>
      <w:r w:rsidRPr="009F4777">
        <w:rPr>
          <w:lang w:eastAsia="en-US"/>
        </w:rPr>
        <w:t>идентификационный номер налогоплательщика - контролируемого лица;</w:t>
      </w:r>
    </w:p>
    <w:p w:rsidR="009F4777" w:rsidRPr="009F4777" w:rsidRDefault="009F4777" w:rsidP="009F4777">
      <w:pPr>
        <w:autoSpaceDE w:val="0"/>
        <w:autoSpaceDN w:val="0"/>
        <w:adjustRightInd w:val="0"/>
        <w:ind w:firstLine="540"/>
        <w:jc w:val="both"/>
        <w:rPr>
          <w:lang w:eastAsia="en-US"/>
        </w:rPr>
      </w:pPr>
      <w:r w:rsidRPr="009F4777">
        <w:rPr>
          <w:lang w:eastAsia="en-US"/>
        </w:rPr>
        <w:t>дата и номер предостережения, направленного в адрес контролируемого лица;</w:t>
      </w:r>
    </w:p>
    <w:p w:rsidR="009F4777" w:rsidRPr="009F4777" w:rsidRDefault="009F4777" w:rsidP="009F4777">
      <w:pPr>
        <w:autoSpaceDE w:val="0"/>
        <w:autoSpaceDN w:val="0"/>
        <w:adjustRightInd w:val="0"/>
        <w:ind w:firstLine="540"/>
        <w:jc w:val="both"/>
        <w:rPr>
          <w:lang w:eastAsia="en-US"/>
        </w:rPr>
      </w:pPr>
      <w:r w:rsidRPr="009F4777">
        <w:rPr>
          <w:lang w:eastAsia="en-US"/>
        </w:rPr>
        <w:t>обоснование позиции контролируемого лица в отношении указанных в предостережении его действий (бездействия), которые приводят или могут привести к нарушению обязательных требований.</w:t>
      </w:r>
    </w:p>
    <w:p w:rsidR="009F4777" w:rsidRPr="009F4777" w:rsidRDefault="009F4777" w:rsidP="009F4777">
      <w:pPr>
        <w:autoSpaceDE w:val="0"/>
        <w:autoSpaceDN w:val="0"/>
        <w:adjustRightInd w:val="0"/>
        <w:ind w:firstLine="540"/>
        <w:jc w:val="both"/>
        <w:rPr>
          <w:lang w:eastAsia="en-US"/>
        </w:rPr>
      </w:pPr>
      <w:r w:rsidRPr="009F4777">
        <w:rPr>
          <w:lang w:eastAsia="en-US"/>
        </w:rPr>
        <w:t>Возражение в отношении предостережения может быть подано способами, предусмотренными Федеральным законом № 248-ФЗ.</w:t>
      </w:r>
    </w:p>
    <w:p w:rsidR="009F4777" w:rsidRPr="009F4777" w:rsidRDefault="009F4777" w:rsidP="009F4777">
      <w:pPr>
        <w:pStyle w:val="ConsPlusNormal"/>
        <w:ind w:firstLine="709"/>
        <w:jc w:val="both"/>
        <w:rPr>
          <w:szCs w:val="24"/>
        </w:rPr>
      </w:pPr>
      <w:r w:rsidRPr="009F4777">
        <w:rPr>
          <w:szCs w:val="24"/>
        </w:rPr>
        <w:t xml:space="preserve">Возражение в отношении предостережения рассматривается администрацией в течение 10 рабочих дней со дня получения. В результате рассмотрения возражения контролируемому лицу направляется один из возможных результатов: </w:t>
      </w:r>
    </w:p>
    <w:p w:rsidR="009F4777" w:rsidRPr="009F4777" w:rsidRDefault="009F4777" w:rsidP="009F4777">
      <w:pPr>
        <w:autoSpaceDE w:val="0"/>
        <w:autoSpaceDN w:val="0"/>
        <w:adjustRightInd w:val="0"/>
        <w:ind w:firstLine="540"/>
        <w:jc w:val="both"/>
        <w:rPr>
          <w:lang w:eastAsia="en-US"/>
        </w:rPr>
      </w:pPr>
      <w:r w:rsidRPr="009F4777">
        <w:rPr>
          <w:lang w:eastAsia="en-US"/>
        </w:rPr>
        <w:t>- об оставление предостережения без изменения;</w:t>
      </w:r>
    </w:p>
    <w:p w:rsidR="009F4777" w:rsidRPr="009F4777" w:rsidRDefault="009F4777" w:rsidP="009F4777">
      <w:pPr>
        <w:autoSpaceDE w:val="0"/>
        <w:autoSpaceDN w:val="0"/>
        <w:adjustRightInd w:val="0"/>
        <w:ind w:firstLine="540"/>
        <w:jc w:val="both"/>
        <w:rPr>
          <w:lang w:eastAsia="en-US"/>
        </w:rPr>
      </w:pPr>
      <w:r w:rsidRPr="009F4777">
        <w:rPr>
          <w:lang w:eastAsia="en-US"/>
        </w:rPr>
        <w:t>- об отмене предостережения.</w:t>
      </w:r>
    </w:p>
    <w:p w:rsidR="009F4777" w:rsidRPr="009F4777" w:rsidRDefault="009F4777" w:rsidP="009F4777">
      <w:pPr>
        <w:pStyle w:val="ConsPlusNormal"/>
        <w:ind w:firstLine="709"/>
        <w:jc w:val="both"/>
        <w:rPr>
          <w:szCs w:val="24"/>
        </w:rPr>
      </w:pPr>
      <w:r w:rsidRPr="009F4777">
        <w:rPr>
          <w:szCs w:val="24"/>
        </w:rPr>
        <w:t>В случае оставления предостережения без изменения указывается мотивированное обоснование.</w:t>
      </w:r>
    </w:p>
    <w:p w:rsidR="009F4777" w:rsidRPr="009F4777" w:rsidRDefault="009F4777" w:rsidP="009F4777">
      <w:pPr>
        <w:pStyle w:val="ConsPlusNormal"/>
        <w:ind w:firstLine="709"/>
        <w:jc w:val="both"/>
        <w:rPr>
          <w:szCs w:val="24"/>
        </w:rPr>
      </w:pPr>
      <w:r w:rsidRPr="009F4777">
        <w:rPr>
          <w:szCs w:val="24"/>
        </w:rPr>
        <w:t xml:space="preserve">4.11. Консультирование контролируемых лиц осуществляется должностным лицом, уполномоченным осуществлять муниципальный контроль в сфере благоустройства, по телефону, посредством видео-конференц-связи, на личном приеме, в ходе проведения </w:t>
      </w:r>
      <w:r w:rsidRPr="009F4777">
        <w:rPr>
          <w:szCs w:val="24"/>
        </w:rPr>
        <w:lastRenderedPageBreak/>
        <w:t xml:space="preserve">профилактических либо контрольных мероприятий. </w:t>
      </w:r>
    </w:p>
    <w:p w:rsidR="009F4777" w:rsidRPr="009F4777" w:rsidRDefault="009F4777" w:rsidP="009F4777">
      <w:pPr>
        <w:pStyle w:val="ConsPlusNormal"/>
        <w:ind w:firstLine="709"/>
        <w:jc w:val="both"/>
        <w:rPr>
          <w:szCs w:val="24"/>
        </w:rPr>
      </w:pPr>
      <w:r w:rsidRPr="009F4777">
        <w:rPr>
          <w:szCs w:val="24"/>
        </w:rPr>
        <w:t>Личный прием проводится должностным лицом, уполномоченным осуществлять муниципальный контроль в сфере благоустройства муниципальный контроль в сфере благоустройства. Информация о номерах телефонов для консультирования, адреса для направления запросов в письменной форме, а также месте приема и установленных для приема днях, и часах размещается на официальном сайте администрации в сети «Интернет».</w:t>
      </w:r>
    </w:p>
    <w:p w:rsidR="009F4777" w:rsidRPr="009F4777" w:rsidRDefault="009F4777" w:rsidP="009F4777">
      <w:pPr>
        <w:pStyle w:val="ConsPlusNormal"/>
        <w:ind w:firstLine="709"/>
        <w:jc w:val="both"/>
        <w:rPr>
          <w:szCs w:val="24"/>
        </w:rPr>
      </w:pPr>
      <w:r w:rsidRPr="009F4777">
        <w:rPr>
          <w:szCs w:val="24"/>
        </w:rPr>
        <w:t>Консультирование осуществляется в устной или письменной форме по следующим вопросам:</w:t>
      </w:r>
    </w:p>
    <w:p w:rsidR="009F4777" w:rsidRPr="009F4777" w:rsidRDefault="009F4777" w:rsidP="009F4777">
      <w:pPr>
        <w:pStyle w:val="ConsPlusNormal"/>
        <w:ind w:firstLine="709"/>
        <w:jc w:val="both"/>
        <w:rPr>
          <w:szCs w:val="24"/>
        </w:rPr>
      </w:pPr>
      <w:r w:rsidRPr="009F4777">
        <w:rPr>
          <w:szCs w:val="24"/>
        </w:rPr>
        <w:t>1) организация и осуществление муниципального контроля в сфере благоустройства;</w:t>
      </w:r>
    </w:p>
    <w:p w:rsidR="009F4777" w:rsidRPr="009F4777" w:rsidRDefault="009F4777" w:rsidP="009F4777">
      <w:pPr>
        <w:pStyle w:val="ConsPlusNormal"/>
        <w:ind w:firstLine="709"/>
        <w:jc w:val="both"/>
        <w:rPr>
          <w:szCs w:val="24"/>
        </w:rPr>
      </w:pPr>
      <w:r w:rsidRPr="009F4777">
        <w:rPr>
          <w:szCs w:val="24"/>
        </w:rPr>
        <w:t>2) порядок осуществления контрольных мероприятий, установленных настоящим Положением;</w:t>
      </w:r>
    </w:p>
    <w:p w:rsidR="009F4777" w:rsidRPr="009F4777" w:rsidRDefault="009F4777" w:rsidP="009F4777">
      <w:pPr>
        <w:pStyle w:val="ConsPlusNormal"/>
        <w:ind w:firstLine="709"/>
        <w:jc w:val="both"/>
        <w:rPr>
          <w:szCs w:val="24"/>
        </w:rPr>
      </w:pPr>
      <w:r w:rsidRPr="009F4777">
        <w:rPr>
          <w:szCs w:val="24"/>
        </w:rPr>
        <w:t>3) порядок обжалования действий (бездействия) должностных лиц, уполномоченных осуществлять муниципальный контроль в сфере благоустройства;</w:t>
      </w:r>
    </w:p>
    <w:p w:rsidR="009F4777" w:rsidRPr="009F4777" w:rsidRDefault="009F4777" w:rsidP="009F4777">
      <w:pPr>
        <w:pStyle w:val="ConsPlusNormal"/>
        <w:ind w:firstLine="709"/>
        <w:jc w:val="both"/>
        <w:rPr>
          <w:szCs w:val="24"/>
        </w:rPr>
      </w:pPr>
      <w:r w:rsidRPr="009F4777">
        <w:rPr>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 рамках контрольных мероприятий.</w:t>
      </w:r>
    </w:p>
    <w:p w:rsidR="009F4777" w:rsidRPr="009F4777" w:rsidRDefault="009F4777" w:rsidP="009F4777">
      <w:pPr>
        <w:pStyle w:val="ConsPlusNormal"/>
        <w:ind w:firstLine="709"/>
        <w:jc w:val="both"/>
        <w:rPr>
          <w:szCs w:val="24"/>
        </w:rPr>
      </w:pPr>
      <w:r w:rsidRPr="009F4777">
        <w:rPr>
          <w:szCs w:val="24"/>
        </w:rPr>
        <w:t>Консультирование в письменной форме осуществляется должностным лицом, уполномоченным осуществлять муниципальный контроль в сфере благоустройства муниципальный контроль в сфере благоустройства, в следующих случаях:</w:t>
      </w:r>
    </w:p>
    <w:p w:rsidR="009F4777" w:rsidRPr="009F4777" w:rsidRDefault="009F4777" w:rsidP="009F4777">
      <w:pPr>
        <w:pStyle w:val="ConsPlusNormal"/>
        <w:ind w:firstLine="709"/>
        <w:jc w:val="both"/>
        <w:rPr>
          <w:szCs w:val="24"/>
        </w:rPr>
      </w:pPr>
      <w:r w:rsidRPr="009F4777">
        <w:rPr>
          <w:szCs w:val="24"/>
        </w:rPr>
        <w:t>а) контролируемым лицом представлен письменный запрос о представлении письменного ответа по вопросам консультирования;</w:t>
      </w:r>
    </w:p>
    <w:p w:rsidR="009F4777" w:rsidRPr="009F4777" w:rsidRDefault="009F4777" w:rsidP="009F4777">
      <w:pPr>
        <w:pStyle w:val="ConsPlusNormal"/>
        <w:ind w:firstLine="709"/>
        <w:jc w:val="both"/>
        <w:rPr>
          <w:szCs w:val="24"/>
        </w:rPr>
      </w:pPr>
      <w:r w:rsidRPr="009F4777">
        <w:rPr>
          <w:szCs w:val="24"/>
        </w:rPr>
        <w:t>б) за время консультирования предоставить ответ на поставленные вопросы невозможно;</w:t>
      </w:r>
    </w:p>
    <w:p w:rsidR="009F4777" w:rsidRPr="009F4777" w:rsidRDefault="009F4777" w:rsidP="009F4777">
      <w:pPr>
        <w:pStyle w:val="ConsPlusNormal"/>
        <w:ind w:firstLine="709"/>
        <w:jc w:val="both"/>
        <w:rPr>
          <w:szCs w:val="24"/>
        </w:rPr>
      </w:pPr>
      <w:r w:rsidRPr="009F4777">
        <w:rPr>
          <w:szCs w:val="24"/>
        </w:rPr>
        <w:t>в) ответ на поставленные вопросы требует дополнительного запроса сведений.</w:t>
      </w:r>
    </w:p>
    <w:p w:rsidR="009F4777" w:rsidRPr="009F4777" w:rsidRDefault="009F4777" w:rsidP="009F4777">
      <w:pPr>
        <w:pStyle w:val="ConsPlusNormal"/>
        <w:ind w:firstLine="709"/>
        <w:jc w:val="both"/>
        <w:rPr>
          <w:szCs w:val="24"/>
        </w:rPr>
      </w:pPr>
      <w:r w:rsidRPr="009F4777">
        <w:rPr>
          <w:szCs w:val="24"/>
        </w:rPr>
        <w:t>При осуществлении консультирования должностное лицо, уполномоченное осуществлять муниципальный контроль в сфере благоустройства обязано соблюдать конфиденциальность информации, доступ к которой ограничен в соответствии с законодательством Российской Федерации.</w:t>
      </w:r>
    </w:p>
    <w:p w:rsidR="009F4777" w:rsidRPr="009F4777" w:rsidRDefault="009F4777" w:rsidP="009F4777">
      <w:pPr>
        <w:pStyle w:val="ConsPlusNormal"/>
        <w:ind w:firstLine="709"/>
        <w:jc w:val="both"/>
        <w:rPr>
          <w:szCs w:val="24"/>
        </w:rPr>
      </w:pPr>
      <w:r w:rsidRPr="009F4777">
        <w:rPr>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в сфере благоустройства, иных участников контрольного мероприятия, а также результаты проведенных в рамках контрольного мероприятия экспертизы, испытаний.</w:t>
      </w:r>
    </w:p>
    <w:p w:rsidR="009F4777" w:rsidRPr="009F4777" w:rsidRDefault="009F4777" w:rsidP="009F4777">
      <w:pPr>
        <w:pStyle w:val="ConsPlusNormal"/>
        <w:ind w:firstLine="709"/>
        <w:jc w:val="both"/>
        <w:rPr>
          <w:szCs w:val="24"/>
        </w:rPr>
      </w:pPr>
      <w:r w:rsidRPr="009F4777">
        <w:rPr>
          <w:szCs w:val="24"/>
        </w:rPr>
        <w:t>Информация, ставшая известной должностному лицу, уполномоченному осуществлять муниципальный контроль в сфере благоустройства в ходе консультирования, не может использоваться в целях оценки контролируемого лица по вопросам соблюдения обязательных требований.</w:t>
      </w:r>
    </w:p>
    <w:p w:rsidR="009F4777" w:rsidRPr="009F4777" w:rsidRDefault="009F4777" w:rsidP="009F4777">
      <w:pPr>
        <w:pStyle w:val="ConsPlusNormal"/>
        <w:ind w:firstLine="709"/>
        <w:jc w:val="both"/>
        <w:rPr>
          <w:szCs w:val="24"/>
        </w:rPr>
      </w:pPr>
      <w:r w:rsidRPr="009F4777">
        <w:rPr>
          <w:szCs w:val="24"/>
        </w:rPr>
        <w:t>В случае поступления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По итогам консультирования информация в письменной (электронной) форме контролируемым лицам и их представителям не предоставляется, за исключением случая направления ответа (в письменной или электронной форме) на обращение, поданное заявителем в соответствии с Федеральным </w:t>
      </w:r>
      <w:hyperlink r:id="rId15" w:history="1">
        <w:r w:rsidRPr="009F4777">
          <w:rPr>
            <w:lang w:eastAsia="en-US"/>
          </w:rPr>
          <w:t>законом</w:t>
        </w:r>
      </w:hyperlink>
      <w:r w:rsidRPr="009F4777">
        <w:rPr>
          <w:lang w:eastAsia="en-US"/>
        </w:rPr>
        <w:t xml:space="preserve"> от 02.05.2006 № 59-ФЗ «О порядке рассмотрения обращений граждан Российской Федерации», в сроки, установленные указанным Федеральным законом.</w:t>
      </w:r>
    </w:p>
    <w:p w:rsidR="009F4777" w:rsidRPr="009F4777" w:rsidRDefault="009F4777" w:rsidP="009F4777">
      <w:pPr>
        <w:pStyle w:val="ConsPlusNormal"/>
        <w:ind w:firstLine="567"/>
        <w:jc w:val="both"/>
        <w:rPr>
          <w:szCs w:val="24"/>
        </w:rPr>
      </w:pPr>
      <w:r w:rsidRPr="009F4777">
        <w:rPr>
          <w:szCs w:val="24"/>
        </w:rPr>
        <w:t>Должностными лицами, уполномоченными осуществлять муниципальный контроль в сфере благоустройства, ведется журнал учета консультирований.</w:t>
      </w:r>
    </w:p>
    <w:p w:rsidR="009F4777" w:rsidRPr="009F4777" w:rsidRDefault="009F4777" w:rsidP="009F4777">
      <w:pPr>
        <w:pStyle w:val="ConsPlusNormal"/>
        <w:ind w:firstLine="709"/>
        <w:jc w:val="both"/>
        <w:rPr>
          <w:szCs w:val="24"/>
        </w:rPr>
      </w:pPr>
      <w:r w:rsidRPr="009F4777">
        <w:rPr>
          <w:szCs w:val="24"/>
        </w:rPr>
        <w:t>4.12.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 или мобильного приложения «Инспектор»</w:t>
      </w:r>
      <w:r w:rsidRPr="009F4777">
        <w:rPr>
          <w:rStyle w:val="afe"/>
          <w:szCs w:val="24"/>
        </w:rPr>
        <w:footnoteReference w:id="2"/>
      </w:r>
      <w:r w:rsidRPr="009F4777">
        <w:rPr>
          <w:szCs w:val="24"/>
        </w:rPr>
        <w:t xml:space="preserve"> в порядке, установленном статьей 52 Федерального закона № 248-ФЗ.</w:t>
      </w:r>
    </w:p>
    <w:p w:rsidR="009F4777" w:rsidRPr="009F4777" w:rsidRDefault="009F4777" w:rsidP="009F4777">
      <w:pPr>
        <w:pStyle w:val="ConsPlusNormal"/>
        <w:ind w:firstLine="709"/>
        <w:jc w:val="both"/>
        <w:rPr>
          <w:szCs w:val="24"/>
        </w:rPr>
      </w:pPr>
      <w:r w:rsidRPr="009F4777">
        <w:rPr>
          <w:szCs w:val="24"/>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9F4777" w:rsidRPr="009F4777" w:rsidRDefault="009F4777" w:rsidP="009F4777">
      <w:pPr>
        <w:pStyle w:val="ConsPlusNormal"/>
        <w:ind w:firstLine="709"/>
        <w:jc w:val="both"/>
        <w:rPr>
          <w:szCs w:val="24"/>
        </w:rPr>
      </w:pPr>
      <w:r w:rsidRPr="009F4777">
        <w:rPr>
          <w:szCs w:val="24"/>
        </w:rPr>
        <w:t>Профилактический визит проводится по инициативе администрации (обязательный профилактический визит) или по инициативе контролируемого лица.</w:t>
      </w:r>
    </w:p>
    <w:p w:rsidR="009F4777" w:rsidRPr="009F4777" w:rsidRDefault="009F4777" w:rsidP="009F4777">
      <w:pPr>
        <w:pStyle w:val="ConsPlusNormal"/>
        <w:ind w:firstLine="709"/>
        <w:jc w:val="both"/>
        <w:rPr>
          <w:szCs w:val="24"/>
        </w:rPr>
      </w:pPr>
      <w:r w:rsidRPr="009F4777">
        <w:rPr>
          <w:szCs w:val="24"/>
        </w:rPr>
        <w:t xml:space="preserve">4.12.1. Обязательный профилактический визит проводится по основаниям и в порядке, установленном статьей 52.1 Федерального закона № 248-ФЗ, в срок, не превышающем 10 рабочих дней. Указанный срок может быть продлен на срок, необходимый для проведения экспертизы, испытаний.  </w:t>
      </w:r>
    </w:p>
    <w:p w:rsidR="009F4777" w:rsidRPr="009F4777" w:rsidRDefault="009F4777" w:rsidP="009F4777">
      <w:pPr>
        <w:pStyle w:val="ConsPlusNormal"/>
        <w:ind w:firstLine="709"/>
        <w:jc w:val="both"/>
        <w:rPr>
          <w:szCs w:val="24"/>
        </w:rPr>
      </w:pPr>
      <w:r w:rsidRPr="009F4777">
        <w:rPr>
          <w:szCs w:val="24"/>
        </w:rPr>
        <w:t>По окончании обязательного профилактического визита составляется акт о проведении обязательного профилактического визита в порядке, предусмотренном статьей 90 Федерального закона № 248-ФЗ для контрольных мероприятий.</w:t>
      </w:r>
    </w:p>
    <w:p w:rsidR="009F4777" w:rsidRPr="009F4777" w:rsidRDefault="009F4777" w:rsidP="009F4777">
      <w:pPr>
        <w:autoSpaceDE w:val="0"/>
        <w:autoSpaceDN w:val="0"/>
        <w:adjustRightInd w:val="0"/>
        <w:jc w:val="both"/>
        <w:rPr>
          <w:lang w:eastAsia="en-US"/>
        </w:rPr>
      </w:pPr>
      <w:r w:rsidRPr="009F4777">
        <w:rPr>
          <w:lang w:eastAsia="en-US"/>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6" w:history="1">
        <w:r w:rsidRPr="009F4777">
          <w:rPr>
            <w:lang w:eastAsia="en-US"/>
          </w:rPr>
          <w:t>статьей 88</w:t>
        </w:r>
      </w:hyperlink>
      <w:r w:rsidRPr="009F4777">
        <w:rPr>
          <w:lang w:eastAsia="en-US"/>
        </w:rPr>
        <w:t xml:space="preserve"> Федерального закона № 248-ФЗ для контрольных мероприятий.</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7" w:history="1">
        <w:r w:rsidRPr="009F4777">
          <w:rPr>
            <w:lang w:eastAsia="en-US"/>
          </w:rPr>
          <w:t>частью 10 статьи 65</w:t>
        </w:r>
      </w:hyperlink>
      <w:r w:rsidRPr="009F4777">
        <w:rPr>
          <w:lang w:eastAsia="en-US"/>
        </w:rPr>
        <w:t xml:space="preserve"> Федерального закона № 248-ФЗ для контрольных мероприятий.</w:t>
      </w:r>
    </w:p>
    <w:p w:rsidR="009F4777" w:rsidRPr="009F4777" w:rsidRDefault="009F4777" w:rsidP="009F4777">
      <w:pPr>
        <w:autoSpaceDE w:val="0"/>
        <w:autoSpaceDN w:val="0"/>
        <w:adjustRightInd w:val="0"/>
        <w:ind w:firstLine="540"/>
        <w:jc w:val="both"/>
        <w:rPr>
          <w:lang w:eastAsia="en-US"/>
        </w:rPr>
      </w:pPr>
      <w:r w:rsidRPr="009F4777">
        <w:rPr>
          <w:lang w:eastAsia="en-US"/>
        </w:rPr>
        <w:t>В случае невозможности проведения обязательного профилактического визита уполномоченное должностное лицо администрации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9F4777" w:rsidRPr="009F4777" w:rsidRDefault="009F4777" w:rsidP="009F4777">
      <w:pPr>
        <w:autoSpaceDE w:val="0"/>
        <w:autoSpaceDN w:val="0"/>
        <w:adjustRightInd w:val="0"/>
        <w:ind w:firstLine="539"/>
        <w:jc w:val="both"/>
        <w:rPr>
          <w:lang w:eastAsia="en-US"/>
        </w:rPr>
      </w:pPr>
      <w:r w:rsidRPr="009F4777">
        <w:rPr>
          <w:lang w:eastAsia="en-US"/>
        </w:rPr>
        <w:t xml:space="preserve">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8" w:history="1">
        <w:r w:rsidRPr="009F4777">
          <w:rPr>
            <w:lang w:eastAsia="en-US"/>
          </w:rPr>
          <w:t>статьей 90.1</w:t>
        </w:r>
      </w:hyperlink>
      <w:r w:rsidRPr="009F4777">
        <w:rPr>
          <w:lang w:eastAsia="en-US"/>
        </w:rPr>
        <w:t xml:space="preserve"> Федерального закона № 248-ФЗ.</w:t>
      </w:r>
    </w:p>
    <w:p w:rsidR="009F4777" w:rsidRPr="009F4777" w:rsidRDefault="009F4777" w:rsidP="009F4777">
      <w:pPr>
        <w:autoSpaceDE w:val="0"/>
        <w:autoSpaceDN w:val="0"/>
        <w:adjustRightInd w:val="0"/>
        <w:ind w:firstLine="539"/>
        <w:jc w:val="both"/>
        <w:rPr>
          <w:lang w:eastAsia="en-US"/>
        </w:rPr>
      </w:pPr>
      <w:r w:rsidRPr="009F4777">
        <w:t xml:space="preserve">4.12.2. </w:t>
      </w:r>
      <w:r w:rsidRPr="009F4777">
        <w:rPr>
          <w:lang w:eastAsia="en-US"/>
        </w:rPr>
        <w:t>Профилактический визит по инициативе контролируемого лица может быть проведен по его заявлению в порядке, установленном статьей 52.2 Федерального закона № 248-ФЗ,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9F4777" w:rsidRPr="009F4777" w:rsidRDefault="009F4777" w:rsidP="009F4777">
      <w:pPr>
        <w:autoSpaceDE w:val="0"/>
        <w:autoSpaceDN w:val="0"/>
        <w:adjustRightInd w:val="0"/>
        <w:ind w:firstLine="539"/>
        <w:jc w:val="both"/>
        <w:rPr>
          <w:lang w:eastAsia="en-US"/>
        </w:rPr>
      </w:pPr>
      <w:r w:rsidRPr="009F4777">
        <w:rPr>
          <w:lang w:eastAsia="en-US"/>
        </w:rPr>
        <w:t>Контролируемое лицо подает заявление о проведении профилактического визита посредством Единого портала государственных и муниципальных услуг. Администрация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9F4777" w:rsidRPr="009F4777" w:rsidRDefault="009F4777" w:rsidP="009F4777">
      <w:pPr>
        <w:autoSpaceDE w:val="0"/>
        <w:autoSpaceDN w:val="0"/>
        <w:adjustRightInd w:val="0"/>
        <w:ind w:firstLine="539"/>
        <w:jc w:val="both"/>
        <w:rPr>
          <w:lang w:eastAsia="en-US"/>
        </w:rPr>
      </w:pPr>
      <w:r w:rsidRPr="009F4777">
        <w:rPr>
          <w:lang w:eastAsia="en-US"/>
        </w:rPr>
        <w:t>В случае принятия решения о проведении профилактического визита администрация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9F4777" w:rsidRPr="009F4777" w:rsidRDefault="009F4777" w:rsidP="009F4777">
      <w:pPr>
        <w:autoSpaceDE w:val="0"/>
        <w:autoSpaceDN w:val="0"/>
        <w:adjustRightInd w:val="0"/>
        <w:ind w:firstLine="539"/>
        <w:jc w:val="both"/>
        <w:rPr>
          <w:lang w:eastAsia="en-US"/>
        </w:rPr>
      </w:pPr>
      <w:r w:rsidRPr="009F4777">
        <w:rPr>
          <w:lang w:eastAsia="en-US"/>
        </w:rPr>
        <w:t>Решение об отказе в проведении профилактического визита принимается в следующих случаях:</w:t>
      </w:r>
    </w:p>
    <w:p w:rsidR="009F4777" w:rsidRPr="009F4777" w:rsidRDefault="009F4777" w:rsidP="009F4777">
      <w:pPr>
        <w:autoSpaceDE w:val="0"/>
        <w:autoSpaceDN w:val="0"/>
        <w:adjustRightInd w:val="0"/>
        <w:ind w:firstLine="539"/>
        <w:jc w:val="both"/>
        <w:rPr>
          <w:lang w:eastAsia="en-US"/>
        </w:rPr>
      </w:pPr>
      <w:r w:rsidRPr="009F4777">
        <w:rPr>
          <w:lang w:eastAsia="en-US"/>
        </w:rPr>
        <w:t>1) от контролируемого лица поступило уведомление об отзыве заявления;</w:t>
      </w:r>
    </w:p>
    <w:p w:rsidR="009F4777" w:rsidRPr="009F4777" w:rsidRDefault="009F4777" w:rsidP="009F4777">
      <w:pPr>
        <w:autoSpaceDE w:val="0"/>
        <w:autoSpaceDN w:val="0"/>
        <w:adjustRightInd w:val="0"/>
        <w:ind w:firstLine="539"/>
        <w:jc w:val="both"/>
        <w:rPr>
          <w:lang w:eastAsia="en-US"/>
        </w:rPr>
      </w:pPr>
      <w:r w:rsidRPr="009F4777">
        <w:rPr>
          <w:lang w:eastAsia="en-US"/>
        </w:rPr>
        <w:t xml:space="preserve">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w:t>
      </w:r>
      <w:r w:rsidRPr="009F4777">
        <w:rPr>
          <w:lang w:eastAsia="en-US"/>
        </w:rPr>
        <w:lastRenderedPageBreak/>
        <w:t>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9F4777" w:rsidRPr="009F4777" w:rsidRDefault="009F4777" w:rsidP="009F4777">
      <w:pPr>
        <w:autoSpaceDE w:val="0"/>
        <w:autoSpaceDN w:val="0"/>
        <w:adjustRightInd w:val="0"/>
        <w:ind w:firstLine="539"/>
        <w:jc w:val="both"/>
        <w:rPr>
          <w:lang w:eastAsia="en-US"/>
        </w:rPr>
      </w:pPr>
      <w:r w:rsidRPr="009F4777">
        <w:rPr>
          <w:lang w:eastAsia="en-US"/>
        </w:rPr>
        <w:t>3) в течение года до даты подачи заявления администрацией проведен профилактический визит по ранее поданному заявлению;</w:t>
      </w:r>
    </w:p>
    <w:p w:rsidR="009F4777" w:rsidRPr="009F4777" w:rsidRDefault="009F4777" w:rsidP="009F4777">
      <w:pPr>
        <w:autoSpaceDE w:val="0"/>
        <w:autoSpaceDN w:val="0"/>
        <w:adjustRightInd w:val="0"/>
        <w:ind w:firstLine="539"/>
        <w:jc w:val="both"/>
        <w:rPr>
          <w:lang w:eastAsia="en-US"/>
        </w:rPr>
      </w:pPr>
      <w:r w:rsidRPr="009F4777">
        <w:rPr>
          <w:lang w:eastAsia="en-US"/>
        </w:rPr>
        <w:t>4) заявление содержит нецензурные либо оскорбительные выражения, угрозы жизни, здоровью и имуществу должностных лиц администрации либо членов их семей.</w:t>
      </w:r>
    </w:p>
    <w:p w:rsidR="009F4777" w:rsidRPr="009F4777" w:rsidRDefault="009F4777" w:rsidP="009F4777">
      <w:pPr>
        <w:autoSpaceDE w:val="0"/>
        <w:autoSpaceDN w:val="0"/>
        <w:adjustRightInd w:val="0"/>
        <w:ind w:firstLine="539"/>
        <w:jc w:val="both"/>
        <w:rPr>
          <w:lang w:eastAsia="en-US"/>
        </w:rPr>
      </w:pPr>
      <w:r w:rsidRPr="009F4777">
        <w:rPr>
          <w:lang w:eastAsia="en-US"/>
        </w:rP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rsidR="009F4777" w:rsidRPr="009F4777" w:rsidRDefault="009F4777" w:rsidP="009F4777">
      <w:pPr>
        <w:autoSpaceDE w:val="0"/>
        <w:autoSpaceDN w:val="0"/>
        <w:adjustRightInd w:val="0"/>
        <w:ind w:firstLine="539"/>
        <w:jc w:val="both"/>
        <w:rPr>
          <w:lang w:eastAsia="en-US"/>
        </w:rPr>
      </w:pPr>
      <w:r w:rsidRPr="009F4777">
        <w:rPr>
          <w:lang w:eastAsia="en-US"/>
        </w:rPr>
        <w:t>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w:t>
      </w:r>
    </w:p>
    <w:p w:rsidR="009F4777" w:rsidRPr="009F4777" w:rsidRDefault="009F4777" w:rsidP="009F4777">
      <w:pPr>
        <w:autoSpaceDE w:val="0"/>
        <w:autoSpaceDN w:val="0"/>
        <w:adjustRightInd w:val="0"/>
        <w:ind w:firstLine="539"/>
        <w:jc w:val="both"/>
        <w:rPr>
          <w:lang w:eastAsia="en-US"/>
        </w:rPr>
      </w:pPr>
      <w:r w:rsidRPr="009F4777">
        <w:rPr>
          <w:lang w:eastAsia="en-US"/>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9F4777" w:rsidRPr="009F4777" w:rsidRDefault="009F4777" w:rsidP="009F4777">
      <w:pPr>
        <w:autoSpaceDE w:val="0"/>
        <w:autoSpaceDN w:val="0"/>
        <w:adjustRightInd w:val="0"/>
        <w:ind w:firstLine="539"/>
        <w:jc w:val="both"/>
        <w:rPr>
          <w:lang w:eastAsia="en-US"/>
        </w:rPr>
      </w:pPr>
      <w:r w:rsidRPr="009F4777">
        <w:rPr>
          <w:lang w:eastAsia="en-US"/>
        </w:rPr>
        <w:t>Разъяснения и рекомендации, полученные контролируемым лицом в ходе профилактического визита, носят рекомендательный характер.</w:t>
      </w:r>
    </w:p>
    <w:p w:rsidR="009F4777" w:rsidRPr="009F4777" w:rsidRDefault="009F4777" w:rsidP="009F4777">
      <w:pPr>
        <w:autoSpaceDE w:val="0"/>
        <w:autoSpaceDN w:val="0"/>
        <w:adjustRightInd w:val="0"/>
        <w:ind w:firstLine="539"/>
        <w:jc w:val="both"/>
        <w:rPr>
          <w:lang w:eastAsia="en-US"/>
        </w:rPr>
      </w:pPr>
      <w:r w:rsidRPr="009F4777">
        <w:rPr>
          <w:lang w:eastAsia="en-US"/>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9F4777" w:rsidRPr="009F4777" w:rsidRDefault="009F4777" w:rsidP="009F4777">
      <w:pPr>
        <w:autoSpaceDE w:val="0"/>
        <w:autoSpaceDN w:val="0"/>
        <w:adjustRightInd w:val="0"/>
        <w:ind w:firstLine="539"/>
        <w:jc w:val="both"/>
        <w:rPr>
          <w:lang w:eastAsia="en-US"/>
        </w:rPr>
      </w:pPr>
      <w:r w:rsidRPr="009F4777">
        <w:rPr>
          <w:lang w:eastAsia="en-US"/>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(заместителю главы) администрации для принятия решения о проведении контрольных мероприятий.</w:t>
      </w:r>
    </w:p>
    <w:p w:rsidR="009F4777" w:rsidRPr="009F4777" w:rsidRDefault="009F4777" w:rsidP="009F4777">
      <w:pPr>
        <w:pStyle w:val="ConsPlusNormal"/>
        <w:ind w:firstLine="539"/>
        <w:jc w:val="both"/>
        <w:rPr>
          <w:szCs w:val="24"/>
        </w:rPr>
      </w:pPr>
    </w:p>
    <w:p w:rsidR="009F4777" w:rsidRPr="00E723B0" w:rsidRDefault="009F4777" w:rsidP="009F4777">
      <w:pPr>
        <w:pStyle w:val="ConsPlusNormal"/>
        <w:ind w:firstLine="709"/>
        <w:jc w:val="both"/>
        <w:rPr>
          <w:b/>
          <w:bCs/>
          <w:szCs w:val="24"/>
        </w:rPr>
      </w:pPr>
      <w:r w:rsidRPr="00E723B0">
        <w:rPr>
          <w:b/>
          <w:bCs/>
          <w:szCs w:val="24"/>
        </w:rPr>
        <w:t>5. Порядок организации и осуществления контрольных мероприятий.</w:t>
      </w:r>
    </w:p>
    <w:p w:rsidR="009F4777" w:rsidRPr="009F4777" w:rsidRDefault="009F4777" w:rsidP="009F4777">
      <w:pPr>
        <w:pStyle w:val="ConsPlusNormal"/>
        <w:ind w:firstLine="709"/>
        <w:jc w:val="both"/>
        <w:rPr>
          <w:szCs w:val="24"/>
        </w:rPr>
      </w:pPr>
      <w:r w:rsidRPr="009F4777">
        <w:rPr>
          <w:bCs/>
          <w:szCs w:val="24"/>
        </w:rPr>
        <w:t xml:space="preserve"> </w:t>
      </w:r>
    </w:p>
    <w:p w:rsidR="009F4777" w:rsidRPr="009F4777" w:rsidRDefault="009F4777" w:rsidP="009F4777">
      <w:pPr>
        <w:pStyle w:val="ConsPlusNormal"/>
        <w:ind w:firstLine="709"/>
        <w:jc w:val="both"/>
        <w:rPr>
          <w:szCs w:val="24"/>
        </w:rPr>
      </w:pPr>
      <w:r w:rsidRPr="009F4777">
        <w:rPr>
          <w:szCs w:val="24"/>
        </w:rPr>
        <w:t>5.1. При осуществлении муниципального контроля в сфере благоустройства администрацией могут проводиться следующие виды контрольных мероприятий:</w:t>
      </w:r>
    </w:p>
    <w:p w:rsidR="009F4777" w:rsidRPr="009F4777" w:rsidRDefault="009F4777" w:rsidP="009F4777">
      <w:pPr>
        <w:pStyle w:val="ConsPlusNormal"/>
        <w:ind w:firstLine="709"/>
        <w:jc w:val="both"/>
        <w:rPr>
          <w:szCs w:val="24"/>
        </w:rPr>
      </w:pPr>
      <w:r w:rsidRPr="009F4777">
        <w:rPr>
          <w:szCs w:val="24"/>
        </w:rPr>
        <w:t>5.1.1. При взаимодействии с контролируемыми лицами:</w:t>
      </w:r>
    </w:p>
    <w:p w:rsidR="009F4777" w:rsidRPr="009F4777" w:rsidRDefault="009F4777" w:rsidP="009F4777">
      <w:pPr>
        <w:pStyle w:val="ConsPlusNormal"/>
        <w:ind w:firstLine="709"/>
        <w:jc w:val="both"/>
        <w:rPr>
          <w:szCs w:val="24"/>
        </w:rPr>
      </w:pPr>
      <w:r w:rsidRPr="009F4777">
        <w:rPr>
          <w:szCs w:val="24"/>
        </w:rPr>
        <w:t>а) инспекционный визит;</w:t>
      </w:r>
    </w:p>
    <w:p w:rsidR="009F4777" w:rsidRPr="009F4777" w:rsidRDefault="009F4777" w:rsidP="009F4777">
      <w:pPr>
        <w:pStyle w:val="ConsPlusNormal"/>
        <w:ind w:firstLine="709"/>
        <w:jc w:val="both"/>
        <w:rPr>
          <w:szCs w:val="24"/>
        </w:rPr>
      </w:pPr>
      <w:r w:rsidRPr="009F4777">
        <w:rPr>
          <w:szCs w:val="24"/>
        </w:rPr>
        <w:t>б) рейдовый осмотр;</w:t>
      </w:r>
    </w:p>
    <w:p w:rsidR="009F4777" w:rsidRPr="009F4777" w:rsidRDefault="009F4777" w:rsidP="009F4777">
      <w:pPr>
        <w:pStyle w:val="ConsPlusNormal"/>
        <w:ind w:firstLine="709"/>
        <w:jc w:val="both"/>
        <w:rPr>
          <w:szCs w:val="24"/>
        </w:rPr>
      </w:pPr>
      <w:r w:rsidRPr="009F4777">
        <w:rPr>
          <w:szCs w:val="24"/>
        </w:rPr>
        <w:t>в) документарная проверка;</w:t>
      </w:r>
    </w:p>
    <w:p w:rsidR="009F4777" w:rsidRPr="009F4777" w:rsidRDefault="009F4777" w:rsidP="009F4777">
      <w:pPr>
        <w:pStyle w:val="ConsPlusNormal"/>
        <w:ind w:firstLine="709"/>
        <w:jc w:val="both"/>
        <w:rPr>
          <w:szCs w:val="24"/>
        </w:rPr>
      </w:pPr>
      <w:r w:rsidRPr="009F4777">
        <w:rPr>
          <w:szCs w:val="24"/>
        </w:rPr>
        <w:t>г) выездная проверка.</w:t>
      </w:r>
    </w:p>
    <w:p w:rsidR="009F4777" w:rsidRPr="009F4777" w:rsidRDefault="009F4777" w:rsidP="009F4777">
      <w:pPr>
        <w:pStyle w:val="ConsPlusNormal"/>
        <w:ind w:firstLine="709"/>
        <w:jc w:val="both"/>
        <w:rPr>
          <w:szCs w:val="24"/>
        </w:rPr>
      </w:pPr>
      <w:r w:rsidRPr="009F4777">
        <w:rPr>
          <w:szCs w:val="24"/>
        </w:rPr>
        <w:t>5.1.2. Без взаимодействия с контролируемыми лицами:</w:t>
      </w:r>
    </w:p>
    <w:p w:rsidR="009F4777" w:rsidRPr="009F4777" w:rsidRDefault="009F4777" w:rsidP="009F4777">
      <w:pPr>
        <w:pStyle w:val="ConsPlusNormal"/>
        <w:ind w:firstLine="709"/>
        <w:jc w:val="both"/>
        <w:rPr>
          <w:szCs w:val="24"/>
        </w:rPr>
      </w:pPr>
      <w:r w:rsidRPr="009F4777">
        <w:rPr>
          <w:szCs w:val="24"/>
        </w:rPr>
        <w:t xml:space="preserve">а) наблюдение за соблюдением обязательных требований (посредством сбора и анализа данных об объектах муниципального контроля в сфере благоустройства, в том числе данных, которые поступают в ходе межведомственного информационного взаимодействия, </w:t>
      </w:r>
      <w:r w:rsidRPr="009F4777">
        <w:rPr>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9F4777">
        <w:rPr>
          <w:szCs w:val="24"/>
        </w:rPr>
        <w:t>);</w:t>
      </w:r>
    </w:p>
    <w:p w:rsidR="009F4777" w:rsidRPr="009F4777" w:rsidRDefault="009F4777" w:rsidP="009F4777">
      <w:pPr>
        <w:pStyle w:val="ConsPlusNormal"/>
        <w:ind w:firstLine="567"/>
        <w:jc w:val="both"/>
        <w:rPr>
          <w:szCs w:val="24"/>
        </w:rPr>
      </w:pPr>
      <w:r w:rsidRPr="009F4777">
        <w:rPr>
          <w:szCs w:val="24"/>
        </w:rPr>
        <w:t>б) выездное обследование (посредством осмотра, инструментального обследования (с применением видеозаписи), испытания, экспертизы).</w:t>
      </w:r>
    </w:p>
    <w:p w:rsidR="009F4777" w:rsidRPr="009F4777" w:rsidRDefault="009F4777" w:rsidP="009F4777">
      <w:pPr>
        <w:autoSpaceDE w:val="0"/>
        <w:autoSpaceDN w:val="0"/>
        <w:adjustRightInd w:val="0"/>
        <w:jc w:val="both"/>
        <w:rPr>
          <w:lang w:eastAsia="en-US"/>
        </w:rPr>
      </w:pPr>
      <w:r w:rsidRPr="009F4777">
        <w:t xml:space="preserve">5.2. В соответствии с частью 2 статьи 61 Федерального закона № 248-ФЗ и пунктом 11 (3) постановления Правительства РФ от </w:t>
      </w:r>
      <w:r w:rsidRPr="009F4777">
        <w:rPr>
          <w:lang w:eastAsia="en-US"/>
        </w:rPr>
        <w:t xml:space="preserve">10.03.2022 № 336 «Об особенностях организации и осуществления государственного контроля (надзора), муниципального контроля» при осуществлении муниципального контроля в сфере благоустройства плановые контрольные мероприятия не проводятся. </w:t>
      </w:r>
    </w:p>
    <w:p w:rsidR="009F4777" w:rsidRPr="009F4777" w:rsidRDefault="009F4777" w:rsidP="009F4777">
      <w:pPr>
        <w:autoSpaceDE w:val="0"/>
        <w:autoSpaceDN w:val="0"/>
        <w:adjustRightInd w:val="0"/>
        <w:jc w:val="both"/>
        <w:rPr>
          <w:lang w:eastAsia="en-US"/>
        </w:rPr>
      </w:pPr>
      <w:r w:rsidRPr="009F4777">
        <w:t xml:space="preserve">5.3. </w:t>
      </w:r>
      <w:r w:rsidRPr="009F4777">
        <w:rPr>
          <w:lang w:eastAsia="en-US"/>
        </w:rPr>
        <w:t xml:space="preserve">Внеплановые контрольные мероприятия, за исключением внеплановых контрольных мероприятий без взаимодействия, проводятся в порядке, установленном статьей 66 и по основаниям, предусмотренным статьей 57 Федерального закона № 248-ФЗ. </w:t>
      </w:r>
    </w:p>
    <w:p w:rsidR="009F4777" w:rsidRPr="009F4777" w:rsidRDefault="009F4777" w:rsidP="009F4777">
      <w:pPr>
        <w:autoSpaceDE w:val="0"/>
        <w:autoSpaceDN w:val="0"/>
        <w:adjustRightInd w:val="0"/>
        <w:jc w:val="both"/>
        <w:rPr>
          <w:lang w:eastAsia="en-US"/>
        </w:rPr>
      </w:pPr>
      <w:r w:rsidRPr="009F4777">
        <w:rPr>
          <w:lang w:eastAsia="en-US"/>
        </w:rPr>
        <w:lastRenderedPageBreak/>
        <w:t>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9F4777" w:rsidRPr="009F4777" w:rsidRDefault="009F4777" w:rsidP="009F4777">
      <w:pPr>
        <w:autoSpaceDE w:val="0"/>
        <w:autoSpaceDN w:val="0"/>
        <w:adjustRightInd w:val="0"/>
        <w:jc w:val="both"/>
        <w:rPr>
          <w:lang w:eastAsia="en-US"/>
        </w:rPr>
      </w:pPr>
      <w:r w:rsidRPr="009F4777">
        <w:rPr>
          <w:lang w:eastAsia="en-US"/>
        </w:rPr>
        <w:t xml:space="preserve"> В случаях, установленных Федеральным законом № 248-ФЗ, в целях организации и проведения внеплановых контрольных (надзорных) мероприятий может учитываться категория риска объекта контроля.</w:t>
      </w:r>
    </w:p>
    <w:p w:rsidR="009F4777" w:rsidRPr="009F4777" w:rsidRDefault="009F4777" w:rsidP="009F4777">
      <w:pPr>
        <w:autoSpaceDE w:val="0"/>
        <w:autoSpaceDN w:val="0"/>
        <w:adjustRightInd w:val="0"/>
        <w:jc w:val="both"/>
        <w:rPr>
          <w:lang w:eastAsia="en-US"/>
        </w:rPr>
      </w:pPr>
      <w:r w:rsidRPr="009F4777">
        <w:t xml:space="preserve">5.4. </w:t>
      </w:r>
      <w:r w:rsidRPr="009F4777">
        <w:rPr>
          <w:lang w:eastAsia="en-US"/>
        </w:rPr>
        <w:t xml:space="preserve">Администрация при поступлении сведений, предусмотренных </w:t>
      </w:r>
      <w:hyperlink r:id="rId19" w:history="1">
        <w:r w:rsidRPr="009F4777">
          <w:rPr>
            <w:lang w:eastAsia="en-US"/>
          </w:rPr>
          <w:t>частью 1 статьи 60</w:t>
        </w:r>
      </w:hyperlink>
      <w:r w:rsidRPr="009F4777">
        <w:rPr>
          <w:lang w:eastAsia="en-US"/>
        </w:rPr>
        <w:t xml:space="preserve"> Федерального закона № 248-ФЗ,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мероприятия незамедлительно (в течение двадцати четырех часов после поступления указанных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r:id="rId20" w:history="1">
        <w:r w:rsidRPr="009F4777">
          <w:rPr>
            <w:lang w:eastAsia="en-US"/>
          </w:rPr>
          <w:t>частью 5</w:t>
        </w:r>
      </w:hyperlink>
      <w:r w:rsidRPr="009F4777">
        <w:rPr>
          <w:lang w:eastAsia="en-US"/>
        </w:rPr>
        <w:t xml:space="preserve"> статьи 66 Федерального закона № 248-ФЗ. В этом случае контролируемое лицо может не уведомляться о проведении внепланового контрольного мероприятия.</w:t>
      </w:r>
    </w:p>
    <w:p w:rsidR="009F4777" w:rsidRPr="009F4777" w:rsidRDefault="009F4777" w:rsidP="009F4777">
      <w:pPr>
        <w:autoSpaceDE w:val="0"/>
        <w:autoSpaceDN w:val="0"/>
        <w:adjustRightInd w:val="0"/>
        <w:jc w:val="both"/>
        <w:rPr>
          <w:lang w:eastAsia="en-US"/>
        </w:rPr>
      </w:pPr>
      <w:r w:rsidRPr="009F4777">
        <w:t>5.5.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r w:rsidRPr="009F4777">
        <w:rPr>
          <w:lang w:eastAsia="en-US"/>
        </w:rPr>
        <w:t xml:space="preserve"> на основании заданий уполномоченных должностных лиц администрации, включая задания, содержащиеся в планах работы администрации, в том числе в случаях, установленных Федеральным законом № 248-ФЗ.</w:t>
      </w:r>
    </w:p>
    <w:p w:rsidR="009F4777" w:rsidRPr="009F4777" w:rsidRDefault="009F4777" w:rsidP="009F4777">
      <w:pPr>
        <w:pStyle w:val="ConsPlusNormal"/>
        <w:ind w:firstLine="709"/>
        <w:jc w:val="both"/>
        <w:rPr>
          <w:szCs w:val="24"/>
        </w:rPr>
      </w:pPr>
      <w:r w:rsidRPr="009F4777">
        <w:rPr>
          <w:szCs w:val="24"/>
        </w:rPr>
        <w:t>5.6. 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9F4777" w:rsidRPr="009F4777" w:rsidRDefault="009F4777" w:rsidP="009F4777">
      <w:pPr>
        <w:pStyle w:val="ConsPlusNormal"/>
        <w:ind w:firstLine="709"/>
        <w:jc w:val="both"/>
        <w:rPr>
          <w:szCs w:val="24"/>
        </w:rPr>
      </w:pPr>
      <w:r w:rsidRPr="009F4777">
        <w:rPr>
          <w:szCs w:val="24"/>
        </w:rPr>
        <w:t>В ходе инспекционного визита могут совершаться следующие контрольные действия:</w:t>
      </w:r>
    </w:p>
    <w:p w:rsidR="009F4777" w:rsidRPr="009F4777" w:rsidRDefault="009F4777" w:rsidP="009F4777">
      <w:pPr>
        <w:pStyle w:val="ConsPlusNormal"/>
        <w:ind w:firstLine="709"/>
        <w:jc w:val="both"/>
        <w:rPr>
          <w:szCs w:val="24"/>
        </w:rPr>
      </w:pPr>
      <w:r w:rsidRPr="009F4777">
        <w:rPr>
          <w:szCs w:val="24"/>
        </w:rPr>
        <w:t>1) осмотр,</w:t>
      </w:r>
    </w:p>
    <w:p w:rsidR="009F4777" w:rsidRPr="009F4777" w:rsidRDefault="009F4777" w:rsidP="009F4777">
      <w:pPr>
        <w:pStyle w:val="ConsPlusNormal"/>
        <w:ind w:firstLine="709"/>
        <w:jc w:val="both"/>
        <w:rPr>
          <w:szCs w:val="24"/>
        </w:rPr>
      </w:pPr>
      <w:r w:rsidRPr="009F4777">
        <w:rPr>
          <w:szCs w:val="24"/>
        </w:rPr>
        <w:t xml:space="preserve">2) опрос, </w:t>
      </w:r>
    </w:p>
    <w:p w:rsidR="009F4777" w:rsidRPr="009F4777" w:rsidRDefault="009F4777" w:rsidP="009F4777">
      <w:pPr>
        <w:pStyle w:val="ConsPlusNormal"/>
        <w:ind w:firstLine="709"/>
        <w:jc w:val="both"/>
        <w:rPr>
          <w:szCs w:val="24"/>
        </w:rPr>
      </w:pPr>
      <w:r w:rsidRPr="009F4777">
        <w:rPr>
          <w:szCs w:val="24"/>
        </w:rPr>
        <w:t xml:space="preserve">3)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w:t>
      </w:r>
    </w:p>
    <w:p w:rsidR="009F4777" w:rsidRPr="009F4777" w:rsidRDefault="009F4777" w:rsidP="009F4777">
      <w:pPr>
        <w:pStyle w:val="ConsPlusNormal"/>
        <w:ind w:firstLine="709"/>
        <w:jc w:val="both"/>
        <w:rPr>
          <w:szCs w:val="24"/>
        </w:rPr>
      </w:pPr>
      <w:r w:rsidRPr="009F4777">
        <w:rPr>
          <w:szCs w:val="24"/>
        </w:rPr>
        <w:t xml:space="preserve">4) получение письменных объяснений, </w:t>
      </w:r>
    </w:p>
    <w:p w:rsidR="009F4777" w:rsidRPr="009F4777" w:rsidRDefault="009F4777" w:rsidP="009F4777">
      <w:pPr>
        <w:pStyle w:val="ConsPlusNormal"/>
        <w:ind w:firstLine="709"/>
        <w:jc w:val="both"/>
        <w:rPr>
          <w:szCs w:val="24"/>
        </w:rPr>
      </w:pPr>
      <w:r w:rsidRPr="009F4777">
        <w:rPr>
          <w:szCs w:val="24"/>
        </w:rPr>
        <w:t>5) инструментальное обследование.</w:t>
      </w:r>
    </w:p>
    <w:p w:rsidR="009F4777" w:rsidRPr="009F4777" w:rsidRDefault="009F4777" w:rsidP="009F4777">
      <w:pPr>
        <w:autoSpaceDE w:val="0"/>
        <w:autoSpaceDN w:val="0"/>
        <w:adjustRightInd w:val="0"/>
        <w:jc w:val="both"/>
        <w:rPr>
          <w:lang w:eastAsia="en-US"/>
        </w:rPr>
      </w:pPr>
      <w:r w:rsidRPr="009F4777">
        <w:rPr>
          <w:lang w:eastAsia="en-US"/>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9F4777" w:rsidRPr="009F4777" w:rsidRDefault="009F4777" w:rsidP="009F4777">
      <w:pPr>
        <w:autoSpaceDE w:val="0"/>
        <w:autoSpaceDN w:val="0"/>
        <w:adjustRightInd w:val="0"/>
        <w:jc w:val="both"/>
        <w:rPr>
          <w:lang w:eastAsia="en-US"/>
        </w:rPr>
      </w:pPr>
      <w:r w:rsidRPr="009F4777">
        <w:rPr>
          <w:lang w:eastAsia="en-US"/>
        </w:rPr>
        <w:t xml:space="preserve">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21" w:history="1">
        <w:r w:rsidRPr="009F4777">
          <w:rPr>
            <w:lang w:eastAsia="en-US"/>
          </w:rPr>
          <w:t>пунктами 3</w:t>
        </w:r>
      </w:hyperlink>
      <w:r w:rsidRPr="009F4777">
        <w:rPr>
          <w:lang w:eastAsia="en-US"/>
        </w:rPr>
        <w:t xml:space="preserve">, </w:t>
      </w:r>
      <w:hyperlink r:id="rId22" w:history="1">
        <w:r w:rsidRPr="009F4777">
          <w:rPr>
            <w:lang w:eastAsia="en-US"/>
          </w:rPr>
          <w:t>4</w:t>
        </w:r>
      </w:hyperlink>
      <w:hyperlink r:id="rId23" w:history="1">
        <w:r w:rsidRPr="009F4777">
          <w:rPr>
            <w:lang w:eastAsia="en-US"/>
          </w:rPr>
          <w:t xml:space="preserve"> части 1</w:t>
        </w:r>
      </w:hyperlink>
      <w:r w:rsidRPr="009F4777">
        <w:rPr>
          <w:lang w:eastAsia="en-US"/>
        </w:rPr>
        <w:t xml:space="preserve">, </w:t>
      </w:r>
      <w:hyperlink r:id="rId24" w:history="1">
        <w:r w:rsidRPr="009F4777">
          <w:rPr>
            <w:lang w:eastAsia="en-US"/>
          </w:rPr>
          <w:t>частью 12 статьи 66</w:t>
        </w:r>
      </w:hyperlink>
      <w:r w:rsidRPr="009F4777">
        <w:rPr>
          <w:lang w:eastAsia="en-US"/>
        </w:rPr>
        <w:t xml:space="preserve"> Федерального закона № 248-ФЗ.</w:t>
      </w:r>
    </w:p>
    <w:p w:rsidR="009F4777" w:rsidRPr="009F4777" w:rsidRDefault="009F4777" w:rsidP="009F4777">
      <w:pPr>
        <w:pStyle w:val="ConsPlusNormal"/>
        <w:tabs>
          <w:tab w:val="left" w:pos="1134"/>
        </w:tabs>
        <w:ind w:firstLine="567"/>
        <w:jc w:val="both"/>
        <w:rPr>
          <w:szCs w:val="24"/>
        </w:rPr>
      </w:pPr>
      <w:r w:rsidRPr="009F4777">
        <w:rPr>
          <w:szCs w:val="24"/>
        </w:rPr>
        <w:t xml:space="preserve">5.7. Рейдовый осмотр проводится в порядке, установленном статьей 71 Федерального закона № 248-ФЗ. 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w:t>
      </w:r>
    </w:p>
    <w:p w:rsidR="009F4777" w:rsidRPr="009F4777" w:rsidRDefault="009F4777" w:rsidP="009F4777">
      <w:pPr>
        <w:pStyle w:val="ConsPlusNormal"/>
        <w:tabs>
          <w:tab w:val="left" w:pos="1134"/>
        </w:tabs>
        <w:ind w:firstLine="567"/>
        <w:jc w:val="both"/>
        <w:rPr>
          <w:szCs w:val="24"/>
        </w:rPr>
      </w:pPr>
      <w:r w:rsidRPr="009F4777">
        <w:rPr>
          <w:szCs w:val="24"/>
        </w:rPr>
        <w:t>В ходе рейдового осмотра могут проводиться следующие контрольные мероприятия:</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осмотр;</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опрос;</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 xml:space="preserve">получение письменных объяснений, </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 xml:space="preserve">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 xml:space="preserve">инструментальное обследование; </w:t>
      </w:r>
    </w:p>
    <w:p w:rsidR="009F4777" w:rsidRPr="009F4777" w:rsidRDefault="009F4777" w:rsidP="009F4777">
      <w:pPr>
        <w:pStyle w:val="ConsPlusNormal"/>
        <w:widowControl/>
        <w:numPr>
          <w:ilvl w:val="0"/>
          <w:numId w:val="4"/>
        </w:numPr>
        <w:tabs>
          <w:tab w:val="left" w:pos="1134"/>
        </w:tabs>
        <w:autoSpaceDE w:val="0"/>
        <w:ind w:left="0" w:firstLine="567"/>
        <w:jc w:val="both"/>
        <w:rPr>
          <w:szCs w:val="24"/>
        </w:rPr>
      </w:pPr>
      <w:r w:rsidRPr="009F4777">
        <w:rPr>
          <w:szCs w:val="24"/>
        </w:rPr>
        <w:t>экспертиза.</w:t>
      </w:r>
    </w:p>
    <w:p w:rsidR="009F4777" w:rsidRPr="009F4777" w:rsidRDefault="009F4777" w:rsidP="009F4777">
      <w:pPr>
        <w:pStyle w:val="ConsPlusNormal"/>
        <w:tabs>
          <w:tab w:val="left" w:pos="1134"/>
        </w:tabs>
        <w:ind w:firstLine="567"/>
        <w:jc w:val="both"/>
        <w:rPr>
          <w:szCs w:val="24"/>
        </w:rPr>
      </w:pPr>
      <w:r w:rsidRPr="009F4777">
        <w:rPr>
          <w:szCs w:val="24"/>
        </w:rPr>
        <w:t xml:space="preserve">Срок проведения рейдового осмотра не может превышать десять рабочих дней. Срок </w:t>
      </w:r>
      <w:r w:rsidRPr="009F4777">
        <w:rPr>
          <w:szCs w:val="24"/>
        </w:rPr>
        <w:lastRenderedPageBreak/>
        <w:t xml:space="preserve">взаимодействия с одним контролируемым лицом в период проведения рейдового осмотра не может превышать один рабочий день. </w:t>
      </w:r>
    </w:p>
    <w:p w:rsidR="009F4777" w:rsidRPr="009F4777" w:rsidRDefault="009F4777" w:rsidP="009F4777">
      <w:pPr>
        <w:tabs>
          <w:tab w:val="left" w:pos="1134"/>
        </w:tabs>
        <w:autoSpaceDE w:val="0"/>
        <w:autoSpaceDN w:val="0"/>
        <w:adjustRightInd w:val="0"/>
        <w:jc w:val="both"/>
        <w:rPr>
          <w:lang w:eastAsia="en-US"/>
        </w:rPr>
      </w:pPr>
      <w:r w:rsidRPr="009F4777">
        <w:t xml:space="preserve"> </w:t>
      </w:r>
      <w:r w:rsidRPr="009F4777">
        <w:rPr>
          <w:lang w:eastAsia="en-US"/>
        </w:rPr>
        <w:t xml:space="preserve">Рейдовый осмотр может проводиться только по согласованию с органами прокуратуры, за исключением случаев его проведения в соответствии с </w:t>
      </w:r>
      <w:hyperlink r:id="rId25" w:history="1">
        <w:r w:rsidRPr="009F4777">
          <w:rPr>
            <w:lang w:eastAsia="en-US"/>
          </w:rPr>
          <w:t>пунктами 3</w:t>
        </w:r>
      </w:hyperlink>
      <w:r w:rsidRPr="009F4777">
        <w:rPr>
          <w:lang w:eastAsia="en-US"/>
        </w:rPr>
        <w:t xml:space="preserve">, </w:t>
      </w:r>
      <w:hyperlink r:id="rId26" w:history="1">
        <w:r w:rsidRPr="009F4777">
          <w:rPr>
            <w:lang w:eastAsia="en-US"/>
          </w:rPr>
          <w:t>4</w:t>
        </w:r>
      </w:hyperlink>
      <w:hyperlink r:id="rId27" w:history="1">
        <w:r w:rsidRPr="009F4777">
          <w:rPr>
            <w:lang w:eastAsia="en-US"/>
          </w:rPr>
          <w:t xml:space="preserve"> части 1</w:t>
        </w:r>
      </w:hyperlink>
      <w:r w:rsidRPr="009F4777">
        <w:rPr>
          <w:lang w:eastAsia="en-US"/>
        </w:rPr>
        <w:t xml:space="preserve">, </w:t>
      </w:r>
      <w:hyperlink r:id="rId28" w:history="1">
        <w:r w:rsidRPr="009F4777">
          <w:rPr>
            <w:lang w:eastAsia="en-US"/>
          </w:rPr>
          <w:t>частью 12 статьи 66</w:t>
        </w:r>
      </w:hyperlink>
      <w:r w:rsidRPr="009F4777">
        <w:rPr>
          <w:lang w:eastAsia="en-US"/>
        </w:rPr>
        <w:t xml:space="preserve"> Федерального закона № 248-ФЗ.</w:t>
      </w:r>
    </w:p>
    <w:p w:rsidR="009F4777" w:rsidRPr="009F4777" w:rsidRDefault="009F4777" w:rsidP="009F4777">
      <w:pPr>
        <w:pStyle w:val="ConsPlusNormal"/>
        <w:tabs>
          <w:tab w:val="left" w:pos="1134"/>
        </w:tabs>
        <w:ind w:firstLine="567"/>
        <w:jc w:val="both"/>
        <w:rPr>
          <w:szCs w:val="24"/>
        </w:rPr>
      </w:pPr>
      <w:r w:rsidRPr="009F4777">
        <w:rPr>
          <w:szCs w:val="24"/>
        </w:rPr>
        <w:t xml:space="preserve">5.8. Документарная проверка осуществляется в порядке, установленном статьей 72 Федерального закона № 248-ФЗ.  </w:t>
      </w:r>
    </w:p>
    <w:p w:rsidR="009F4777" w:rsidRPr="009F4777" w:rsidRDefault="009F4777" w:rsidP="009F4777">
      <w:pPr>
        <w:pStyle w:val="ConsPlusNormal"/>
        <w:tabs>
          <w:tab w:val="left" w:pos="1134"/>
        </w:tabs>
        <w:ind w:firstLine="567"/>
        <w:jc w:val="both"/>
        <w:rPr>
          <w:szCs w:val="24"/>
        </w:rPr>
      </w:pPr>
      <w:r w:rsidRPr="009F4777">
        <w:rPr>
          <w:szCs w:val="24"/>
        </w:rPr>
        <w:t>В ходе документарной проверки могут совершаться следующие контрольные действия:</w:t>
      </w:r>
    </w:p>
    <w:p w:rsidR="009F4777" w:rsidRPr="009F4777" w:rsidRDefault="009F4777" w:rsidP="009F4777">
      <w:pPr>
        <w:pStyle w:val="ConsPlusNormal"/>
        <w:widowControl/>
        <w:numPr>
          <w:ilvl w:val="0"/>
          <w:numId w:val="5"/>
        </w:numPr>
        <w:tabs>
          <w:tab w:val="left" w:pos="1134"/>
        </w:tabs>
        <w:autoSpaceDE w:val="0"/>
        <w:ind w:left="0" w:firstLine="567"/>
        <w:jc w:val="both"/>
        <w:rPr>
          <w:szCs w:val="24"/>
        </w:rPr>
      </w:pPr>
      <w:r w:rsidRPr="009F4777">
        <w:rPr>
          <w:szCs w:val="24"/>
        </w:rPr>
        <w:t>получение письменных объяснений;</w:t>
      </w:r>
    </w:p>
    <w:p w:rsidR="009F4777" w:rsidRPr="009F4777" w:rsidRDefault="009F4777" w:rsidP="009F4777">
      <w:pPr>
        <w:pStyle w:val="ConsPlusNormal"/>
        <w:widowControl/>
        <w:numPr>
          <w:ilvl w:val="0"/>
          <w:numId w:val="5"/>
        </w:numPr>
        <w:tabs>
          <w:tab w:val="left" w:pos="1134"/>
        </w:tabs>
        <w:autoSpaceDE w:val="0"/>
        <w:ind w:left="0" w:firstLine="567"/>
        <w:jc w:val="both"/>
        <w:rPr>
          <w:szCs w:val="24"/>
        </w:rPr>
      </w:pPr>
      <w:r w:rsidRPr="009F4777">
        <w:rPr>
          <w:szCs w:val="24"/>
        </w:rPr>
        <w:t>истребование документов;</w:t>
      </w:r>
    </w:p>
    <w:p w:rsidR="009F4777" w:rsidRPr="009F4777" w:rsidRDefault="009F4777" w:rsidP="009F4777">
      <w:pPr>
        <w:pStyle w:val="ConsPlusNormal"/>
        <w:widowControl/>
        <w:numPr>
          <w:ilvl w:val="0"/>
          <w:numId w:val="5"/>
        </w:numPr>
        <w:tabs>
          <w:tab w:val="left" w:pos="1134"/>
        </w:tabs>
        <w:autoSpaceDE w:val="0"/>
        <w:ind w:left="0" w:firstLine="567"/>
        <w:jc w:val="both"/>
        <w:rPr>
          <w:szCs w:val="24"/>
        </w:rPr>
      </w:pPr>
      <w:r w:rsidRPr="009F4777">
        <w:rPr>
          <w:szCs w:val="24"/>
        </w:rPr>
        <w:t xml:space="preserve">экспертиза. </w:t>
      </w:r>
    </w:p>
    <w:p w:rsidR="009F4777" w:rsidRPr="009F4777" w:rsidRDefault="009F4777" w:rsidP="009F4777">
      <w:pPr>
        <w:pStyle w:val="ac"/>
        <w:tabs>
          <w:tab w:val="left" w:pos="1134"/>
        </w:tabs>
        <w:autoSpaceDE w:val="0"/>
        <w:autoSpaceDN w:val="0"/>
        <w:adjustRightInd w:val="0"/>
        <w:ind w:left="0"/>
        <w:jc w:val="both"/>
        <w:rPr>
          <w:rFonts w:ascii="Times New Roman" w:eastAsiaTheme="minorHAnsi" w:hAnsi="Times New Roman"/>
          <w:sz w:val="24"/>
          <w:szCs w:val="24"/>
          <w:lang w:eastAsia="en-US"/>
        </w:rPr>
      </w:pPr>
      <w:r w:rsidRPr="009F4777">
        <w:rPr>
          <w:rFonts w:ascii="Times New Roman" w:eastAsiaTheme="minorHAnsi" w:hAnsi="Times New Roman"/>
          <w:sz w:val="24"/>
          <w:szCs w:val="24"/>
          <w:lang w:eastAsia="en-US"/>
        </w:rPr>
        <w:t xml:space="preserve">Срок проведения документарной проверки не может превышать десять рабочих дней. На период с момента направления администрацией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администрацию, а также период с момента направления контролируемому лицу информации администрации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администрации документах и (или) полученным при осуществлении </w:t>
      </w:r>
      <w:r w:rsidRPr="009F4777">
        <w:rPr>
          <w:rFonts w:ascii="Times New Roman" w:hAnsi="Times New Roman"/>
          <w:sz w:val="24"/>
          <w:szCs w:val="24"/>
        </w:rPr>
        <w:t>муниципального контроля в сфере благоустройства</w:t>
      </w:r>
      <w:r w:rsidRPr="009F4777">
        <w:rPr>
          <w:rFonts w:ascii="Times New Roman" w:eastAsiaTheme="minorHAnsi" w:hAnsi="Times New Roman"/>
          <w:sz w:val="24"/>
          <w:szCs w:val="24"/>
          <w:lang w:eastAsia="en-US"/>
        </w:rPr>
        <w:t>, и требования представить необходимые письменные объяснения до момента представления указанных письменных объяснений в администрацию исчисление срока проведения документарной проверки приостанавливается.</w:t>
      </w:r>
    </w:p>
    <w:p w:rsidR="009F4777" w:rsidRPr="009F4777" w:rsidRDefault="009F4777" w:rsidP="009F4777">
      <w:pPr>
        <w:tabs>
          <w:tab w:val="left" w:pos="1134"/>
        </w:tabs>
        <w:autoSpaceDE w:val="0"/>
        <w:autoSpaceDN w:val="0"/>
        <w:adjustRightInd w:val="0"/>
        <w:jc w:val="both"/>
        <w:rPr>
          <w:lang w:eastAsia="en-US"/>
        </w:rPr>
      </w:pPr>
      <w:r w:rsidRPr="009F4777">
        <w:rPr>
          <w:lang w:eastAsia="en-US"/>
        </w:rPr>
        <w:t xml:space="preserve">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29" w:history="1">
        <w:r w:rsidRPr="009F4777">
          <w:rPr>
            <w:lang w:eastAsia="en-US"/>
          </w:rPr>
          <w:t>пунктами 3</w:t>
        </w:r>
      </w:hyperlink>
      <w:r w:rsidRPr="009F4777">
        <w:rPr>
          <w:lang w:eastAsia="en-US"/>
        </w:rPr>
        <w:t xml:space="preserve">, </w:t>
      </w:r>
      <w:hyperlink r:id="rId30" w:history="1">
        <w:r w:rsidRPr="009F4777">
          <w:rPr>
            <w:lang w:eastAsia="en-US"/>
          </w:rPr>
          <w:t>4</w:t>
        </w:r>
      </w:hyperlink>
      <w:hyperlink r:id="rId31" w:history="1">
        <w:r w:rsidRPr="009F4777">
          <w:rPr>
            <w:lang w:eastAsia="en-US"/>
          </w:rPr>
          <w:t xml:space="preserve"> части 1 статьи 57</w:t>
        </w:r>
      </w:hyperlink>
      <w:r w:rsidRPr="009F4777">
        <w:rPr>
          <w:lang w:eastAsia="en-US"/>
        </w:rPr>
        <w:t xml:space="preserve"> Федерального закона № 248-ФЗ.</w:t>
      </w:r>
    </w:p>
    <w:p w:rsidR="009F4777" w:rsidRPr="009F4777" w:rsidRDefault="009F4777" w:rsidP="009F4777">
      <w:pPr>
        <w:pStyle w:val="ConsPlusNormal"/>
        <w:tabs>
          <w:tab w:val="left" w:pos="1134"/>
        </w:tabs>
        <w:ind w:firstLine="567"/>
        <w:jc w:val="both"/>
        <w:rPr>
          <w:szCs w:val="24"/>
        </w:rPr>
      </w:pPr>
      <w:r w:rsidRPr="009F4777">
        <w:rPr>
          <w:szCs w:val="24"/>
        </w:rPr>
        <w:t xml:space="preserve">5.9. Выездная проверка проводится в порядке, установленном статьей 73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w:t>
      </w:r>
    </w:p>
    <w:p w:rsidR="009F4777" w:rsidRPr="009F4777" w:rsidRDefault="009F4777" w:rsidP="009F4777">
      <w:pPr>
        <w:tabs>
          <w:tab w:val="left" w:pos="1134"/>
        </w:tabs>
        <w:autoSpaceDE w:val="0"/>
        <w:autoSpaceDN w:val="0"/>
        <w:adjustRightInd w:val="0"/>
        <w:jc w:val="both"/>
        <w:rPr>
          <w:lang w:eastAsia="en-US"/>
        </w:rPr>
      </w:pPr>
      <w:r w:rsidRPr="009F4777">
        <w:rPr>
          <w:lang w:eastAsia="en-US"/>
        </w:rPr>
        <w:t>Выездная проверка проводится в случае, если не представляется возможным:</w:t>
      </w:r>
    </w:p>
    <w:p w:rsidR="009F4777" w:rsidRPr="009F4777" w:rsidRDefault="009F4777" w:rsidP="009F4777">
      <w:pPr>
        <w:tabs>
          <w:tab w:val="left" w:pos="1134"/>
        </w:tabs>
        <w:autoSpaceDE w:val="0"/>
        <w:autoSpaceDN w:val="0"/>
        <w:adjustRightInd w:val="0"/>
        <w:jc w:val="both"/>
        <w:rPr>
          <w:lang w:eastAsia="en-US"/>
        </w:rPr>
      </w:pPr>
      <w:r w:rsidRPr="009F4777">
        <w:rPr>
          <w:lang w:eastAsia="en-US"/>
        </w:rPr>
        <w:t>а) удостовериться в полноте и достоверности сведений, которые содержатся в находящихся в распоряжении администрации или в запрашиваемых ею документах и объяснениях контролируемого лица;</w:t>
      </w:r>
    </w:p>
    <w:p w:rsidR="009F4777" w:rsidRPr="009F4777" w:rsidRDefault="009F4777" w:rsidP="009F4777">
      <w:pPr>
        <w:tabs>
          <w:tab w:val="left" w:pos="1134"/>
        </w:tabs>
        <w:autoSpaceDE w:val="0"/>
        <w:autoSpaceDN w:val="0"/>
        <w:adjustRightInd w:val="0"/>
        <w:jc w:val="both"/>
        <w:rPr>
          <w:lang w:eastAsia="en-US"/>
        </w:rPr>
      </w:pPr>
      <w:r w:rsidRPr="009F4777">
        <w:rPr>
          <w:lang w:eastAsia="en-US"/>
        </w:rPr>
        <w:t xml:space="preserve">б)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r:id="rId32" w:history="1">
        <w:r w:rsidRPr="009F4777">
          <w:rPr>
            <w:lang w:eastAsia="en-US"/>
          </w:rPr>
          <w:t>части 2</w:t>
        </w:r>
      </w:hyperlink>
      <w:r w:rsidRPr="009F4777">
        <w:rPr>
          <w:lang w:eastAsia="en-US"/>
        </w:rPr>
        <w:t xml:space="preserve"> статьи 73 Федерального закона № 248-ФЗ место и совершения необходимых контрольных действий, предусмотренных в рамках иного вида контрольных мероприятий.</w:t>
      </w:r>
    </w:p>
    <w:p w:rsidR="009F4777" w:rsidRPr="009F4777" w:rsidRDefault="009F4777" w:rsidP="009F4777">
      <w:pPr>
        <w:tabs>
          <w:tab w:val="left" w:pos="1134"/>
        </w:tabs>
        <w:autoSpaceDE w:val="0"/>
        <w:autoSpaceDN w:val="0"/>
        <w:adjustRightInd w:val="0"/>
        <w:jc w:val="both"/>
        <w:rPr>
          <w:lang w:eastAsia="en-US"/>
        </w:rPr>
      </w:pPr>
      <w:r w:rsidRPr="009F4777">
        <w:rPr>
          <w:lang w:eastAsia="en-US"/>
        </w:rPr>
        <w:t xml:space="preserve">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33" w:history="1">
        <w:r w:rsidRPr="009F4777">
          <w:rPr>
            <w:lang w:eastAsia="en-US"/>
          </w:rPr>
          <w:t>пунктами 3</w:t>
        </w:r>
      </w:hyperlink>
      <w:r w:rsidRPr="009F4777">
        <w:rPr>
          <w:lang w:eastAsia="en-US"/>
        </w:rPr>
        <w:t xml:space="preserve">, </w:t>
      </w:r>
      <w:hyperlink r:id="rId34" w:history="1">
        <w:r w:rsidRPr="009F4777">
          <w:rPr>
            <w:lang w:eastAsia="en-US"/>
          </w:rPr>
          <w:t>4</w:t>
        </w:r>
      </w:hyperlink>
      <w:hyperlink r:id="rId35" w:history="1">
        <w:r w:rsidRPr="009F4777">
          <w:rPr>
            <w:lang w:eastAsia="en-US"/>
          </w:rPr>
          <w:t xml:space="preserve"> части 1</w:t>
        </w:r>
      </w:hyperlink>
      <w:r w:rsidRPr="009F4777">
        <w:rPr>
          <w:lang w:eastAsia="en-US"/>
        </w:rPr>
        <w:t xml:space="preserve"> </w:t>
      </w:r>
      <w:hyperlink r:id="rId36" w:history="1">
        <w:r w:rsidRPr="009F4777">
          <w:rPr>
            <w:lang w:eastAsia="en-US"/>
          </w:rPr>
          <w:t xml:space="preserve"> статьи 57</w:t>
        </w:r>
      </w:hyperlink>
      <w:r w:rsidRPr="009F4777">
        <w:rPr>
          <w:lang w:eastAsia="en-US"/>
        </w:rPr>
        <w:t xml:space="preserve"> и </w:t>
      </w:r>
      <w:hyperlink r:id="rId37" w:history="1">
        <w:r w:rsidRPr="009F4777">
          <w:rPr>
            <w:lang w:eastAsia="en-US"/>
          </w:rPr>
          <w:t>частью 12</w:t>
        </w:r>
      </w:hyperlink>
      <w:hyperlink r:id="rId38" w:history="1">
        <w:r w:rsidRPr="009F4777">
          <w:rPr>
            <w:lang w:eastAsia="en-US"/>
          </w:rPr>
          <w:t xml:space="preserve"> статьи 66</w:t>
        </w:r>
      </w:hyperlink>
      <w:r w:rsidRPr="009F4777">
        <w:rPr>
          <w:lang w:eastAsia="en-US"/>
        </w:rPr>
        <w:t xml:space="preserve"> Федерального закона № 248-ФЗ.</w:t>
      </w:r>
    </w:p>
    <w:p w:rsidR="009F4777" w:rsidRPr="009F4777" w:rsidRDefault="009F4777" w:rsidP="009F4777">
      <w:pPr>
        <w:pStyle w:val="ConsPlusNormal"/>
        <w:tabs>
          <w:tab w:val="left" w:pos="1134"/>
        </w:tabs>
        <w:ind w:firstLine="567"/>
        <w:jc w:val="both"/>
        <w:rPr>
          <w:szCs w:val="24"/>
        </w:rPr>
      </w:pPr>
      <w:r w:rsidRPr="009F4777">
        <w:rPr>
          <w:szCs w:val="24"/>
        </w:rPr>
        <w:t>В ходе выездной проверки могут совершаться следующие контрольные действия:</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 xml:space="preserve">осмотр, </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 xml:space="preserve">опрос, </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получение письменных объяснений,</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 xml:space="preserve">истребование документов, </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инструментальное обследование;</w:t>
      </w:r>
    </w:p>
    <w:p w:rsidR="009F4777" w:rsidRPr="009F4777" w:rsidRDefault="009F4777" w:rsidP="009F4777">
      <w:pPr>
        <w:pStyle w:val="ConsPlusNormal"/>
        <w:widowControl/>
        <w:numPr>
          <w:ilvl w:val="0"/>
          <w:numId w:val="6"/>
        </w:numPr>
        <w:tabs>
          <w:tab w:val="left" w:pos="1134"/>
        </w:tabs>
        <w:autoSpaceDE w:val="0"/>
        <w:ind w:left="0" w:firstLine="567"/>
        <w:jc w:val="both"/>
        <w:rPr>
          <w:szCs w:val="24"/>
        </w:rPr>
      </w:pPr>
      <w:r w:rsidRPr="009F4777">
        <w:rPr>
          <w:szCs w:val="24"/>
        </w:rPr>
        <w:t xml:space="preserve">экспертиза. </w:t>
      </w:r>
    </w:p>
    <w:p w:rsidR="009F4777" w:rsidRPr="009F4777" w:rsidRDefault="009F4777" w:rsidP="009F4777">
      <w:pPr>
        <w:pStyle w:val="ConsPlusNormal"/>
        <w:ind w:firstLine="567"/>
        <w:jc w:val="both"/>
        <w:rPr>
          <w:szCs w:val="24"/>
        </w:rPr>
      </w:pPr>
      <w:r w:rsidRPr="009F4777">
        <w:rPr>
          <w:szCs w:val="24"/>
        </w:rPr>
        <w:t xml:space="preserve">5.10. Основанием для проведения контрольных мероприятий в отношении контролируемых лиц (за исключением контрольных мероприятий без взаимодействия) </w:t>
      </w:r>
      <w:r w:rsidRPr="009F4777">
        <w:rPr>
          <w:szCs w:val="24"/>
        </w:rPr>
        <w:lastRenderedPageBreak/>
        <w:t>являются:</w:t>
      </w:r>
    </w:p>
    <w:p w:rsidR="009F4777" w:rsidRPr="009F4777" w:rsidRDefault="009F4777" w:rsidP="009F4777">
      <w:pPr>
        <w:autoSpaceDE w:val="0"/>
        <w:autoSpaceDN w:val="0"/>
        <w:adjustRightInd w:val="0"/>
        <w:jc w:val="both"/>
        <w:rPr>
          <w:lang w:eastAsia="en-US"/>
        </w:rPr>
      </w:pPr>
      <w:r w:rsidRPr="009F4777">
        <w:rPr>
          <w:lang w:eastAsia="en-US"/>
        </w:rPr>
        <w:t xml:space="preserve">1) наличие у администрации сведений о причинении вреда (ущерба) или об угрозе причинения вреда (ущерба) охраняемым законом ценностям с учетом положений </w:t>
      </w:r>
      <w:hyperlink r:id="rId39" w:history="1">
        <w:r w:rsidRPr="009F4777">
          <w:rPr>
            <w:lang w:eastAsia="en-US"/>
          </w:rPr>
          <w:t>статьи 60</w:t>
        </w:r>
      </w:hyperlink>
      <w:r w:rsidRPr="009F4777">
        <w:rPr>
          <w:lang w:eastAsia="en-US"/>
        </w:rPr>
        <w:t xml:space="preserve"> Федерального закона № 248-ФЗ;</w:t>
      </w:r>
    </w:p>
    <w:p w:rsidR="009F4777" w:rsidRPr="009F4777" w:rsidRDefault="009F4777" w:rsidP="009F4777">
      <w:pPr>
        <w:autoSpaceDE w:val="0"/>
        <w:autoSpaceDN w:val="0"/>
        <w:adjustRightInd w:val="0"/>
        <w:jc w:val="both"/>
        <w:rPr>
          <w:lang w:eastAsia="en-US"/>
        </w:rPr>
      </w:pPr>
      <w:r w:rsidRPr="009F4777">
        <w:rPr>
          <w:lang w:eastAsia="en-US"/>
        </w:rPr>
        <w:t>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9F4777" w:rsidRPr="009F4777" w:rsidRDefault="009F4777" w:rsidP="009F4777">
      <w:pPr>
        <w:autoSpaceDE w:val="0"/>
        <w:autoSpaceDN w:val="0"/>
        <w:adjustRightInd w:val="0"/>
        <w:jc w:val="both"/>
        <w:rPr>
          <w:lang w:eastAsia="en-US"/>
        </w:rPr>
      </w:pPr>
      <w:r w:rsidRPr="009F4777">
        <w:rPr>
          <w:lang w:eastAsia="en-US"/>
        </w:rPr>
        <w:t>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9F4777" w:rsidRPr="009F4777" w:rsidRDefault="009F4777" w:rsidP="009F4777">
      <w:pPr>
        <w:autoSpaceDE w:val="0"/>
        <w:autoSpaceDN w:val="0"/>
        <w:adjustRightInd w:val="0"/>
        <w:jc w:val="both"/>
        <w:rPr>
          <w:lang w:eastAsia="en-US"/>
        </w:rPr>
      </w:pPr>
      <w:r w:rsidRPr="009F4777">
        <w:rPr>
          <w:lang w:eastAsia="en-US"/>
        </w:rPr>
        <w:t xml:space="preserve">4) истечение срока исполнения решения администрации об устранении выявленного нарушения обязательных требований - в случаях, установленных </w:t>
      </w:r>
      <w:hyperlink r:id="rId40" w:history="1">
        <w:r w:rsidRPr="009F4777">
          <w:rPr>
            <w:lang w:eastAsia="en-US"/>
          </w:rPr>
          <w:t>частью 1 статьи 95</w:t>
        </w:r>
      </w:hyperlink>
      <w:r w:rsidRPr="009F4777">
        <w:rPr>
          <w:lang w:eastAsia="en-US"/>
        </w:rPr>
        <w:t xml:space="preserve"> Федерального закона № 248-ФЗ;</w:t>
      </w:r>
    </w:p>
    <w:p w:rsidR="009F4777" w:rsidRPr="009F4777" w:rsidRDefault="009F4777" w:rsidP="009F4777">
      <w:pPr>
        <w:autoSpaceDE w:val="0"/>
        <w:autoSpaceDN w:val="0"/>
        <w:adjustRightInd w:val="0"/>
        <w:jc w:val="both"/>
        <w:rPr>
          <w:lang w:eastAsia="en-US"/>
        </w:rPr>
      </w:pPr>
      <w:r w:rsidRPr="009F4777">
        <w:rPr>
          <w:lang w:eastAsia="en-US"/>
        </w:rPr>
        <w:t>5)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9F4777" w:rsidRPr="009F4777" w:rsidRDefault="009F4777" w:rsidP="009F4777">
      <w:pPr>
        <w:autoSpaceDE w:val="0"/>
        <w:autoSpaceDN w:val="0"/>
        <w:adjustRightInd w:val="0"/>
        <w:jc w:val="both"/>
        <w:rPr>
          <w:lang w:eastAsia="en-US"/>
        </w:rPr>
      </w:pPr>
      <w:r w:rsidRPr="009F4777">
        <w:rPr>
          <w:lang w:eastAsia="en-US"/>
        </w:rPr>
        <w:t>6) уклонение контролируемого лица от проведения обязательного профилактического визита.</w:t>
      </w:r>
    </w:p>
    <w:p w:rsidR="009F4777" w:rsidRPr="009F4777" w:rsidRDefault="009F4777" w:rsidP="009F4777">
      <w:pPr>
        <w:autoSpaceDE w:val="0"/>
        <w:autoSpaceDN w:val="0"/>
        <w:adjustRightInd w:val="0"/>
        <w:jc w:val="both"/>
        <w:rPr>
          <w:lang w:eastAsia="en-US"/>
        </w:rPr>
      </w:pPr>
      <w:r w:rsidRPr="009F4777">
        <w:rPr>
          <w:lang w:eastAsia="en-US"/>
        </w:rPr>
        <w:t>5.11. Решение администрации о проведении контрольного мероприятия, предусматривающего взаимодействие с контролируемым лицом по основанию наличия у администрации сведений о причинении вреда (ущерба) или об угрозе причинения вреда (ущерба) охраняемым законом ценностям принимается при наличии достоверной информации:</w:t>
      </w:r>
    </w:p>
    <w:p w:rsidR="009F4777" w:rsidRPr="009F4777" w:rsidRDefault="009F4777" w:rsidP="009F4777">
      <w:pPr>
        <w:autoSpaceDE w:val="0"/>
        <w:autoSpaceDN w:val="0"/>
        <w:adjustRightInd w:val="0"/>
        <w:jc w:val="both"/>
        <w:rPr>
          <w:lang w:eastAsia="en-US"/>
        </w:rPr>
      </w:pPr>
      <w:r w:rsidRPr="009F4777">
        <w:rPr>
          <w:lang w:eastAsia="en-US"/>
        </w:rPr>
        <w:t>1) о причинении или непосредственной угрозе причинения вреда жизни и тяжкого или среднего вреда (ущерба) здоровью граждан;</w:t>
      </w:r>
    </w:p>
    <w:p w:rsidR="009F4777" w:rsidRPr="009F4777" w:rsidRDefault="009F4777" w:rsidP="009F4777">
      <w:pPr>
        <w:autoSpaceDE w:val="0"/>
        <w:autoSpaceDN w:val="0"/>
        <w:adjustRightInd w:val="0"/>
        <w:jc w:val="both"/>
        <w:rPr>
          <w:lang w:eastAsia="en-US"/>
        </w:rPr>
      </w:pPr>
      <w:r w:rsidRPr="009F4777">
        <w:rPr>
          <w:lang w:eastAsia="en-US"/>
        </w:rPr>
        <w:t>2) о причинении вреда (ущерба) или непосредственной угрозе причинения вреда (ущерба) обороне страны и безопасности государства;</w:t>
      </w:r>
    </w:p>
    <w:p w:rsidR="009F4777" w:rsidRPr="009F4777" w:rsidRDefault="009F4777" w:rsidP="009F4777">
      <w:pPr>
        <w:autoSpaceDE w:val="0"/>
        <w:autoSpaceDN w:val="0"/>
        <w:adjustRightInd w:val="0"/>
        <w:jc w:val="both"/>
        <w:rPr>
          <w:lang w:eastAsia="en-US"/>
        </w:rPr>
      </w:pPr>
      <w:r w:rsidRPr="009F4777">
        <w:rPr>
          <w:lang w:eastAsia="en-US"/>
        </w:rPr>
        <w:t xml:space="preserve">3) о причинении вреда (ущерба) или непосредственной угрозе причинения вреда (ущерба) окружающей среде, которые влекут административное наказание за совершение административного правонарушения в области охраны окружающей среды, природопользования и обращения с животными, предусмотренного </w:t>
      </w:r>
      <w:hyperlink r:id="rId41" w:history="1">
        <w:r w:rsidRPr="009F4777">
          <w:rPr>
            <w:lang w:eastAsia="en-US"/>
          </w:rPr>
          <w:t>Кодексом</w:t>
        </w:r>
      </w:hyperlink>
      <w:r w:rsidRPr="009F4777">
        <w:rPr>
          <w:lang w:eastAsia="en-US"/>
        </w:rPr>
        <w:t xml:space="preserve"> Российской Федерации об административных правонарушениях;</w:t>
      </w:r>
    </w:p>
    <w:p w:rsidR="009F4777" w:rsidRPr="009F4777" w:rsidRDefault="009F4777" w:rsidP="009F4777">
      <w:pPr>
        <w:autoSpaceDE w:val="0"/>
        <w:autoSpaceDN w:val="0"/>
        <w:adjustRightInd w:val="0"/>
        <w:jc w:val="both"/>
        <w:rPr>
          <w:lang w:eastAsia="en-US"/>
        </w:rPr>
      </w:pPr>
      <w:r w:rsidRPr="009F4777">
        <w:rPr>
          <w:lang w:eastAsia="en-US"/>
        </w:rPr>
        <w:t>4) о причинении вреда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влекущего их полную или частичную утрату, либо о возникновении угрозы причинения такого вреда;</w:t>
      </w:r>
    </w:p>
    <w:p w:rsidR="009F4777" w:rsidRPr="009F4777" w:rsidRDefault="009F4777" w:rsidP="009F4777">
      <w:pPr>
        <w:autoSpaceDE w:val="0"/>
        <w:autoSpaceDN w:val="0"/>
        <w:adjustRightInd w:val="0"/>
        <w:jc w:val="both"/>
        <w:rPr>
          <w:lang w:eastAsia="en-US"/>
        </w:rPr>
      </w:pPr>
      <w:r w:rsidRPr="009F4777">
        <w:rPr>
          <w:lang w:eastAsia="en-US"/>
        </w:rPr>
        <w:t>5) о нарушении обязательных требований, соблюдение которых является условием осуществления деятельности, подлежащей лицензированию, аккредитации, включения в реестр, аттестации;</w:t>
      </w:r>
    </w:p>
    <w:p w:rsidR="009F4777" w:rsidRPr="009F4777" w:rsidRDefault="009F4777" w:rsidP="009F4777">
      <w:pPr>
        <w:autoSpaceDE w:val="0"/>
        <w:autoSpaceDN w:val="0"/>
        <w:adjustRightInd w:val="0"/>
        <w:jc w:val="both"/>
        <w:rPr>
          <w:lang w:eastAsia="en-US"/>
        </w:rPr>
      </w:pPr>
      <w:r w:rsidRPr="009F4777">
        <w:rPr>
          <w:lang w:eastAsia="en-US"/>
        </w:rPr>
        <w:t>6) об угрозе возникновения чрезвычайных ситуаций природного и (или) техногенного характера, эпидемий, эпизоотий.</w:t>
      </w:r>
    </w:p>
    <w:p w:rsidR="009F4777" w:rsidRPr="009F4777" w:rsidRDefault="009F4777" w:rsidP="009F4777">
      <w:pPr>
        <w:autoSpaceDE w:val="0"/>
        <w:autoSpaceDN w:val="0"/>
        <w:adjustRightInd w:val="0"/>
        <w:jc w:val="both"/>
        <w:rPr>
          <w:lang w:eastAsia="en-US"/>
        </w:rPr>
      </w:pPr>
      <w:r w:rsidRPr="009F4777">
        <w:rPr>
          <w:lang w:eastAsia="en-US"/>
        </w:rPr>
        <w:t>Решение администрации о проведении контрольного мероприятия принимается также:</w:t>
      </w:r>
    </w:p>
    <w:p w:rsidR="009F4777" w:rsidRPr="009F4777" w:rsidRDefault="009F4777" w:rsidP="009F4777">
      <w:pPr>
        <w:autoSpaceDE w:val="0"/>
        <w:autoSpaceDN w:val="0"/>
        <w:adjustRightInd w:val="0"/>
        <w:jc w:val="both"/>
        <w:rPr>
          <w:lang w:eastAsia="en-US"/>
        </w:rPr>
      </w:pPr>
      <w:r w:rsidRPr="009F4777">
        <w:rPr>
          <w:lang w:eastAsia="en-US"/>
        </w:rPr>
        <w:t>1) при возникновении чрезвычайных ситуаций природного и (или) техногенного характера, эпидемий, эпизоотий;</w:t>
      </w:r>
    </w:p>
    <w:p w:rsidR="009F4777" w:rsidRPr="009F4777" w:rsidRDefault="009F4777" w:rsidP="009F4777">
      <w:pPr>
        <w:autoSpaceDE w:val="0"/>
        <w:autoSpaceDN w:val="0"/>
        <w:adjustRightInd w:val="0"/>
        <w:jc w:val="both"/>
        <w:rPr>
          <w:lang w:eastAsia="en-US"/>
        </w:rPr>
      </w:pPr>
      <w:bookmarkStart w:id="6" w:name="Par2"/>
      <w:bookmarkEnd w:id="6"/>
      <w:r w:rsidRPr="009F4777">
        <w:rPr>
          <w:lang w:eastAsia="en-US"/>
        </w:rPr>
        <w:t>2) при поступлении материалов о произведенном при проведении проверки сообщения о преступлении или при проведении оперативно-</w:t>
      </w:r>
      <w:r w:rsidR="008466F7" w:rsidRPr="009F4777">
        <w:rPr>
          <w:lang w:eastAsia="en-US"/>
        </w:rPr>
        <w:t>розыскных</w:t>
      </w:r>
      <w:r w:rsidRPr="009F4777">
        <w:rPr>
          <w:lang w:eastAsia="en-US"/>
        </w:rPr>
        <w:t xml:space="preserve"> мероприятий изъятии продукции (товаров), оборудования (средств) для ее производства, не являющихся вещественными доказательствами по уголовному делу, от дознавателей, органов дознания, следователей, руководителей следственных органов, органов, осуществляющих оперативно-</w:t>
      </w:r>
      <w:r w:rsidR="008466F7" w:rsidRPr="009F4777">
        <w:rPr>
          <w:lang w:eastAsia="en-US"/>
        </w:rPr>
        <w:t>розыскную</w:t>
      </w:r>
      <w:r w:rsidRPr="009F4777">
        <w:rPr>
          <w:lang w:eastAsia="en-US"/>
        </w:rPr>
        <w:t xml:space="preserve"> деятельность, а также материалов об изъятии вещей, явившихся орудиями совершения или предметами административного правонарушения, оборот которых осуществлялся с нарушением обязательных требований, от органов, должностных лиц, уполномоченных рассматривать дела об административных правонарушениях. В этом случае контрольное </w:t>
      </w:r>
      <w:r w:rsidRPr="009F4777">
        <w:rPr>
          <w:lang w:eastAsia="en-US"/>
        </w:rPr>
        <w:lastRenderedPageBreak/>
        <w:t>мероприятие проводится без согласования с органами прокуратуры с извещением об этом в течение двадцати четырех часов органа прокуратуры по месту нахождения объекта контроля.</w:t>
      </w:r>
    </w:p>
    <w:p w:rsidR="009F4777" w:rsidRPr="009F4777" w:rsidRDefault="009F4777" w:rsidP="009F4777">
      <w:pPr>
        <w:autoSpaceDE w:val="0"/>
        <w:autoSpaceDN w:val="0"/>
        <w:adjustRightInd w:val="0"/>
        <w:jc w:val="both"/>
        <w:rPr>
          <w:lang w:eastAsia="en-US"/>
        </w:rPr>
      </w:pPr>
      <w:r w:rsidRPr="009F4777">
        <w:rPr>
          <w:lang w:eastAsia="en-US"/>
        </w:rPr>
        <w:t>5.12. В случаях, установленных Федеральным законом № 248-ФЗ, в целях организации и проведения внеплановых контрольных мероприятий может учитываться категория риска объекта контроля.</w:t>
      </w:r>
    </w:p>
    <w:p w:rsidR="009F4777" w:rsidRPr="009F4777" w:rsidRDefault="009F4777" w:rsidP="009F4777">
      <w:pPr>
        <w:autoSpaceDE w:val="0"/>
        <w:autoSpaceDN w:val="0"/>
        <w:adjustRightInd w:val="0"/>
        <w:jc w:val="both"/>
        <w:rPr>
          <w:lang w:eastAsia="en-US"/>
        </w:rPr>
      </w:pPr>
      <w:r w:rsidRPr="009F4777">
        <w:rPr>
          <w:lang w:eastAsia="en-US"/>
        </w:rPr>
        <w:t xml:space="preserve">5.13.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администрации, подписанное главой (заместителем главы) администрации, в котором указываются сведения, предусмотренные статьей 64 Федерального закона № 248-ФЗ. </w:t>
      </w:r>
    </w:p>
    <w:p w:rsidR="009F4777" w:rsidRPr="009F4777" w:rsidRDefault="009F4777" w:rsidP="009F4777">
      <w:pPr>
        <w:autoSpaceDE w:val="0"/>
        <w:autoSpaceDN w:val="0"/>
        <w:adjustRightInd w:val="0"/>
        <w:jc w:val="both"/>
        <w:rPr>
          <w:lang w:eastAsia="en-US"/>
        </w:rPr>
      </w:pPr>
      <w:r w:rsidRPr="009F4777">
        <w:rPr>
          <w:lang w:eastAsia="en-US"/>
        </w:rPr>
        <w:t>5.14. Контрольное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rsidR="009F4777" w:rsidRPr="009F4777" w:rsidRDefault="009F4777" w:rsidP="009F4777">
      <w:pPr>
        <w:autoSpaceDE w:val="0"/>
        <w:autoSpaceDN w:val="0"/>
        <w:adjustRightInd w:val="0"/>
        <w:jc w:val="both"/>
        <w:rPr>
          <w:lang w:eastAsia="en-US"/>
        </w:rPr>
      </w:pPr>
      <w:r w:rsidRPr="009F4777">
        <w:rPr>
          <w:lang w:eastAsia="en-US"/>
        </w:rPr>
        <w:t>5.15. В отношении проведения контрольных мероприятий без взаимодействия не требуется принятие решения об их проведении. Контрольные мероприятия без взаимодействия проводятся уполномоченными должностными лицами администрации на основании заданий, включая задания, содержащиеся в планах работы администрации, в том числе в случаях, установленных Федеральным законом № 248-ФЗ.</w:t>
      </w:r>
    </w:p>
    <w:p w:rsidR="009F4777" w:rsidRPr="009F4777" w:rsidRDefault="009F4777" w:rsidP="009F4777">
      <w:pPr>
        <w:autoSpaceDE w:val="0"/>
        <w:autoSpaceDN w:val="0"/>
        <w:adjustRightInd w:val="0"/>
        <w:jc w:val="both"/>
        <w:rPr>
          <w:lang w:eastAsia="en-US"/>
        </w:rPr>
      </w:pPr>
      <w:r w:rsidRPr="009F4777">
        <w:rPr>
          <w:lang w:eastAsia="en-US"/>
        </w:rPr>
        <w:t>5.16. К проведению контрольных мероприятий при необходимости могут привлекаться эксперты, экспертные организации, специалисты в порядке, установленном статьями 33 и 34 Федерального закона № 248-ФЗ.</w:t>
      </w:r>
    </w:p>
    <w:p w:rsidR="009F4777" w:rsidRPr="009F4777" w:rsidRDefault="009F4777" w:rsidP="009F4777">
      <w:pPr>
        <w:autoSpaceDE w:val="0"/>
        <w:autoSpaceDN w:val="0"/>
        <w:adjustRightInd w:val="0"/>
        <w:ind w:firstLine="540"/>
        <w:jc w:val="both"/>
        <w:rPr>
          <w:lang w:eastAsia="en-US"/>
        </w:rPr>
      </w:pPr>
      <w:r w:rsidRPr="009F4777">
        <w:rPr>
          <w:lang w:eastAsia="en-US"/>
        </w:rPr>
        <w:t>5.17. Для фиксации должностными лицами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w:t>
      </w:r>
    </w:p>
    <w:p w:rsidR="009F4777" w:rsidRPr="009F4777" w:rsidRDefault="009F4777" w:rsidP="009F4777">
      <w:pPr>
        <w:autoSpaceDE w:val="0"/>
        <w:autoSpaceDN w:val="0"/>
        <w:adjustRightInd w:val="0"/>
        <w:ind w:firstLine="540"/>
        <w:jc w:val="both"/>
        <w:rPr>
          <w:lang w:eastAsia="en-US"/>
        </w:rPr>
      </w:pPr>
      <w:r w:rsidRPr="009F4777">
        <w:rPr>
          <w:lang w:eastAsia="en-US"/>
        </w:rPr>
        <w:t>5.18. Видеозапись может осуществляться посредством любых технических средств, имеющихся в распоряжении уполномоченных должностных лиц и лиц, привлекаемых к проведению контрольных мероприятий.</w:t>
      </w:r>
    </w:p>
    <w:p w:rsidR="009F4777" w:rsidRPr="009F4777" w:rsidRDefault="009F4777" w:rsidP="009F4777">
      <w:pPr>
        <w:autoSpaceDE w:val="0"/>
        <w:autoSpaceDN w:val="0"/>
        <w:adjustRightInd w:val="0"/>
        <w:ind w:firstLine="540"/>
        <w:jc w:val="both"/>
        <w:rPr>
          <w:lang w:eastAsia="en-US"/>
        </w:rPr>
      </w:pPr>
      <w:r w:rsidRPr="009F4777">
        <w:rPr>
          <w:lang w:eastAsia="en-US"/>
        </w:rPr>
        <w:t>5.19. Аудиозапись проводимого контрольного мероприятия осуществляется при отсутствии возможности осуществления видеозаписи.</w:t>
      </w:r>
    </w:p>
    <w:p w:rsidR="009F4777" w:rsidRPr="009F4777" w:rsidRDefault="009F4777" w:rsidP="009F4777">
      <w:pPr>
        <w:autoSpaceDE w:val="0"/>
        <w:autoSpaceDN w:val="0"/>
        <w:adjustRightInd w:val="0"/>
        <w:ind w:firstLine="540"/>
        <w:jc w:val="both"/>
        <w:rPr>
          <w:lang w:eastAsia="en-US"/>
        </w:rPr>
      </w:pPr>
      <w:r w:rsidRPr="009F4777">
        <w:rPr>
          <w:lang w:eastAsia="en-US"/>
        </w:rPr>
        <w:t>5.20. При проведении контрольного мероприятия фотосъемка, аудио- и (или) видеозапись осуществляются в случаях:</w:t>
      </w:r>
    </w:p>
    <w:p w:rsidR="009F4777" w:rsidRPr="009F4777" w:rsidRDefault="009F4777" w:rsidP="009F4777">
      <w:pPr>
        <w:autoSpaceDE w:val="0"/>
        <w:autoSpaceDN w:val="0"/>
        <w:adjustRightInd w:val="0"/>
        <w:ind w:firstLine="540"/>
        <w:jc w:val="both"/>
        <w:rPr>
          <w:lang w:eastAsia="en-US"/>
        </w:rPr>
      </w:pPr>
      <w:r w:rsidRPr="009F4777">
        <w:rPr>
          <w:lang w:eastAsia="en-US"/>
        </w:rPr>
        <w:t>а) проведения контрольного мероприятия во взаимодействии с контролируемым лицом одним должностным лицом;</w:t>
      </w:r>
    </w:p>
    <w:p w:rsidR="009F4777" w:rsidRPr="009F4777" w:rsidRDefault="009F4777" w:rsidP="009F4777">
      <w:pPr>
        <w:autoSpaceDE w:val="0"/>
        <w:autoSpaceDN w:val="0"/>
        <w:adjustRightInd w:val="0"/>
        <w:ind w:firstLine="540"/>
        <w:jc w:val="both"/>
        <w:rPr>
          <w:lang w:eastAsia="en-US"/>
        </w:rPr>
      </w:pPr>
      <w:r w:rsidRPr="009F4777">
        <w:rPr>
          <w:lang w:eastAsia="en-US"/>
        </w:rPr>
        <w:t>б) выявления при проведении контрольного мероприятия должностным лицом (должностными лицами) во взаимодействии с контролируемым лицом признаков нарушений обязательных требований;</w:t>
      </w:r>
    </w:p>
    <w:p w:rsidR="009F4777" w:rsidRPr="009F4777" w:rsidRDefault="009F4777" w:rsidP="009F4777">
      <w:pPr>
        <w:autoSpaceDE w:val="0"/>
        <w:autoSpaceDN w:val="0"/>
        <w:adjustRightInd w:val="0"/>
        <w:ind w:firstLine="540"/>
        <w:jc w:val="both"/>
        <w:rPr>
          <w:lang w:eastAsia="en-US"/>
        </w:rPr>
      </w:pPr>
      <w:r w:rsidRPr="009F4777">
        <w:rPr>
          <w:lang w:eastAsia="en-US"/>
        </w:rPr>
        <w:t>в) отказа контролируемого лица должностному лицу в доступе на его объекты.</w:t>
      </w:r>
    </w:p>
    <w:p w:rsidR="009F4777" w:rsidRPr="009F4777" w:rsidRDefault="009F4777" w:rsidP="009F4777">
      <w:pPr>
        <w:autoSpaceDE w:val="0"/>
        <w:autoSpaceDN w:val="0"/>
        <w:adjustRightInd w:val="0"/>
        <w:ind w:firstLine="540"/>
        <w:jc w:val="both"/>
        <w:rPr>
          <w:lang w:eastAsia="en-US"/>
        </w:rPr>
      </w:pPr>
      <w:r w:rsidRPr="009F4777">
        <w:rPr>
          <w:lang w:eastAsia="en-US"/>
        </w:rPr>
        <w:t>5.21. Аудио- и (или) видеозапись осуществляется открыто с уведомлением вслух в начале и конце записи о дате, месте, времени начала и окончания осуществления записи.</w:t>
      </w:r>
    </w:p>
    <w:p w:rsidR="009F4777" w:rsidRPr="009F4777" w:rsidRDefault="009F4777" w:rsidP="009F4777">
      <w:pPr>
        <w:autoSpaceDE w:val="0"/>
        <w:autoSpaceDN w:val="0"/>
        <w:adjustRightInd w:val="0"/>
        <w:ind w:firstLine="540"/>
        <w:jc w:val="both"/>
        <w:rPr>
          <w:lang w:eastAsia="en-US"/>
        </w:rPr>
      </w:pPr>
      <w:r w:rsidRPr="009F4777">
        <w:rPr>
          <w:lang w:eastAsia="en-US"/>
        </w:rPr>
        <w:t>5.22. Использование фотосъемки, аудио- и (или)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и иной охраняемой законом тайны.</w:t>
      </w:r>
    </w:p>
    <w:p w:rsidR="009F4777" w:rsidRPr="009F4777" w:rsidRDefault="009F4777" w:rsidP="009F4777">
      <w:pPr>
        <w:autoSpaceDE w:val="0"/>
        <w:autoSpaceDN w:val="0"/>
        <w:adjustRightInd w:val="0"/>
        <w:jc w:val="both"/>
        <w:rPr>
          <w:lang w:eastAsia="en-US"/>
        </w:rPr>
      </w:pPr>
      <w:r w:rsidRPr="009F4777">
        <w:rPr>
          <w:lang w:eastAsia="en-US"/>
        </w:rPr>
        <w:t xml:space="preserve">5.23. Проведение фотосъемки, аудио- и видеозаписи должно обеспечивать фиксацию даты, времени и места их проведения. </w:t>
      </w:r>
    </w:p>
    <w:p w:rsidR="009F4777" w:rsidRPr="009F4777" w:rsidRDefault="009F4777" w:rsidP="009F4777">
      <w:pPr>
        <w:autoSpaceDE w:val="0"/>
        <w:autoSpaceDN w:val="0"/>
        <w:adjustRightInd w:val="0"/>
        <w:jc w:val="both"/>
        <w:rPr>
          <w:lang w:eastAsia="en-US"/>
        </w:rPr>
      </w:pPr>
      <w:r w:rsidRPr="009F4777">
        <w:rPr>
          <w:lang w:eastAsia="en-US"/>
        </w:rPr>
        <w:t>5.24. Индивидуальный предприниматель, гражданин, являющиеся контролируемыми лицами, вправе представить в администрацию заявление о невозможности присутствия при проведении контрольного мероприятия в следующих случаях:</w:t>
      </w:r>
    </w:p>
    <w:p w:rsidR="009F4777" w:rsidRPr="009F4777" w:rsidRDefault="009F4777" w:rsidP="009F4777">
      <w:pPr>
        <w:autoSpaceDE w:val="0"/>
        <w:autoSpaceDN w:val="0"/>
        <w:adjustRightInd w:val="0"/>
        <w:jc w:val="both"/>
        <w:rPr>
          <w:lang w:eastAsia="en-US"/>
        </w:rPr>
      </w:pPr>
      <w:r w:rsidRPr="009F4777">
        <w:rPr>
          <w:lang w:eastAsia="en-US"/>
        </w:rPr>
        <w:t>1) временное отсутствие на момент проведения контрольного мероприятия в связи с ежегодным отпуском, командировкой, иными уважительными обстоятельствами личного характера;</w:t>
      </w:r>
    </w:p>
    <w:p w:rsidR="009F4777" w:rsidRPr="009F4777" w:rsidRDefault="009F4777" w:rsidP="009F4777">
      <w:pPr>
        <w:autoSpaceDE w:val="0"/>
        <w:autoSpaceDN w:val="0"/>
        <w:adjustRightInd w:val="0"/>
        <w:jc w:val="both"/>
        <w:rPr>
          <w:lang w:eastAsia="en-US"/>
        </w:rPr>
      </w:pPr>
      <w:r w:rsidRPr="009F4777">
        <w:rPr>
          <w:lang w:eastAsia="en-US"/>
        </w:rPr>
        <w:t>2) временная нетрудоспособность на момент проведения контрольного мероприятия;</w:t>
      </w:r>
    </w:p>
    <w:p w:rsidR="009F4777" w:rsidRPr="009F4777" w:rsidRDefault="009F4777" w:rsidP="009F4777">
      <w:pPr>
        <w:autoSpaceDE w:val="0"/>
        <w:autoSpaceDN w:val="0"/>
        <w:adjustRightInd w:val="0"/>
        <w:jc w:val="both"/>
        <w:rPr>
          <w:lang w:eastAsia="en-US"/>
        </w:rPr>
      </w:pPr>
      <w:r w:rsidRPr="009F4777">
        <w:rPr>
          <w:lang w:eastAsia="en-US"/>
        </w:rPr>
        <w:lastRenderedPageBreak/>
        <w:t xml:space="preserve">3) применение к контролируемому лицу следующих видов наказаний, предусмотренных Уголовным </w:t>
      </w:r>
      <w:hyperlink r:id="rId42" w:history="1">
        <w:r w:rsidRPr="009F4777">
          <w:rPr>
            <w:lang w:eastAsia="en-US"/>
          </w:rPr>
          <w:t>кодексом</w:t>
        </w:r>
      </w:hyperlink>
      <w:r w:rsidRPr="009F4777">
        <w:rPr>
          <w:lang w:eastAsia="en-US"/>
        </w:rPr>
        <w:t xml:space="preserve"> Российской Федерации: обязательные, исправительные или принудительные работы, ограничение свободы, арест, лишение свободы на определенный срок;</w:t>
      </w:r>
    </w:p>
    <w:p w:rsidR="009F4777" w:rsidRPr="009F4777" w:rsidRDefault="009F4777" w:rsidP="009F4777">
      <w:pPr>
        <w:autoSpaceDE w:val="0"/>
        <w:autoSpaceDN w:val="0"/>
        <w:adjustRightInd w:val="0"/>
        <w:jc w:val="both"/>
        <w:rPr>
          <w:lang w:eastAsia="en-US"/>
        </w:rPr>
      </w:pPr>
      <w:r w:rsidRPr="009F4777">
        <w:rPr>
          <w:lang w:eastAsia="en-US"/>
        </w:rPr>
        <w:t xml:space="preserve">4) призыв на военную службу в соответствии с Федеральным </w:t>
      </w:r>
      <w:hyperlink r:id="rId43" w:history="1">
        <w:r w:rsidRPr="009F4777">
          <w:rPr>
            <w:lang w:eastAsia="en-US"/>
          </w:rPr>
          <w:t>законом</w:t>
        </w:r>
      </w:hyperlink>
      <w:r w:rsidRPr="009F4777">
        <w:rPr>
          <w:lang w:eastAsia="en-US"/>
        </w:rPr>
        <w:t xml:space="preserve"> от 28 марта 1998 года N 53-ФЗ "О воинской обязанности и военной службе".</w:t>
      </w:r>
    </w:p>
    <w:p w:rsidR="009F4777" w:rsidRPr="009F4777" w:rsidRDefault="009F4777" w:rsidP="009F4777">
      <w:pPr>
        <w:autoSpaceDE w:val="0"/>
        <w:autoSpaceDN w:val="0"/>
        <w:adjustRightInd w:val="0"/>
        <w:jc w:val="both"/>
        <w:rPr>
          <w:lang w:eastAsia="en-US"/>
        </w:rPr>
      </w:pPr>
      <w:r w:rsidRPr="009F4777">
        <w:rPr>
          <w:lang w:eastAsia="en-US"/>
        </w:rPr>
        <w:t>В указанных случаях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контролируемого лица в администрацию.</w:t>
      </w:r>
    </w:p>
    <w:p w:rsidR="009F4777" w:rsidRPr="009F4777" w:rsidRDefault="009F4777" w:rsidP="009F4777">
      <w:pPr>
        <w:autoSpaceDE w:val="0"/>
        <w:autoSpaceDN w:val="0"/>
        <w:adjustRightInd w:val="0"/>
        <w:jc w:val="both"/>
        <w:rPr>
          <w:bCs/>
        </w:rPr>
      </w:pPr>
      <w:r w:rsidRPr="009F4777">
        <w:rPr>
          <w:lang w:eastAsia="en-US"/>
        </w:rPr>
        <w:t xml:space="preserve">5.25. </w:t>
      </w:r>
      <w:r w:rsidRPr="009F4777">
        <w:rPr>
          <w:bCs/>
        </w:rPr>
        <w:t>Порядок осуществления отдельных контрольных действий.</w:t>
      </w:r>
    </w:p>
    <w:p w:rsidR="009F4777" w:rsidRPr="009F4777" w:rsidRDefault="009F4777" w:rsidP="009F4777">
      <w:pPr>
        <w:autoSpaceDE w:val="0"/>
        <w:autoSpaceDN w:val="0"/>
        <w:adjustRightInd w:val="0"/>
        <w:jc w:val="both"/>
        <w:rPr>
          <w:bCs/>
        </w:rPr>
      </w:pPr>
      <w:r w:rsidRPr="009F4777">
        <w:rPr>
          <w:bCs/>
        </w:rPr>
        <w:t>5.25.1. Порядок отбора проб (образцов).</w:t>
      </w:r>
    </w:p>
    <w:p w:rsidR="009F4777" w:rsidRPr="009F4777" w:rsidRDefault="009F4777" w:rsidP="009F4777">
      <w:pPr>
        <w:autoSpaceDE w:val="0"/>
        <w:autoSpaceDN w:val="0"/>
        <w:adjustRightInd w:val="0"/>
        <w:jc w:val="both"/>
      </w:pPr>
      <w:r w:rsidRPr="009F4777">
        <w:t xml:space="preserve"> Отбор проб (образцов) проводится должностными лицами администрации в присутствии контролируемого лица или его представителя и (или) с применением видеозаписи в количестве, необходимом и достаточном для проведения инструментального обследования, испытания, экспертизы.</w:t>
      </w:r>
    </w:p>
    <w:p w:rsidR="009F4777" w:rsidRPr="009F4777" w:rsidRDefault="009F4777" w:rsidP="009F4777">
      <w:pPr>
        <w:autoSpaceDE w:val="0"/>
        <w:autoSpaceDN w:val="0"/>
        <w:adjustRightInd w:val="0"/>
        <w:jc w:val="both"/>
      </w:pPr>
      <w:r w:rsidRPr="009F4777">
        <w:t>Способ упаковки отобранной пробы (образца) должен обеспечивать ее (его) сохранность и пригодность для дальнейшего соответствующего исследования, испытания, экспертизы.</w:t>
      </w:r>
    </w:p>
    <w:p w:rsidR="009F4777" w:rsidRPr="009F4777" w:rsidRDefault="009F4777" w:rsidP="009F4777">
      <w:pPr>
        <w:autoSpaceDE w:val="0"/>
        <w:autoSpaceDN w:val="0"/>
        <w:adjustRightInd w:val="0"/>
        <w:jc w:val="both"/>
      </w:pPr>
      <w:r w:rsidRPr="009F4777">
        <w:t>Непосредственно после отбора проб (образцов) на месте должностными лицами, уполномоченными на осуществление муниципального контроля, составляется протокол отбора проб (образцов).</w:t>
      </w:r>
    </w:p>
    <w:p w:rsidR="009F4777" w:rsidRPr="009F4777" w:rsidRDefault="009F4777" w:rsidP="009F4777">
      <w:pPr>
        <w:autoSpaceDE w:val="0"/>
        <w:autoSpaceDN w:val="0"/>
        <w:adjustRightInd w:val="0"/>
        <w:jc w:val="both"/>
      </w:pPr>
      <w:r w:rsidRPr="009F4777">
        <w:t>Отобранные пробы (образцы) прилагаются к протоколу отбора проб (образцов).</w:t>
      </w:r>
    </w:p>
    <w:p w:rsidR="009F4777" w:rsidRPr="009F4777" w:rsidRDefault="009F4777" w:rsidP="009F4777">
      <w:pPr>
        <w:autoSpaceDE w:val="0"/>
        <w:autoSpaceDN w:val="0"/>
        <w:adjustRightInd w:val="0"/>
        <w:jc w:val="both"/>
      </w:pPr>
      <w:r w:rsidRPr="009F4777">
        <w:t>Протокол отбора проб (образцов) прилагается к акту контрольного (надзорного) мероприятия, копия протокола вручается контролируемому лицу или его представителю.</w:t>
      </w:r>
    </w:p>
    <w:p w:rsidR="009F4777" w:rsidRPr="009F4777" w:rsidRDefault="009F4777" w:rsidP="009F4777">
      <w:pPr>
        <w:autoSpaceDE w:val="0"/>
        <w:autoSpaceDN w:val="0"/>
        <w:adjustRightInd w:val="0"/>
        <w:jc w:val="both"/>
      </w:pPr>
      <w:r w:rsidRPr="009F4777">
        <w:t>Отбор проб (образцов) при проведении контрольных (надзорных) мероприятий в отсутствие контролируемого лица или его представителя проводится с обязательным использованием видеозаписи. Отбор проб (образцов) производится с использованием ручного инструмента, без изъятия или ухудшения качественных характеристик предметов, подвергнутых отбору проб (образцов).</w:t>
      </w:r>
    </w:p>
    <w:p w:rsidR="009F4777" w:rsidRPr="009F4777" w:rsidRDefault="009F4777" w:rsidP="009F4777">
      <w:pPr>
        <w:autoSpaceDE w:val="0"/>
        <w:autoSpaceDN w:val="0"/>
        <w:adjustRightInd w:val="0"/>
        <w:jc w:val="both"/>
      </w:pPr>
      <w:r w:rsidRPr="009F4777">
        <w:t>Пробы (образцы) отбираются в количестве, предусмотренном утвержденными документами по стандартизации, иными документами, регламентирующими правила отбора проб (образцов) и методы их исследований (испытаний) и измерений.</w:t>
      </w:r>
    </w:p>
    <w:p w:rsidR="009F4777" w:rsidRPr="009F4777" w:rsidRDefault="009F4777" w:rsidP="009F4777">
      <w:pPr>
        <w:autoSpaceDE w:val="0"/>
        <w:autoSpaceDN w:val="0"/>
        <w:adjustRightInd w:val="0"/>
        <w:jc w:val="both"/>
        <w:rPr>
          <w:bCs/>
        </w:rPr>
      </w:pPr>
      <w:r w:rsidRPr="009F4777">
        <w:rPr>
          <w:bCs/>
        </w:rPr>
        <w:t>5.25.2. Порядок осуществления досмотра.</w:t>
      </w:r>
    </w:p>
    <w:p w:rsidR="009F4777" w:rsidRPr="009F4777" w:rsidRDefault="009F4777" w:rsidP="009F4777">
      <w:pPr>
        <w:autoSpaceDE w:val="0"/>
        <w:autoSpaceDN w:val="0"/>
        <w:adjustRightInd w:val="0"/>
        <w:jc w:val="both"/>
      </w:pPr>
      <w:r w:rsidRPr="009F4777">
        <w:t>При осуществлении рейдового осмотра, выездной проверки может быть произведен досмотр.</w:t>
      </w:r>
    </w:p>
    <w:p w:rsidR="009F4777" w:rsidRPr="009F4777" w:rsidRDefault="009F4777" w:rsidP="009F4777">
      <w:pPr>
        <w:autoSpaceDE w:val="0"/>
        <w:autoSpaceDN w:val="0"/>
        <w:adjustRightInd w:val="0"/>
        <w:jc w:val="both"/>
      </w:pPr>
      <w:r w:rsidRPr="009F4777">
        <w:t>Досмотр осуществляется инспектором в присутствии контролируемого лица или его представителя и (или) с применением видеозаписи.</w:t>
      </w:r>
    </w:p>
    <w:p w:rsidR="009F4777" w:rsidRPr="009F4777" w:rsidRDefault="009F4777" w:rsidP="009F4777">
      <w:pPr>
        <w:autoSpaceDE w:val="0"/>
        <w:autoSpaceDN w:val="0"/>
        <w:adjustRightInd w:val="0"/>
        <w:jc w:val="both"/>
      </w:pPr>
      <w:r w:rsidRPr="009F4777">
        <w:t xml:space="preserve"> В случае отсутствия контролируемого лица или его представителя при наличии надлежащего уведомления контролируемого лица о проведении контрольного мероприятия досмотр осуществляется должностными лицами администрации с обязательным применением видеозаписи в порядке, установленном настоящим Положением.</w:t>
      </w:r>
    </w:p>
    <w:p w:rsidR="009F4777" w:rsidRPr="009F4777" w:rsidRDefault="009F4777" w:rsidP="009F4777">
      <w:pPr>
        <w:autoSpaceDE w:val="0"/>
        <w:autoSpaceDN w:val="0"/>
        <w:adjustRightInd w:val="0"/>
        <w:jc w:val="both"/>
      </w:pPr>
      <w:r w:rsidRPr="009F4777">
        <w:t>Контролируемое лицо или его представитель, присутствующий при осуществлении досмотра, информируются должностными лицами контрольного (надзорного) органа о целях проведения досмотра.</w:t>
      </w:r>
    </w:p>
    <w:p w:rsidR="009F4777" w:rsidRPr="009F4777" w:rsidRDefault="009F4777" w:rsidP="009F4777">
      <w:pPr>
        <w:autoSpaceDE w:val="0"/>
        <w:autoSpaceDN w:val="0"/>
        <w:adjustRightInd w:val="0"/>
        <w:jc w:val="both"/>
      </w:pPr>
      <w:r w:rsidRPr="009F4777">
        <w:t>Информация о проведении досмотра включается в акт контрольного мероприятия.</w:t>
      </w:r>
    </w:p>
    <w:p w:rsidR="009F4777" w:rsidRPr="009F4777" w:rsidRDefault="009F4777" w:rsidP="009F4777">
      <w:pPr>
        <w:autoSpaceDE w:val="0"/>
        <w:autoSpaceDN w:val="0"/>
        <w:adjustRightInd w:val="0"/>
        <w:jc w:val="both"/>
        <w:rPr>
          <w:bCs/>
        </w:rPr>
      </w:pPr>
      <w:r w:rsidRPr="009F4777">
        <w:rPr>
          <w:bCs/>
        </w:rPr>
        <w:t>5.25.3. Порядок проведения инструментального обследования.</w:t>
      </w:r>
    </w:p>
    <w:p w:rsidR="009F4777" w:rsidRPr="009F4777" w:rsidRDefault="009F4777" w:rsidP="009F4777">
      <w:pPr>
        <w:autoSpaceDE w:val="0"/>
        <w:autoSpaceDN w:val="0"/>
        <w:adjustRightInd w:val="0"/>
        <w:jc w:val="both"/>
      </w:pPr>
      <w:r w:rsidRPr="009F4777">
        <w:t>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rsidR="009F4777" w:rsidRPr="009F4777" w:rsidRDefault="009F4777" w:rsidP="009F4777">
      <w:pPr>
        <w:autoSpaceDE w:val="0"/>
        <w:autoSpaceDN w:val="0"/>
        <w:adjustRightInd w:val="0"/>
        <w:jc w:val="both"/>
      </w:pPr>
      <w:r w:rsidRPr="009F4777">
        <w:t>Контролируемое лицо или его представитель, присутствующие при проведении инструментального обследования, информируются должностными лицами администрации о целях проведения инструментального обследования.</w:t>
      </w:r>
    </w:p>
    <w:p w:rsidR="009F4777" w:rsidRPr="009F4777" w:rsidRDefault="009F4777" w:rsidP="009F4777">
      <w:pPr>
        <w:autoSpaceDE w:val="0"/>
        <w:autoSpaceDN w:val="0"/>
        <w:adjustRightInd w:val="0"/>
        <w:jc w:val="both"/>
        <w:rPr>
          <w:bCs/>
        </w:rPr>
      </w:pPr>
      <w:r w:rsidRPr="009F4777">
        <w:rPr>
          <w:bCs/>
        </w:rPr>
        <w:t xml:space="preserve">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w:t>
      </w:r>
      <w:r w:rsidRPr="009F4777">
        <w:rPr>
          <w:bCs/>
        </w:rPr>
        <w:lastRenderedPageBreak/>
        <w:t>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9F4777" w:rsidRPr="009F4777" w:rsidRDefault="009F4777" w:rsidP="009F4777">
      <w:pPr>
        <w:autoSpaceDE w:val="0"/>
        <w:autoSpaceDN w:val="0"/>
        <w:adjustRightInd w:val="0"/>
        <w:jc w:val="both"/>
        <w:rPr>
          <w:bCs/>
        </w:rPr>
      </w:pPr>
      <w:r w:rsidRPr="009F4777">
        <w:rPr>
          <w:bCs/>
        </w:rPr>
        <w:t>5.25.4. Порядок проведения испытания.</w:t>
      </w:r>
    </w:p>
    <w:p w:rsidR="009F4777" w:rsidRPr="009F4777" w:rsidRDefault="009F4777" w:rsidP="009F4777">
      <w:pPr>
        <w:autoSpaceDE w:val="0"/>
        <w:autoSpaceDN w:val="0"/>
        <w:adjustRightInd w:val="0"/>
        <w:jc w:val="both"/>
        <w:rPr>
          <w:bCs/>
        </w:rPr>
      </w:pPr>
      <w:r w:rsidRPr="009F4777">
        <w:rPr>
          <w:bCs/>
        </w:rPr>
        <w:t>Испытание осуществляется инспектором или специалистом, имеющими допуск к работе на специальном оборудовании, использованию технических приборов.</w:t>
      </w:r>
    </w:p>
    <w:p w:rsidR="009F4777" w:rsidRPr="009F4777" w:rsidRDefault="009F4777" w:rsidP="009F4777">
      <w:pPr>
        <w:autoSpaceDE w:val="0"/>
        <w:autoSpaceDN w:val="0"/>
        <w:adjustRightInd w:val="0"/>
        <w:jc w:val="both"/>
        <w:rPr>
          <w:bCs/>
        </w:rPr>
      </w:pPr>
      <w:r w:rsidRPr="009F4777">
        <w:rPr>
          <w:bCs/>
        </w:rPr>
        <w:t>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 иные сведения, имеющие значение для проведения оценки результатов испытаний.</w:t>
      </w:r>
    </w:p>
    <w:p w:rsidR="009F4777" w:rsidRPr="009F4777" w:rsidRDefault="009F4777" w:rsidP="009F4777">
      <w:pPr>
        <w:autoSpaceDE w:val="0"/>
        <w:autoSpaceDN w:val="0"/>
        <w:adjustRightInd w:val="0"/>
        <w:jc w:val="both"/>
        <w:rPr>
          <w:bCs/>
        </w:rPr>
      </w:pPr>
      <w:r w:rsidRPr="009F4777">
        <w:rPr>
          <w:bCs/>
        </w:rPr>
        <w:t>5.25.5. Порядок проведения экспертизы.</w:t>
      </w:r>
    </w:p>
    <w:p w:rsidR="009F4777" w:rsidRPr="009F4777" w:rsidRDefault="009F4777" w:rsidP="009F4777">
      <w:pPr>
        <w:autoSpaceDE w:val="0"/>
        <w:autoSpaceDN w:val="0"/>
        <w:adjustRightInd w:val="0"/>
        <w:jc w:val="both"/>
        <w:rPr>
          <w:bCs/>
        </w:rPr>
      </w:pPr>
      <w:r w:rsidRPr="009F4777">
        <w:rPr>
          <w:bCs/>
        </w:rPr>
        <w:t>Экспертиза осуществляется экспертом или экспертной организацией по поручению администрации.</w:t>
      </w:r>
    </w:p>
    <w:p w:rsidR="009F4777" w:rsidRPr="009F4777" w:rsidRDefault="009F4777" w:rsidP="009F4777">
      <w:pPr>
        <w:autoSpaceDE w:val="0"/>
        <w:autoSpaceDN w:val="0"/>
        <w:adjustRightInd w:val="0"/>
        <w:jc w:val="both"/>
      </w:pPr>
      <w:r w:rsidRPr="009F4777">
        <w:t>При назначении и осуществлении экспертизы контролируемые лица имеют право:</w:t>
      </w:r>
    </w:p>
    <w:p w:rsidR="009F4777" w:rsidRPr="009F4777" w:rsidRDefault="009F4777" w:rsidP="009F4777">
      <w:pPr>
        <w:autoSpaceDE w:val="0"/>
        <w:autoSpaceDN w:val="0"/>
        <w:adjustRightInd w:val="0"/>
        <w:jc w:val="both"/>
      </w:pPr>
      <w:r w:rsidRPr="009F4777">
        <w:t>1) информировать администрацию о наличии конфликта интересов у эксперта, экспертной организации;</w:t>
      </w:r>
    </w:p>
    <w:p w:rsidR="009F4777" w:rsidRPr="009F4777" w:rsidRDefault="009F4777" w:rsidP="009F4777">
      <w:pPr>
        <w:autoSpaceDE w:val="0"/>
        <w:autoSpaceDN w:val="0"/>
        <w:adjustRightInd w:val="0"/>
        <w:jc w:val="both"/>
      </w:pPr>
      <w:r w:rsidRPr="009F4777">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9F4777" w:rsidRPr="009F4777" w:rsidRDefault="009F4777" w:rsidP="009F4777">
      <w:pPr>
        <w:autoSpaceDE w:val="0"/>
        <w:autoSpaceDN w:val="0"/>
        <w:adjustRightInd w:val="0"/>
        <w:jc w:val="both"/>
      </w:pPr>
      <w:r w:rsidRPr="009F4777">
        <w:t>3) присутствовать с разрешения должностного лица администрации при осуществлении экспертизы и давать объяснения эксперту;</w:t>
      </w:r>
    </w:p>
    <w:p w:rsidR="009F4777" w:rsidRPr="009F4777" w:rsidRDefault="009F4777" w:rsidP="009F4777">
      <w:pPr>
        <w:autoSpaceDE w:val="0"/>
        <w:autoSpaceDN w:val="0"/>
        <w:adjustRightInd w:val="0"/>
        <w:jc w:val="both"/>
      </w:pPr>
      <w:r w:rsidRPr="009F4777">
        <w:t>4) знакомиться с заключением эксперта или экспертной организации.</w:t>
      </w:r>
    </w:p>
    <w:p w:rsidR="009F4777" w:rsidRPr="009F4777" w:rsidRDefault="009F4777" w:rsidP="009F4777">
      <w:pPr>
        <w:autoSpaceDE w:val="0"/>
        <w:autoSpaceDN w:val="0"/>
        <w:adjustRightInd w:val="0"/>
        <w:jc w:val="both"/>
      </w:pPr>
      <w:r w:rsidRPr="009F4777">
        <w:t xml:space="preserve">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rsidR="009F4777" w:rsidRPr="009F4777" w:rsidRDefault="009F4777" w:rsidP="009F4777">
      <w:pPr>
        <w:autoSpaceDE w:val="0"/>
        <w:autoSpaceDN w:val="0"/>
        <w:adjustRightInd w:val="0"/>
        <w:jc w:val="both"/>
        <w:rPr>
          <w:lang w:eastAsia="en-US"/>
        </w:rPr>
      </w:pPr>
      <w:r w:rsidRPr="009F4777">
        <w:rPr>
          <w:lang w:eastAsia="en-US"/>
        </w:rPr>
        <w:t>В случае невозможности транспортировки образца исследования к месту работы эксперта администрация обеспечивает ему беспрепятственный доступ к образцу и необходимые условия для исследования.</w:t>
      </w:r>
    </w:p>
    <w:p w:rsidR="009F4777" w:rsidRPr="009F4777" w:rsidRDefault="009F4777" w:rsidP="009F4777">
      <w:pPr>
        <w:autoSpaceDE w:val="0"/>
        <w:autoSpaceDN w:val="0"/>
        <w:adjustRightInd w:val="0"/>
        <w:jc w:val="both"/>
      </w:pPr>
      <w:r w:rsidRPr="009F4777">
        <w:t xml:space="preserve"> Результаты экспертизы оформляются экспертным заключением.</w:t>
      </w:r>
    </w:p>
    <w:p w:rsidR="009F4777" w:rsidRPr="009F4777" w:rsidRDefault="009F4777" w:rsidP="009F4777">
      <w:pPr>
        <w:autoSpaceDE w:val="0"/>
        <w:autoSpaceDN w:val="0"/>
        <w:adjustRightInd w:val="0"/>
        <w:jc w:val="both"/>
        <w:rPr>
          <w:lang w:eastAsia="en-US"/>
        </w:rPr>
      </w:pPr>
    </w:p>
    <w:p w:rsidR="009F4777" w:rsidRPr="009F4777" w:rsidRDefault="009F4777" w:rsidP="00E723B0">
      <w:pPr>
        <w:autoSpaceDE w:val="0"/>
        <w:autoSpaceDN w:val="0"/>
        <w:adjustRightInd w:val="0"/>
        <w:jc w:val="center"/>
        <w:rPr>
          <w:lang w:eastAsia="en-US"/>
        </w:rPr>
      </w:pPr>
      <w:r w:rsidRPr="00E723B0">
        <w:rPr>
          <w:b/>
          <w:lang w:eastAsia="en-US"/>
        </w:rPr>
        <w:t>6. Порядок оформления результатов контрольного мероприятия</w:t>
      </w:r>
      <w:r w:rsidRPr="009F4777">
        <w:rPr>
          <w:lang w:eastAsia="en-US"/>
        </w:rPr>
        <w:t>.</w:t>
      </w:r>
    </w:p>
    <w:p w:rsidR="009F4777" w:rsidRPr="009F4777" w:rsidRDefault="009F4777" w:rsidP="009F4777">
      <w:pPr>
        <w:autoSpaceDE w:val="0"/>
        <w:autoSpaceDN w:val="0"/>
        <w:adjustRightInd w:val="0"/>
        <w:jc w:val="both"/>
        <w:rPr>
          <w:lang w:eastAsia="en-US"/>
        </w:rPr>
      </w:pPr>
    </w:p>
    <w:p w:rsidR="009F4777" w:rsidRPr="009F4777" w:rsidRDefault="009F4777" w:rsidP="009F4777">
      <w:pPr>
        <w:autoSpaceDE w:val="0"/>
        <w:autoSpaceDN w:val="0"/>
        <w:adjustRightInd w:val="0"/>
        <w:jc w:val="both"/>
        <w:rPr>
          <w:lang w:eastAsia="en-US"/>
        </w:rPr>
      </w:pPr>
      <w:r w:rsidRPr="009F4777">
        <w:rPr>
          <w:lang w:eastAsia="en-US"/>
        </w:rPr>
        <w:t>6.1.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порядке, установленном статьей 87 Федерального закона № 248-ФЗ.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должны быть приобщены к акту.</w:t>
      </w:r>
    </w:p>
    <w:p w:rsidR="009F4777" w:rsidRPr="009F4777" w:rsidRDefault="009F4777" w:rsidP="009F4777">
      <w:pPr>
        <w:autoSpaceDE w:val="0"/>
        <w:autoSpaceDN w:val="0"/>
        <w:adjustRightInd w:val="0"/>
        <w:jc w:val="both"/>
        <w:rPr>
          <w:lang w:eastAsia="en-US"/>
        </w:rPr>
      </w:pPr>
      <w:r w:rsidRPr="009F4777">
        <w:rPr>
          <w:lang w:eastAsia="en-US"/>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9F4777" w:rsidRPr="009F4777" w:rsidRDefault="009F4777" w:rsidP="009F4777">
      <w:pPr>
        <w:autoSpaceDE w:val="0"/>
        <w:autoSpaceDN w:val="0"/>
        <w:adjustRightInd w:val="0"/>
        <w:jc w:val="both"/>
        <w:rPr>
          <w:lang w:eastAsia="en-US"/>
        </w:rPr>
      </w:pPr>
      <w:r w:rsidRPr="009F4777">
        <w:rPr>
          <w:lang w:eastAsia="en-US"/>
        </w:rPr>
        <w:lastRenderedPageBreak/>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мероприятий непосредственно после его оформления.</w:t>
      </w:r>
    </w:p>
    <w:p w:rsidR="009F4777" w:rsidRPr="009F4777" w:rsidRDefault="009F4777" w:rsidP="009F4777">
      <w:pPr>
        <w:pStyle w:val="ConsPlusNormal"/>
        <w:ind w:firstLine="709"/>
        <w:jc w:val="both"/>
        <w:rPr>
          <w:szCs w:val="24"/>
        </w:rPr>
      </w:pPr>
      <w:r w:rsidRPr="009F4777">
        <w:rPr>
          <w:szCs w:val="24"/>
        </w:rPr>
        <w:t>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rsidR="009F4777" w:rsidRPr="009F4777" w:rsidRDefault="009F4777" w:rsidP="009F4777">
      <w:pPr>
        <w:autoSpaceDE w:val="0"/>
        <w:autoSpaceDN w:val="0"/>
        <w:adjustRightInd w:val="0"/>
        <w:jc w:val="both"/>
        <w:rPr>
          <w:lang w:eastAsia="en-US"/>
        </w:rPr>
      </w:pPr>
      <w:r w:rsidRPr="009F4777">
        <w:rPr>
          <w:lang w:eastAsia="en-US"/>
        </w:rPr>
        <w:t xml:space="preserve">6.2. По результатам проведения контрольного мероприятия без взаимодействия акт составляется в случае выявления нарушений обязательных требований. </w:t>
      </w:r>
    </w:p>
    <w:p w:rsidR="009F4777" w:rsidRPr="009F4777" w:rsidRDefault="009F4777" w:rsidP="009F4777">
      <w:pPr>
        <w:autoSpaceDE w:val="0"/>
        <w:autoSpaceDN w:val="0"/>
        <w:adjustRightInd w:val="0"/>
        <w:jc w:val="both"/>
        <w:rPr>
          <w:lang w:eastAsia="en-US"/>
        </w:rPr>
      </w:pPr>
      <w:r w:rsidRPr="009F4777">
        <w:rPr>
          <w:lang w:eastAsia="en-US"/>
        </w:rPr>
        <w:t>6.3. В случае проведения контрольных мероприятий с использованием мобильного приложения "Инспектор" либо составления акта контрольного мероприятия без взаимодействия, а также в случае, если составление акта по результатам контрольного мероприятия на месте его проведения невозможно по причине совершения инструментального обследования, испытания, или в иных случаях, установленных Федеральным законом № 248-ФЗ, администрация направляет акт контролируемому лицу в порядке, установленном Федеральным законом № 248-ФЗ.</w:t>
      </w:r>
    </w:p>
    <w:p w:rsidR="009F4777" w:rsidRPr="009F4777" w:rsidRDefault="009F4777" w:rsidP="009F4777">
      <w:pPr>
        <w:autoSpaceDE w:val="0"/>
        <w:autoSpaceDN w:val="0"/>
        <w:adjustRightInd w:val="0"/>
        <w:jc w:val="both"/>
        <w:rPr>
          <w:lang w:eastAsia="en-US"/>
        </w:rPr>
      </w:pPr>
    </w:p>
    <w:p w:rsidR="009F4777" w:rsidRPr="00E723B0" w:rsidRDefault="009F4777" w:rsidP="00E723B0">
      <w:pPr>
        <w:autoSpaceDE w:val="0"/>
        <w:autoSpaceDN w:val="0"/>
        <w:adjustRightInd w:val="0"/>
        <w:jc w:val="center"/>
        <w:rPr>
          <w:b/>
          <w:lang w:eastAsia="en-US"/>
        </w:rPr>
      </w:pPr>
      <w:r w:rsidRPr="00E723B0">
        <w:rPr>
          <w:b/>
          <w:lang w:eastAsia="en-US"/>
        </w:rPr>
        <w:t>7. Меры, принимаемые по результатам контрольных мероприятий.</w:t>
      </w:r>
    </w:p>
    <w:p w:rsidR="009F4777" w:rsidRPr="009F4777" w:rsidRDefault="009F4777" w:rsidP="009F4777">
      <w:pPr>
        <w:pStyle w:val="ConsPlusNormal"/>
        <w:ind w:firstLine="567"/>
        <w:jc w:val="both"/>
        <w:rPr>
          <w:szCs w:val="24"/>
        </w:rPr>
      </w:pPr>
    </w:p>
    <w:p w:rsidR="009F4777" w:rsidRPr="009F4777" w:rsidRDefault="009F4777" w:rsidP="009F4777">
      <w:pPr>
        <w:autoSpaceDE w:val="0"/>
        <w:autoSpaceDN w:val="0"/>
        <w:adjustRightInd w:val="0"/>
        <w:jc w:val="both"/>
        <w:rPr>
          <w:lang w:eastAsia="en-US"/>
        </w:rPr>
      </w:pPr>
      <w:r w:rsidRPr="009F4777">
        <w:rPr>
          <w:lang w:eastAsia="en-US"/>
        </w:rPr>
        <w:t xml:space="preserve">7.1. Составление акта по результатам проведенного контрольного мероприятия осуществляется в порядке, установленном статьей 87 Федерального закона № 248-ФЗ. </w:t>
      </w:r>
    </w:p>
    <w:p w:rsidR="009F4777" w:rsidRPr="009F4777" w:rsidRDefault="009F4777" w:rsidP="009F4777">
      <w:pPr>
        <w:autoSpaceDE w:val="0"/>
        <w:autoSpaceDN w:val="0"/>
        <w:adjustRightInd w:val="0"/>
        <w:jc w:val="both"/>
        <w:rPr>
          <w:lang w:eastAsia="en-US"/>
        </w:rPr>
      </w:pPr>
      <w:r w:rsidRPr="009F4777">
        <w:rPr>
          <w:lang w:eastAsia="en-US"/>
        </w:rPr>
        <w:t xml:space="preserve">7.2. Если в ходе проведения выездного обследования в рамках муниципального контроля в сфере благоустройства выявлены нарушения обязательных требований, то составляется акт выездного обследования, который направляется контролируемому лицу, и выдается предписание об устранении выявленных нарушений.  </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 xml:space="preserve">В случае выявления в ходе проведения контрольного мероприятия в рамках осуществления муниципального контроля в сфере благоустройства администрация в пределах полномочий, предусмотренных законодательством Российской Федерации, обязана: </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а также принять меры по привлечению виновных лиц к установленной законом ответственности;</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w:t>
      </w:r>
    </w:p>
    <w:p w:rsidR="009F4777" w:rsidRPr="009F4777" w:rsidRDefault="009F4777" w:rsidP="009F4777">
      <w:pPr>
        <w:pStyle w:val="ConsPlusNormal"/>
        <w:ind w:firstLine="567"/>
        <w:jc w:val="both"/>
        <w:rPr>
          <w:color w:val="000000" w:themeColor="text1"/>
          <w:szCs w:val="24"/>
        </w:rPr>
      </w:pPr>
      <w:r w:rsidRPr="009F4777">
        <w:rPr>
          <w:color w:val="000000" w:themeColor="text1"/>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9F4777" w:rsidRPr="009F4777" w:rsidRDefault="009F4777" w:rsidP="009F4777">
      <w:pPr>
        <w:pStyle w:val="ConsPlusNormal"/>
        <w:ind w:firstLine="567"/>
        <w:jc w:val="both"/>
        <w:rPr>
          <w:color w:val="000000" w:themeColor="text1"/>
          <w:szCs w:val="24"/>
        </w:rPr>
      </w:pPr>
      <w:r w:rsidRPr="009F4777">
        <w:rPr>
          <w:rFonts w:eastAsiaTheme="minorHAnsi"/>
          <w:szCs w:val="24"/>
          <w:lang w:eastAsia="en-US"/>
        </w:rPr>
        <w:lastRenderedPageBreak/>
        <w:t xml:space="preserve">7.3. В случае выявления при проведении проверок в рамках осуществления муниципального контроля в сфере благоустройства фактов, свидетельствующих о совершении административного правонарушения, ответственность за которое предусмотрена </w:t>
      </w:r>
      <w:hyperlink r:id="rId44" w:history="1">
        <w:r w:rsidRPr="009F4777">
          <w:rPr>
            <w:rStyle w:val="a3"/>
            <w:rFonts w:eastAsiaTheme="minorHAnsi"/>
            <w:szCs w:val="24"/>
            <w:lang w:eastAsia="en-US"/>
          </w:rPr>
          <w:t>частью 1 статьи 19.4</w:t>
        </w:r>
      </w:hyperlink>
      <w:r w:rsidRPr="009F4777">
        <w:rPr>
          <w:rFonts w:eastAsiaTheme="minorHAnsi"/>
          <w:szCs w:val="24"/>
          <w:lang w:eastAsia="en-US"/>
        </w:rPr>
        <w:t xml:space="preserve">, </w:t>
      </w:r>
      <w:hyperlink r:id="rId45" w:history="1">
        <w:r w:rsidRPr="009F4777">
          <w:rPr>
            <w:rStyle w:val="a3"/>
            <w:rFonts w:eastAsiaTheme="minorHAnsi"/>
            <w:szCs w:val="24"/>
            <w:lang w:eastAsia="en-US"/>
          </w:rPr>
          <w:t>статьей 19.4.1</w:t>
        </w:r>
      </w:hyperlink>
      <w:r w:rsidRPr="009F4777">
        <w:rPr>
          <w:rFonts w:eastAsiaTheme="minorHAnsi"/>
          <w:szCs w:val="24"/>
          <w:lang w:eastAsia="en-US"/>
        </w:rPr>
        <w:t xml:space="preserve">, </w:t>
      </w:r>
      <w:hyperlink r:id="rId46" w:history="1">
        <w:r w:rsidRPr="009F4777">
          <w:rPr>
            <w:rStyle w:val="a3"/>
            <w:rFonts w:eastAsiaTheme="minorHAnsi"/>
            <w:szCs w:val="24"/>
            <w:lang w:eastAsia="en-US"/>
          </w:rPr>
          <w:t>частью 1</w:t>
        </w:r>
      </w:hyperlink>
      <w:r w:rsidRPr="009F4777">
        <w:rPr>
          <w:rFonts w:eastAsiaTheme="minorHAnsi"/>
          <w:szCs w:val="24"/>
          <w:lang w:eastAsia="en-US"/>
        </w:rPr>
        <w:t xml:space="preserve"> статьи 19.5., </w:t>
      </w:r>
      <w:hyperlink r:id="rId47" w:history="1">
        <w:r w:rsidRPr="009F4777">
          <w:rPr>
            <w:rStyle w:val="a3"/>
            <w:rFonts w:eastAsiaTheme="minorHAnsi"/>
            <w:szCs w:val="24"/>
            <w:lang w:eastAsia="en-US"/>
          </w:rPr>
          <w:t>статьей 19.7</w:t>
        </w:r>
      </w:hyperlink>
      <w:r w:rsidRPr="009F4777">
        <w:rPr>
          <w:rFonts w:eastAsiaTheme="minorHAnsi"/>
          <w:szCs w:val="24"/>
          <w:lang w:eastAsia="en-US"/>
        </w:rPr>
        <w:t xml:space="preserve"> Кодекса Российской Федерации об административных правонарушениях должностными лицами администрации составляется протокол об административном правонарушении, который направляется для рассмотрения дела об административном правонарушении в соответствии с Кодексом Российской Федерации об административных правонарушениях.</w:t>
      </w:r>
    </w:p>
    <w:p w:rsidR="009F4777" w:rsidRPr="009F4777" w:rsidRDefault="009F4777" w:rsidP="009F4777">
      <w:pPr>
        <w:autoSpaceDE w:val="0"/>
        <w:autoSpaceDN w:val="0"/>
        <w:adjustRightInd w:val="0"/>
        <w:ind w:firstLine="540"/>
        <w:jc w:val="both"/>
        <w:rPr>
          <w:lang w:eastAsia="en-US"/>
        </w:rPr>
      </w:pPr>
      <w:r w:rsidRPr="009F4777">
        <w:rPr>
          <w:color w:val="000000" w:themeColor="text1"/>
        </w:rPr>
        <w:t xml:space="preserve">7.4. </w:t>
      </w:r>
      <w:r w:rsidRPr="009F4777">
        <w:rPr>
          <w:lang w:eastAsia="en-US"/>
        </w:rPr>
        <w:t xml:space="preserve">Соглашение о надлежащем устранении выявленных нарушений обязательных требований заключается между администрацией и контролируемым лицом в порядке, установленном статьей 90.2 Федерального закона № 248-ФЗ. </w:t>
      </w:r>
    </w:p>
    <w:p w:rsidR="009F4777" w:rsidRPr="00E723B0" w:rsidRDefault="009F4777" w:rsidP="00E723B0">
      <w:pPr>
        <w:autoSpaceDE w:val="0"/>
        <w:autoSpaceDN w:val="0"/>
        <w:adjustRightInd w:val="0"/>
        <w:jc w:val="center"/>
        <w:rPr>
          <w:b/>
          <w:lang w:eastAsia="en-US"/>
        </w:rPr>
      </w:pPr>
    </w:p>
    <w:p w:rsidR="009F4777" w:rsidRPr="00E723B0" w:rsidRDefault="009F4777" w:rsidP="00E723B0">
      <w:pPr>
        <w:autoSpaceDE w:val="0"/>
        <w:autoSpaceDN w:val="0"/>
        <w:adjustRightInd w:val="0"/>
        <w:jc w:val="center"/>
        <w:outlineLvl w:val="0"/>
        <w:rPr>
          <w:b/>
          <w:bCs/>
          <w:lang w:eastAsia="en-US"/>
        </w:rPr>
      </w:pPr>
      <w:r w:rsidRPr="00E723B0">
        <w:rPr>
          <w:b/>
          <w:bCs/>
          <w:lang w:eastAsia="en-US"/>
        </w:rPr>
        <w:t>8. Досудебный порядок обжалования решений администрации,</w:t>
      </w:r>
    </w:p>
    <w:p w:rsidR="009F4777" w:rsidRPr="00E723B0" w:rsidRDefault="009F4777" w:rsidP="00E723B0">
      <w:pPr>
        <w:autoSpaceDE w:val="0"/>
        <w:autoSpaceDN w:val="0"/>
        <w:adjustRightInd w:val="0"/>
        <w:jc w:val="center"/>
        <w:rPr>
          <w:b/>
          <w:bCs/>
          <w:lang w:eastAsia="en-US"/>
        </w:rPr>
      </w:pPr>
      <w:r w:rsidRPr="00E723B0">
        <w:rPr>
          <w:b/>
          <w:bCs/>
          <w:lang w:eastAsia="en-US"/>
        </w:rPr>
        <w:t>действий (бездействия) должностных лиц при осуществлении</w:t>
      </w:r>
    </w:p>
    <w:p w:rsidR="009F4777" w:rsidRPr="00E723B0" w:rsidRDefault="009F4777" w:rsidP="00E723B0">
      <w:pPr>
        <w:autoSpaceDE w:val="0"/>
        <w:autoSpaceDN w:val="0"/>
        <w:adjustRightInd w:val="0"/>
        <w:jc w:val="center"/>
        <w:rPr>
          <w:b/>
          <w:bCs/>
          <w:lang w:eastAsia="en-US"/>
        </w:rPr>
      </w:pPr>
      <w:r w:rsidRPr="00E723B0">
        <w:rPr>
          <w:b/>
        </w:rPr>
        <w:t>муниципального контроля в сфере благоустройства</w:t>
      </w:r>
      <w:r w:rsidRPr="00E723B0">
        <w:rPr>
          <w:rStyle w:val="afe"/>
          <w:b/>
          <w:bCs/>
          <w:lang w:eastAsia="en-US"/>
        </w:rPr>
        <w:footnoteReference w:id="3"/>
      </w:r>
      <w:r w:rsidRPr="00E723B0">
        <w:rPr>
          <w:b/>
          <w:bCs/>
          <w:lang w:eastAsia="en-US"/>
        </w:rPr>
        <w:t>.</w:t>
      </w:r>
    </w:p>
    <w:p w:rsidR="009F4777" w:rsidRPr="009F4777" w:rsidRDefault="009F4777" w:rsidP="009F4777">
      <w:pPr>
        <w:autoSpaceDE w:val="0"/>
        <w:autoSpaceDN w:val="0"/>
        <w:adjustRightInd w:val="0"/>
        <w:jc w:val="both"/>
        <w:rPr>
          <w:lang w:eastAsia="en-US"/>
        </w:rPr>
      </w:pPr>
    </w:p>
    <w:p w:rsidR="009F4777" w:rsidRPr="009F4777" w:rsidRDefault="009F4777" w:rsidP="009F4777">
      <w:pPr>
        <w:autoSpaceDE w:val="0"/>
        <w:autoSpaceDN w:val="0"/>
        <w:adjustRightInd w:val="0"/>
        <w:ind w:firstLine="540"/>
        <w:jc w:val="both"/>
        <w:rPr>
          <w:lang w:eastAsia="en-US"/>
        </w:rPr>
      </w:pPr>
      <w:r w:rsidRPr="009F4777">
        <w:rPr>
          <w:lang w:eastAsia="en-US"/>
        </w:rPr>
        <w:t xml:space="preserve">8.1. Решения администрации, действия (бездействие) должностных лиц, осуществляющих </w:t>
      </w:r>
      <w:r w:rsidRPr="009F4777">
        <w:t>муниципальный контроль в сфере благоустройства</w:t>
      </w:r>
      <w:r w:rsidRPr="009F4777">
        <w:rPr>
          <w:lang w:eastAsia="en-US"/>
        </w:rPr>
        <w:t xml:space="preserve">, могут быть обжалованы в порядке, установленном </w:t>
      </w:r>
      <w:hyperlink r:id="rId48" w:history="1">
        <w:r w:rsidRPr="009F4777">
          <w:rPr>
            <w:lang w:eastAsia="en-US"/>
          </w:rPr>
          <w:t>главой 9</w:t>
        </w:r>
      </w:hyperlink>
      <w:r w:rsidRPr="009F4777">
        <w:rPr>
          <w:lang w:eastAsia="en-US"/>
        </w:rPr>
        <w:t xml:space="preserve"> Федерального закона от 31.07.2020 № 248-ФЗ "О государственном контроле (надзоре) и муниципальном контроле в Российской Федерации".</w:t>
      </w:r>
    </w:p>
    <w:p w:rsidR="009F4777" w:rsidRPr="009F4777" w:rsidRDefault="009F4777" w:rsidP="009F4777">
      <w:pPr>
        <w:autoSpaceDE w:val="0"/>
        <w:autoSpaceDN w:val="0"/>
        <w:adjustRightInd w:val="0"/>
        <w:ind w:firstLine="540"/>
        <w:jc w:val="both"/>
        <w:rPr>
          <w:lang w:eastAsia="en-US"/>
        </w:rPr>
      </w:pPr>
      <w:r w:rsidRPr="009F4777">
        <w:rPr>
          <w:lang w:eastAsia="en-US"/>
        </w:rPr>
        <w:t>Правом на досудебное обжалование решений администрации, действий (бездействия) ее должностных лиц в рамках осуществления контрольных мероприятий обладает контролируемое лицо.</w:t>
      </w:r>
    </w:p>
    <w:p w:rsidR="009F4777" w:rsidRPr="009F4777" w:rsidRDefault="009F4777" w:rsidP="009F4777">
      <w:pPr>
        <w:autoSpaceDE w:val="0"/>
        <w:autoSpaceDN w:val="0"/>
        <w:adjustRightInd w:val="0"/>
        <w:ind w:firstLine="540"/>
        <w:jc w:val="both"/>
        <w:rPr>
          <w:lang w:eastAsia="en-US"/>
        </w:rPr>
      </w:pPr>
      <w:r w:rsidRPr="009F4777">
        <w:rPr>
          <w:lang w:eastAsia="en-US"/>
        </w:rPr>
        <w:t>8.2. Жалоба подается контролируемым лицом в электронном виде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за исключением случаев подачи жалобы, содержащей сведения и документы, составляющие государственную или иную охраняемую законом тайну.</w:t>
      </w:r>
    </w:p>
    <w:p w:rsidR="009F4777" w:rsidRPr="009F4777" w:rsidRDefault="009F4777" w:rsidP="009F4777">
      <w:pPr>
        <w:autoSpaceDE w:val="0"/>
        <w:autoSpaceDN w:val="0"/>
        <w:adjustRightInd w:val="0"/>
        <w:ind w:firstLine="540"/>
        <w:jc w:val="both"/>
        <w:rPr>
          <w:lang w:eastAsia="en-US"/>
        </w:rPr>
      </w:pPr>
      <w:r w:rsidRPr="009F4777">
        <w:rPr>
          <w:lang w:eastAsia="en-US"/>
        </w:rPr>
        <w:t>8.3. Подача в администрацию и рассмотрение жалобы, связанной со сведениями и документами, составляющими государственную или иную охраняемую законом тайну, осуществляется на бумажном носителе с соблюдением положений нормативных правовых актов, регулирующих отношения, связанные с защитой государственной или иной охраняемой законом тайны.</w:t>
      </w:r>
    </w:p>
    <w:p w:rsidR="009F4777" w:rsidRPr="009F4777" w:rsidRDefault="009F4777" w:rsidP="009F4777">
      <w:pPr>
        <w:autoSpaceDE w:val="0"/>
        <w:autoSpaceDN w:val="0"/>
        <w:adjustRightInd w:val="0"/>
        <w:ind w:firstLine="540"/>
        <w:jc w:val="both"/>
        <w:rPr>
          <w:lang w:eastAsia="en-US"/>
        </w:rPr>
      </w:pPr>
      <w:r w:rsidRPr="009F4777">
        <w:rPr>
          <w:lang w:eastAsia="en-US"/>
        </w:rPr>
        <w:t>8.4. При подаче жалобы гражданином жалоба подписывается простой электронной подписью, либо усиленной квалифицированной электронной подписью.</w:t>
      </w:r>
    </w:p>
    <w:p w:rsidR="009F4777" w:rsidRPr="009F4777" w:rsidRDefault="009F4777" w:rsidP="009F4777">
      <w:pPr>
        <w:autoSpaceDE w:val="0"/>
        <w:autoSpaceDN w:val="0"/>
        <w:adjustRightInd w:val="0"/>
        <w:ind w:firstLine="540"/>
        <w:jc w:val="both"/>
        <w:rPr>
          <w:lang w:eastAsia="en-US"/>
        </w:rPr>
      </w:pPr>
      <w:r w:rsidRPr="009F4777">
        <w:rPr>
          <w:lang w:eastAsia="en-US"/>
        </w:rPr>
        <w:t>При подаче жалобы организацией жалоба подписывается усиленной квалифицированной электронной подписью.</w:t>
      </w:r>
    </w:p>
    <w:p w:rsidR="009F4777" w:rsidRPr="009F4777" w:rsidRDefault="009F4777" w:rsidP="009F4777">
      <w:pPr>
        <w:autoSpaceDE w:val="0"/>
        <w:autoSpaceDN w:val="0"/>
        <w:adjustRightInd w:val="0"/>
        <w:ind w:firstLine="540"/>
        <w:jc w:val="both"/>
        <w:rPr>
          <w:lang w:eastAsia="en-US"/>
        </w:rPr>
      </w:pPr>
      <w:r w:rsidRPr="009F4777">
        <w:rPr>
          <w:lang w:eastAsia="en-US"/>
        </w:rPr>
        <w:t>8.5. Жалоба на действия (бездействие) должностных лиц администрации рассматривается главой администрации, а в его отсутствие - лицом, исполняющим его обязанности (далее – глава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Жалоба на действие (бездействие) главы администрации рассматриваются главой администрации. </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Контролируемые лица, права и законные интересы которых, по их мнению, были непосредственно нарушены в рамках осуществления </w:t>
      </w:r>
      <w:r w:rsidRPr="009F4777">
        <w:t>муниципального контроля в сфере благоустройства</w:t>
      </w:r>
      <w:r w:rsidRPr="009F4777">
        <w:rPr>
          <w:lang w:eastAsia="en-US"/>
        </w:rPr>
        <w:t>, имеют право на досудебное обжалование:</w:t>
      </w:r>
    </w:p>
    <w:p w:rsidR="009F4777" w:rsidRPr="009F4777" w:rsidRDefault="009F4777" w:rsidP="009F4777">
      <w:pPr>
        <w:autoSpaceDE w:val="0"/>
        <w:autoSpaceDN w:val="0"/>
        <w:adjustRightInd w:val="0"/>
        <w:ind w:firstLine="540"/>
        <w:jc w:val="both"/>
        <w:rPr>
          <w:lang w:eastAsia="en-US"/>
        </w:rPr>
      </w:pPr>
      <w:r w:rsidRPr="009F4777">
        <w:rPr>
          <w:lang w:eastAsia="en-US"/>
        </w:rPr>
        <w:t>1) решений о проведении контрольных мероприятий и обязательных профилактических визитов;</w:t>
      </w:r>
    </w:p>
    <w:p w:rsidR="009F4777" w:rsidRPr="009F4777" w:rsidRDefault="009F4777" w:rsidP="009F4777">
      <w:pPr>
        <w:autoSpaceDE w:val="0"/>
        <w:autoSpaceDN w:val="0"/>
        <w:adjustRightInd w:val="0"/>
        <w:ind w:firstLine="540"/>
        <w:jc w:val="both"/>
        <w:rPr>
          <w:lang w:eastAsia="en-US"/>
        </w:rPr>
      </w:pPr>
      <w:r w:rsidRPr="009F4777">
        <w:rPr>
          <w:lang w:eastAsia="en-US"/>
        </w:rPr>
        <w:lastRenderedPageBreak/>
        <w:t>2) актов контрольных мероприятий и обязательных профилактических визитов, предписаний об устранении выявленных нарушений;</w:t>
      </w:r>
    </w:p>
    <w:p w:rsidR="009F4777" w:rsidRPr="009F4777" w:rsidRDefault="009F4777" w:rsidP="009F4777">
      <w:pPr>
        <w:autoSpaceDE w:val="0"/>
        <w:autoSpaceDN w:val="0"/>
        <w:adjustRightInd w:val="0"/>
        <w:ind w:firstLine="540"/>
        <w:jc w:val="both"/>
        <w:rPr>
          <w:lang w:eastAsia="en-US"/>
        </w:rPr>
      </w:pPr>
      <w:r w:rsidRPr="009F4777">
        <w:rPr>
          <w:lang w:eastAsia="en-US"/>
        </w:rPr>
        <w:t>3) действий (бездействия) должностных лиц администрации в рамках контрольных мероприятий и обязательных профилактических визитов;</w:t>
      </w:r>
    </w:p>
    <w:p w:rsidR="009F4777" w:rsidRPr="009F4777" w:rsidRDefault="009F4777" w:rsidP="009F4777">
      <w:pPr>
        <w:autoSpaceDE w:val="0"/>
        <w:autoSpaceDN w:val="0"/>
        <w:adjustRightInd w:val="0"/>
        <w:ind w:firstLine="540"/>
        <w:jc w:val="both"/>
        <w:rPr>
          <w:lang w:eastAsia="en-US"/>
        </w:rPr>
      </w:pPr>
      <w:r w:rsidRPr="009F4777">
        <w:rPr>
          <w:lang w:eastAsia="en-US"/>
        </w:rPr>
        <w:t>4) решений об отнесении объектов контроля к соответствующей категории риска;</w:t>
      </w:r>
    </w:p>
    <w:p w:rsidR="009F4777" w:rsidRPr="009F4777" w:rsidRDefault="009F4777" w:rsidP="009F4777">
      <w:pPr>
        <w:autoSpaceDE w:val="0"/>
        <w:autoSpaceDN w:val="0"/>
        <w:adjustRightInd w:val="0"/>
        <w:ind w:firstLine="540"/>
        <w:jc w:val="both"/>
        <w:rPr>
          <w:lang w:eastAsia="en-US"/>
        </w:rPr>
      </w:pPr>
      <w:r w:rsidRPr="009F4777">
        <w:rPr>
          <w:lang w:eastAsia="en-US"/>
        </w:rPr>
        <w:t>5) решений об отказе в проведении обязательных профилактических визитов по заявлениям контролируемых лиц;</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6) иных решений, принимаемых администрацией по итогам профилактических и (или) контрольных мероприятий, предусмотренных Федеральным законом от 31 июля 2020 года № 248-ФЗ "О государственном контроле (надзоре) и муниципальном контроле в Российской Федерации", в отношении контролируемых лиц или объектов контроля. </w:t>
      </w:r>
    </w:p>
    <w:p w:rsidR="009F4777" w:rsidRPr="009F4777" w:rsidRDefault="009F4777" w:rsidP="009F4777">
      <w:pPr>
        <w:autoSpaceDE w:val="0"/>
        <w:autoSpaceDN w:val="0"/>
        <w:adjustRightInd w:val="0"/>
        <w:ind w:firstLine="540"/>
        <w:jc w:val="both"/>
        <w:rPr>
          <w:lang w:eastAsia="en-US"/>
        </w:rPr>
      </w:pPr>
      <w:r w:rsidRPr="009F4777">
        <w:rPr>
          <w:lang w:eastAsia="en-US"/>
        </w:rPr>
        <w:t>8.6. Жалоба на решение администрации, действия (бездействие) ее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9F4777" w:rsidRPr="009F4777" w:rsidRDefault="009F4777" w:rsidP="009F4777">
      <w:pPr>
        <w:autoSpaceDE w:val="0"/>
        <w:autoSpaceDN w:val="0"/>
        <w:adjustRightInd w:val="0"/>
        <w:ind w:firstLine="540"/>
        <w:jc w:val="both"/>
        <w:rPr>
          <w:lang w:eastAsia="en-US"/>
        </w:rPr>
      </w:pPr>
      <w:r w:rsidRPr="009F4777">
        <w:rPr>
          <w:lang w:eastAsia="en-US"/>
        </w:rPr>
        <w:t>Жалоба на предписание администрации может быть подана в течение десяти рабочих дней с момента получения контролируемым лицом предписания.</w:t>
      </w:r>
    </w:p>
    <w:p w:rsidR="009F4777" w:rsidRPr="009F4777" w:rsidRDefault="009F4777" w:rsidP="009F4777">
      <w:pPr>
        <w:autoSpaceDE w:val="0"/>
        <w:autoSpaceDN w:val="0"/>
        <w:adjustRightInd w:val="0"/>
        <w:ind w:firstLine="540"/>
        <w:jc w:val="both"/>
        <w:rPr>
          <w:lang w:eastAsia="en-US"/>
        </w:rPr>
      </w:pPr>
      <w:r w:rsidRPr="009F4777">
        <w:rPr>
          <w:lang w:eastAsia="en-US"/>
        </w:rPr>
        <w:t>В случае пропуска по уважительной причине срока подачи жалобы этот срок по ходатайству лица, подающего жалобу, может быть восстановлен главой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9F4777" w:rsidRPr="009F4777" w:rsidRDefault="009F4777" w:rsidP="009F4777">
      <w:pPr>
        <w:autoSpaceDE w:val="0"/>
        <w:autoSpaceDN w:val="0"/>
        <w:adjustRightInd w:val="0"/>
        <w:ind w:firstLine="540"/>
        <w:jc w:val="both"/>
        <w:rPr>
          <w:lang w:eastAsia="en-US"/>
        </w:rPr>
      </w:pPr>
      <w:r w:rsidRPr="009F4777">
        <w:rPr>
          <w:lang w:eastAsia="en-US"/>
        </w:rPr>
        <w:t>8.7. Жалоба может содержать ходатайство о приостановлении исполнения обжалуемого решения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Глава (заместитель главы) администрации в срок не позднее двух рабочих дней со дня регистрации жалобы принимает решение:</w:t>
      </w:r>
    </w:p>
    <w:p w:rsidR="009F4777" w:rsidRPr="009F4777" w:rsidRDefault="009F4777" w:rsidP="009F4777">
      <w:pPr>
        <w:autoSpaceDE w:val="0"/>
        <w:autoSpaceDN w:val="0"/>
        <w:adjustRightInd w:val="0"/>
        <w:ind w:firstLine="540"/>
        <w:jc w:val="both"/>
        <w:rPr>
          <w:lang w:eastAsia="en-US"/>
        </w:rPr>
      </w:pPr>
      <w:r w:rsidRPr="009F4777">
        <w:rPr>
          <w:lang w:eastAsia="en-US"/>
        </w:rPr>
        <w:t>- о приостановлении исполнения обжалуемого решения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 об отказе в приостановлении исполнения обжалуемого решения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Информация о решении, указанном в настоящем пункте, направляется лицу, подавшему жалобу, в течение одного рабочего дня с момента принятия решения.</w:t>
      </w:r>
    </w:p>
    <w:p w:rsidR="009F4777" w:rsidRPr="009F4777" w:rsidRDefault="009F4777" w:rsidP="009F4777">
      <w:pPr>
        <w:autoSpaceDE w:val="0"/>
        <w:autoSpaceDN w:val="0"/>
        <w:adjustRightInd w:val="0"/>
        <w:ind w:firstLine="540"/>
        <w:jc w:val="both"/>
        <w:rPr>
          <w:lang w:eastAsia="en-US"/>
        </w:rPr>
      </w:pPr>
      <w:r w:rsidRPr="009F4777">
        <w:rPr>
          <w:lang w:eastAsia="en-US"/>
        </w:rPr>
        <w:t>8.8. Глава (заместитель главы) администрации принимает решение об отказе в рассмотрении жалобы в течение пяти рабочих дней со дня получения жалобы, если:</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1) жалоба подана после истечения сроков подачи жалобы, установленных </w:t>
      </w:r>
      <w:hyperlink r:id="rId49" w:history="1">
        <w:r w:rsidRPr="009F4777">
          <w:rPr>
            <w:lang w:eastAsia="en-US"/>
          </w:rPr>
          <w:t>частями 5</w:t>
        </w:r>
      </w:hyperlink>
      <w:r w:rsidRPr="009F4777">
        <w:rPr>
          <w:lang w:eastAsia="en-US"/>
        </w:rPr>
        <w:t xml:space="preserve"> и </w:t>
      </w:r>
      <w:hyperlink r:id="rId50" w:history="1">
        <w:r w:rsidRPr="009F4777">
          <w:rPr>
            <w:lang w:eastAsia="en-US"/>
          </w:rPr>
          <w:t>6 статьи 40</w:t>
        </w:r>
      </w:hyperlink>
      <w:r w:rsidRPr="009F4777">
        <w:rPr>
          <w:lang w:eastAsia="en-US"/>
        </w:rPr>
        <w:t xml:space="preserve"> Федерального закона № 248-ФЗ, и не содержит ходатайства о восстановлении пропущенного срока на подачу жалобы;</w:t>
      </w:r>
    </w:p>
    <w:p w:rsidR="009F4777" w:rsidRPr="009F4777" w:rsidRDefault="009F4777" w:rsidP="009F4777">
      <w:pPr>
        <w:autoSpaceDE w:val="0"/>
        <w:autoSpaceDN w:val="0"/>
        <w:adjustRightInd w:val="0"/>
        <w:ind w:firstLine="540"/>
        <w:jc w:val="both"/>
        <w:rPr>
          <w:lang w:eastAsia="en-US"/>
        </w:rPr>
      </w:pPr>
      <w:r w:rsidRPr="009F4777">
        <w:rPr>
          <w:lang w:eastAsia="en-US"/>
        </w:rPr>
        <w:t>2) в удовлетворении ходатайства о восстановлении пропущенного срока на подачу жалобы отказано;</w:t>
      </w:r>
    </w:p>
    <w:p w:rsidR="009F4777" w:rsidRPr="009F4777" w:rsidRDefault="009F4777" w:rsidP="009F4777">
      <w:pPr>
        <w:autoSpaceDE w:val="0"/>
        <w:autoSpaceDN w:val="0"/>
        <w:adjustRightInd w:val="0"/>
        <w:ind w:firstLine="540"/>
        <w:jc w:val="both"/>
        <w:rPr>
          <w:lang w:eastAsia="en-US"/>
        </w:rPr>
      </w:pPr>
      <w:r w:rsidRPr="009F4777">
        <w:rPr>
          <w:lang w:eastAsia="en-US"/>
        </w:rPr>
        <w:t>3) до принятия решения по жалобе от контролируемого лица, ее подавшего, поступило заявление об отзыве жалобы;</w:t>
      </w:r>
    </w:p>
    <w:p w:rsidR="009F4777" w:rsidRPr="009F4777" w:rsidRDefault="009F4777" w:rsidP="009F4777">
      <w:pPr>
        <w:autoSpaceDE w:val="0"/>
        <w:autoSpaceDN w:val="0"/>
        <w:adjustRightInd w:val="0"/>
        <w:ind w:firstLine="540"/>
        <w:jc w:val="both"/>
        <w:rPr>
          <w:lang w:eastAsia="en-US"/>
        </w:rPr>
      </w:pPr>
      <w:r w:rsidRPr="009F4777">
        <w:rPr>
          <w:lang w:eastAsia="en-US"/>
        </w:rPr>
        <w:t>4) имеется решение суда по вопросам, поставленным в жалобе;</w:t>
      </w:r>
    </w:p>
    <w:p w:rsidR="009F4777" w:rsidRPr="009F4777" w:rsidRDefault="009F4777" w:rsidP="009F4777">
      <w:pPr>
        <w:autoSpaceDE w:val="0"/>
        <w:autoSpaceDN w:val="0"/>
        <w:adjustRightInd w:val="0"/>
        <w:ind w:firstLine="540"/>
        <w:jc w:val="both"/>
        <w:rPr>
          <w:lang w:eastAsia="en-US"/>
        </w:rPr>
      </w:pPr>
      <w:r w:rsidRPr="009F4777">
        <w:rPr>
          <w:lang w:eastAsia="en-US"/>
        </w:rPr>
        <w:t>5) ранее в администрацию была подана другая жалоба от того же контролируемого лица по тем же основаниям;</w:t>
      </w:r>
    </w:p>
    <w:p w:rsidR="009F4777" w:rsidRPr="009F4777" w:rsidRDefault="009F4777" w:rsidP="009F4777">
      <w:pPr>
        <w:autoSpaceDE w:val="0"/>
        <w:autoSpaceDN w:val="0"/>
        <w:adjustRightInd w:val="0"/>
        <w:ind w:firstLine="540"/>
        <w:jc w:val="both"/>
        <w:rPr>
          <w:lang w:eastAsia="en-US"/>
        </w:rPr>
      </w:pPr>
      <w:r w:rsidRPr="009F4777">
        <w:rPr>
          <w:lang w:eastAsia="en-US"/>
        </w:rPr>
        <w:t>6) жалоба содержит нецензурные либо оскорбительные выражения, угрозы жизни, здоровью и имуществу должностных лиц администрации, а также членов их семей;</w:t>
      </w:r>
    </w:p>
    <w:p w:rsidR="009F4777" w:rsidRPr="009F4777" w:rsidRDefault="009F4777" w:rsidP="009F4777">
      <w:pPr>
        <w:autoSpaceDE w:val="0"/>
        <w:autoSpaceDN w:val="0"/>
        <w:adjustRightInd w:val="0"/>
        <w:ind w:firstLine="540"/>
        <w:jc w:val="both"/>
        <w:rPr>
          <w:lang w:eastAsia="en-US"/>
        </w:rPr>
      </w:pPr>
      <w:r w:rsidRPr="009F4777">
        <w:rPr>
          <w:lang w:eastAsia="en-US"/>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9F4777" w:rsidRPr="009F4777" w:rsidRDefault="009F4777" w:rsidP="009F4777">
      <w:pPr>
        <w:autoSpaceDE w:val="0"/>
        <w:autoSpaceDN w:val="0"/>
        <w:adjustRightInd w:val="0"/>
        <w:ind w:firstLine="540"/>
        <w:jc w:val="both"/>
        <w:rPr>
          <w:lang w:eastAsia="en-US"/>
        </w:rPr>
      </w:pPr>
      <w:r w:rsidRPr="009F4777">
        <w:rPr>
          <w:lang w:eastAsia="en-US"/>
        </w:rPr>
        <w:t>8) жалоба подана в ненадлежащий уполномоченный орган;</w:t>
      </w:r>
    </w:p>
    <w:p w:rsidR="009F4777" w:rsidRPr="009F4777" w:rsidRDefault="009F4777" w:rsidP="009F4777">
      <w:pPr>
        <w:autoSpaceDE w:val="0"/>
        <w:autoSpaceDN w:val="0"/>
        <w:adjustRightInd w:val="0"/>
        <w:ind w:firstLine="540"/>
        <w:jc w:val="both"/>
        <w:rPr>
          <w:lang w:eastAsia="en-US"/>
        </w:rPr>
      </w:pPr>
      <w:r w:rsidRPr="009F4777">
        <w:rPr>
          <w:lang w:eastAsia="en-US"/>
        </w:rPr>
        <w:t>9) законодательством Российской Федерации предусмотрен только судебный порядок обжалования решения администрации.</w:t>
      </w:r>
    </w:p>
    <w:p w:rsidR="009F4777" w:rsidRPr="009F4777" w:rsidRDefault="009F4777" w:rsidP="009F4777">
      <w:pPr>
        <w:autoSpaceDE w:val="0"/>
        <w:autoSpaceDN w:val="0"/>
        <w:adjustRightInd w:val="0"/>
        <w:ind w:firstLine="540"/>
        <w:jc w:val="both"/>
        <w:rPr>
          <w:lang w:eastAsia="en-US"/>
        </w:rPr>
      </w:pPr>
      <w:r w:rsidRPr="009F4777">
        <w:rPr>
          <w:lang w:eastAsia="en-US"/>
        </w:rPr>
        <w:t>8.9. Администрация при рассмотрении жалобы использует подсистему досудебного обжалования контрольной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w:t>
      </w:r>
    </w:p>
    <w:p w:rsidR="009F4777" w:rsidRPr="009F4777" w:rsidRDefault="009F4777" w:rsidP="009F4777">
      <w:pPr>
        <w:autoSpaceDE w:val="0"/>
        <w:autoSpaceDN w:val="0"/>
        <w:adjustRightInd w:val="0"/>
        <w:ind w:firstLine="540"/>
        <w:jc w:val="both"/>
        <w:rPr>
          <w:lang w:eastAsia="en-US"/>
        </w:rPr>
      </w:pPr>
      <w:r w:rsidRPr="009F4777">
        <w:rPr>
          <w:lang w:eastAsia="en-US"/>
        </w:rPr>
        <w:lastRenderedPageBreak/>
        <w:t>Рассмотрение жалобы, связанной со сведениями и документами, составляющими государственную или иную охраняемую законом тайну, осуществляется администрацией в соответствии с законодательством о защите государственной и иной охраняемой законом тайны.</w:t>
      </w:r>
    </w:p>
    <w:p w:rsidR="009F4777" w:rsidRPr="009F4777" w:rsidRDefault="009F4777" w:rsidP="009F4777">
      <w:pPr>
        <w:autoSpaceDE w:val="0"/>
        <w:autoSpaceDN w:val="0"/>
        <w:adjustRightInd w:val="0"/>
        <w:ind w:firstLine="540"/>
        <w:jc w:val="both"/>
        <w:rPr>
          <w:lang w:eastAsia="en-US"/>
        </w:rPr>
      </w:pPr>
      <w:r w:rsidRPr="009F4777">
        <w:rPr>
          <w:lang w:eastAsia="en-US"/>
        </w:rPr>
        <w:t>Администрация должна обеспечить передачу в подсистему досудебного обжалования контрольной деятельности сведений о ходе рассмотрения жалоб.</w:t>
      </w:r>
    </w:p>
    <w:p w:rsidR="009F4777" w:rsidRPr="009F4777" w:rsidRDefault="009F4777" w:rsidP="009F4777">
      <w:pPr>
        <w:autoSpaceDE w:val="0"/>
        <w:autoSpaceDN w:val="0"/>
        <w:adjustRightInd w:val="0"/>
        <w:ind w:firstLine="540"/>
        <w:jc w:val="both"/>
        <w:rPr>
          <w:lang w:eastAsia="en-US"/>
        </w:rPr>
      </w:pPr>
      <w:r w:rsidRPr="009F4777">
        <w:rPr>
          <w:lang w:eastAsia="en-US"/>
        </w:rPr>
        <w:t>Жалоба подлежит рассмотрению администрацией в течение пятнадцати рабочих дней со дня ее регистрации в подсистеме досудебного обжалования.</w:t>
      </w:r>
    </w:p>
    <w:p w:rsidR="009F4777" w:rsidRPr="009F4777" w:rsidRDefault="009F4777" w:rsidP="009F4777">
      <w:pPr>
        <w:autoSpaceDE w:val="0"/>
        <w:autoSpaceDN w:val="0"/>
        <w:adjustRightInd w:val="0"/>
        <w:ind w:firstLine="540"/>
        <w:jc w:val="both"/>
        <w:rPr>
          <w:lang w:eastAsia="en-US"/>
        </w:rPr>
      </w:pPr>
      <w:r w:rsidRPr="009F4777">
        <w:rPr>
          <w:lang w:eastAsia="en-US"/>
        </w:rPr>
        <w:t xml:space="preserve">Жалоба контролируемого лица на решения об отнесении объектов контроля к соответствующей категории риска рассматривается в срок не более пяти рабочих дней. </w:t>
      </w:r>
    </w:p>
    <w:p w:rsidR="009F4777" w:rsidRPr="009F4777" w:rsidRDefault="009F4777" w:rsidP="009F4777">
      <w:pPr>
        <w:autoSpaceDE w:val="0"/>
        <w:autoSpaceDN w:val="0"/>
        <w:adjustRightInd w:val="0"/>
        <w:ind w:firstLine="540"/>
        <w:jc w:val="both"/>
        <w:rPr>
          <w:lang w:eastAsia="en-US"/>
        </w:rPr>
      </w:pPr>
      <w:r w:rsidRPr="009F4777">
        <w:rPr>
          <w:lang w:eastAsia="en-US"/>
        </w:rPr>
        <w:t>Администрация вправе запросить у контролируемого лица, подавшего жалобу, дополнительную информацию и документы, относящиеся к предмету жалобы.</w:t>
      </w:r>
    </w:p>
    <w:p w:rsidR="009F4777" w:rsidRPr="009F4777" w:rsidRDefault="009F4777" w:rsidP="009F4777">
      <w:pPr>
        <w:autoSpaceDE w:val="0"/>
        <w:autoSpaceDN w:val="0"/>
        <w:adjustRightInd w:val="0"/>
        <w:ind w:firstLine="540"/>
        <w:jc w:val="both"/>
        <w:rPr>
          <w:lang w:eastAsia="en-US"/>
        </w:rPr>
      </w:pPr>
      <w:r w:rsidRPr="009F4777">
        <w:rPr>
          <w:lang w:eastAsia="en-US"/>
        </w:rPr>
        <w:t>Контролируемое лицо вправе представить указанные информацию и документы в течение пяти рабочих дней с момента направления запроса.</w:t>
      </w:r>
    </w:p>
    <w:p w:rsidR="009F4777" w:rsidRPr="009F4777" w:rsidRDefault="009F4777" w:rsidP="009F4777">
      <w:pPr>
        <w:autoSpaceDE w:val="0"/>
        <w:autoSpaceDN w:val="0"/>
        <w:adjustRightInd w:val="0"/>
        <w:ind w:firstLine="540"/>
        <w:jc w:val="both"/>
        <w:rPr>
          <w:lang w:eastAsia="en-US"/>
        </w:rPr>
      </w:pPr>
      <w:r w:rsidRPr="009F4777">
        <w:rPr>
          <w:lang w:eastAsia="en-US"/>
        </w:rPr>
        <w:t>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w:t>
      </w:r>
    </w:p>
    <w:p w:rsidR="009F4777" w:rsidRPr="009F4777" w:rsidRDefault="009F4777" w:rsidP="009F4777">
      <w:pPr>
        <w:autoSpaceDE w:val="0"/>
        <w:autoSpaceDN w:val="0"/>
        <w:adjustRightInd w:val="0"/>
        <w:ind w:firstLine="540"/>
        <w:jc w:val="both"/>
        <w:rPr>
          <w:lang w:eastAsia="en-US"/>
        </w:rPr>
      </w:pPr>
      <w:r w:rsidRPr="009F4777">
        <w:rPr>
          <w:lang w:eastAsia="en-US"/>
        </w:rPr>
        <w:t>Неполучение от контролируемого лица дополнительной информации и документов, относящихся к предмету жалобы, не являются основанием для отказа в рассмотрении жалобы.</w:t>
      </w:r>
    </w:p>
    <w:p w:rsidR="009F4777" w:rsidRPr="009F4777" w:rsidRDefault="009F4777" w:rsidP="009F4777">
      <w:pPr>
        <w:autoSpaceDE w:val="0"/>
        <w:autoSpaceDN w:val="0"/>
        <w:adjustRightInd w:val="0"/>
        <w:ind w:firstLine="540"/>
        <w:jc w:val="both"/>
        <w:rPr>
          <w:lang w:eastAsia="en-US"/>
        </w:rPr>
      </w:pPr>
      <w:r w:rsidRPr="009F4777">
        <w:rPr>
          <w:lang w:eastAsia="en-US"/>
        </w:rPr>
        <w:t>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9F4777" w:rsidRPr="009F4777" w:rsidRDefault="009F4777" w:rsidP="009F4777">
      <w:pPr>
        <w:autoSpaceDE w:val="0"/>
        <w:autoSpaceDN w:val="0"/>
        <w:adjustRightInd w:val="0"/>
        <w:ind w:firstLine="540"/>
        <w:jc w:val="both"/>
        <w:rPr>
          <w:lang w:eastAsia="en-US"/>
        </w:rPr>
      </w:pPr>
      <w:r w:rsidRPr="009F4777">
        <w:rPr>
          <w:lang w:eastAsia="en-US"/>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9F4777" w:rsidRPr="009F4777" w:rsidRDefault="009F4777" w:rsidP="009F4777">
      <w:pPr>
        <w:autoSpaceDE w:val="0"/>
        <w:autoSpaceDN w:val="0"/>
        <w:adjustRightInd w:val="0"/>
        <w:ind w:firstLine="540"/>
        <w:jc w:val="both"/>
        <w:rPr>
          <w:lang w:eastAsia="en-US"/>
        </w:rPr>
      </w:pPr>
      <w:r w:rsidRPr="009F4777">
        <w:rPr>
          <w:lang w:eastAsia="en-US"/>
        </w:rPr>
        <w:t>Обязанность доказывания законности и обоснованности принятого решения и (или) совершенного действия (бездействия) возлагается на администрацию и ее должностных лиц.</w:t>
      </w:r>
    </w:p>
    <w:p w:rsidR="009F4777" w:rsidRPr="009F4777" w:rsidRDefault="009F4777" w:rsidP="009F4777">
      <w:pPr>
        <w:autoSpaceDE w:val="0"/>
        <w:autoSpaceDN w:val="0"/>
        <w:adjustRightInd w:val="0"/>
        <w:ind w:firstLine="540"/>
        <w:jc w:val="both"/>
        <w:rPr>
          <w:lang w:eastAsia="en-US"/>
        </w:rPr>
      </w:pPr>
      <w:r w:rsidRPr="009F4777">
        <w:rPr>
          <w:lang w:eastAsia="en-US"/>
        </w:rPr>
        <w:t>8.10. По итогам рассмотрения жалобы глава (заместитель главы) администрации принимает одно из следующих решений:</w:t>
      </w:r>
    </w:p>
    <w:p w:rsidR="009F4777" w:rsidRPr="009F4777" w:rsidRDefault="009F4777" w:rsidP="009F4777">
      <w:pPr>
        <w:autoSpaceDE w:val="0"/>
        <w:autoSpaceDN w:val="0"/>
        <w:adjustRightInd w:val="0"/>
        <w:ind w:firstLine="540"/>
        <w:jc w:val="both"/>
        <w:rPr>
          <w:lang w:eastAsia="en-US"/>
        </w:rPr>
      </w:pPr>
      <w:r w:rsidRPr="009F4777">
        <w:rPr>
          <w:lang w:eastAsia="en-US"/>
        </w:rPr>
        <w:t>1) оставляет жалобу без удовлетворения;</w:t>
      </w:r>
    </w:p>
    <w:p w:rsidR="009F4777" w:rsidRPr="009F4777" w:rsidRDefault="009F4777" w:rsidP="009F4777">
      <w:pPr>
        <w:autoSpaceDE w:val="0"/>
        <w:autoSpaceDN w:val="0"/>
        <w:adjustRightInd w:val="0"/>
        <w:ind w:firstLine="540"/>
        <w:jc w:val="both"/>
        <w:rPr>
          <w:lang w:eastAsia="en-US"/>
        </w:rPr>
      </w:pPr>
      <w:r w:rsidRPr="009F4777">
        <w:rPr>
          <w:lang w:eastAsia="en-US"/>
        </w:rPr>
        <w:t>2) отменяет решение администрации полностью или частично;</w:t>
      </w:r>
    </w:p>
    <w:p w:rsidR="009F4777" w:rsidRPr="009F4777" w:rsidRDefault="009F4777" w:rsidP="009F4777">
      <w:pPr>
        <w:autoSpaceDE w:val="0"/>
        <w:autoSpaceDN w:val="0"/>
        <w:adjustRightInd w:val="0"/>
        <w:ind w:firstLine="540"/>
        <w:jc w:val="both"/>
        <w:rPr>
          <w:lang w:eastAsia="en-US"/>
        </w:rPr>
      </w:pPr>
      <w:r w:rsidRPr="009F4777">
        <w:rPr>
          <w:lang w:eastAsia="en-US"/>
        </w:rPr>
        <w:t>3) отменяет решение администрации полностью и принимает новое решение;</w:t>
      </w:r>
    </w:p>
    <w:p w:rsidR="009F4777" w:rsidRPr="009F4777" w:rsidRDefault="009F4777" w:rsidP="009F4777">
      <w:pPr>
        <w:autoSpaceDE w:val="0"/>
        <w:autoSpaceDN w:val="0"/>
        <w:adjustRightInd w:val="0"/>
        <w:ind w:firstLine="540"/>
        <w:jc w:val="both"/>
        <w:rPr>
          <w:lang w:eastAsia="en-US"/>
        </w:rPr>
      </w:pPr>
      <w:r w:rsidRPr="009F4777">
        <w:rPr>
          <w:lang w:eastAsia="en-US"/>
        </w:rPr>
        <w:t>4) признает действия (бездействие) должностных лиц администрации незаконными и выносит решение по существу, в том числе об осуществлении при необходимости определенных действий.</w:t>
      </w:r>
    </w:p>
    <w:p w:rsidR="009F4777" w:rsidRPr="009F4777" w:rsidRDefault="009F4777" w:rsidP="009F4777">
      <w:pPr>
        <w:autoSpaceDE w:val="0"/>
        <w:autoSpaceDN w:val="0"/>
        <w:adjustRightInd w:val="0"/>
        <w:ind w:firstLine="540"/>
        <w:jc w:val="both"/>
        <w:rPr>
          <w:lang w:eastAsia="en-US"/>
        </w:rPr>
      </w:pPr>
      <w:r w:rsidRPr="009F4777">
        <w:rPr>
          <w:lang w:eastAsia="en-US"/>
        </w:rPr>
        <w:t>8.11. Решение главы (заместителя главы) администрации,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Портале не позднее одного рабочего дня со дня его принятия.</w:t>
      </w:r>
    </w:p>
    <w:p w:rsidR="009F4777" w:rsidRPr="009F4777" w:rsidRDefault="009F4777" w:rsidP="009F4777">
      <w:pPr>
        <w:pStyle w:val="ConsPlusNormal"/>
        <w:ind w:firstLine="567"/>
        <w:jc w:val="both"/>
        <w:rPr>
          <w:szCs w:val="24"/>
        </w:rPr>
      </w:pPr>
    </w:p>
    <w:p w:rsidR="009F4777" w:rsidRPr="00E723B0" w:rsidRDefault="009F4777" w:rsidP="00E723B0">
      <w:pPr>
        <w:pStyle w:val="ConsPlusNormal"/>
        <w:widowControl/>
        <w:numPr>
          <w:ilvl w:val="0"/>
          <w:numId w:val="9"/>
        </w:numPr>
        <w:autoSpaceDE w:val="0"/>
        <w:jc w:val="center"/>
        <w:rPr>
          <w:b/>
          <w:szCs w:val="24"/>
        </w:rPr>
      </w:pPr>
      <w:r w:rsidRPr="00E723B0">
        <w:rPr>
          <w:b/>
          <w:szCs w:val="24"/>
        </w:rPr>
        <w:t>Оценка результативности и эффективности осуществления муниципального контроля в сфере благоустройства</w:t>
      </w:r>
    </w:p>
    <w:p w:rsidR="009F4777" w:rsidRPr="009F4777" w:rsidRDefault="009F4777" w:rsidP="009F4777">
      <w:pPr>
        <w:pStyle w:val="ConsPlusNormal"/>
        <w:ind w:firstLine="0"/>
        <w:jc w:val="both"/>
        <w:rPr>
          <w:szCs w:val="24"/>
        </w:rPr>
      </w:pPr>
    </w:p>
    <w:p w:rsidR="009F4777" w:rsidRPr="009F4777" w:rsidRDefault="009F4777" w:rsidP="009F4777">
      <w:pPr>
        <w:pStyle w:val="11"/>
        <w:suppressAutoHyphens w:val="0"/>
        <w:ind w:firstLine="709"/>
        <w:jc w:val="both"/>
        <w:rPr>
          <w:rFonts w:ascii="Times New Roman" w:hAnsi="Times New Roman" w:cs="Times New Roman"/>
          <w:sz w:val="24"/>
          <w:szCs w:val="24"/>
        </w:rPr>
      </w:pPr>
      <w:r w:rsidRPr="009F4777">
        <w:rPr>
          <w:rFonts w:ascii="Times New Roman" w:hAnsi="Times New Roman" w:cs="Times New Roman"/>
          <w:sz w:val="24"/>
          <w:szCs w:val="24"/>
        </w:rPr>
        <w:t xml:space="preserve">Оценка результативности и эффективности осуществления муниципального контроля в сфере благоустройства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9F4777" w:rsidRPr="009F4777" w:rsidRDefault="009F4777" w:rsidP="009F4777">
      <w:pPr>
        <w:pStyle w:val="ConsPlusNormal"/>
        <w:widowControl/>
        <w:numPr>
          <w:ilvl w:val="0"/>
          <w:numId w:val="9"/>
        </w:numPr>
        <w:autoSpaceDE w:val="0"/>
        <w:jc w:val="both"/>
        <w:rPr>
          <w:szCs w:val="24"/>
        </w:rPr>
      </w:pPr>
      <w:r w:rsidRPr="009F4777">
        <w:rPr>
          <w:szCs w:val="24"/>
        </w:rPr>
        <w:t xml:space="preserve"> Заключительные положения</w:t>
      </w:r>
    </w:p>
    <w:p w:rsidR="009F4777" w:rsidRPr="009F4777" w:rsidRDefault="009F4777" w:rsidP="009F4777">
      <w:pPr>
        <w:pStyle w:val="ConsPlusNormal"/>
        <w:ind w:firstLine="0"/>
        <w:jc w:val="both"/>
        <w:rPr>
          <w:szCs w:val="24"/>
        </w:rPr>
      </w:pPr>
    </w:p>
    <w:p w:rsidR="009F4777" w:rsidRPr="009F4777" w:rsidRDefault="009F4777" w:rsidP="009F4777">
      <w:pPr>
        <w:autoSpaceDE w:val="0"/>
        <w:autoSpaceDN w:val="0"/>
        <w:adjustRightInd w:val="0"/>
        <w:jc w:val="both"/>
      </w:pPr>
      <w:r w:rsidRPr="009F4777">
        <w:t>10.1. Муниципальный контроль в сфере благоустройства осуществляется с учетом норм постановления Правительства Российской Федерации от 10.03.2022 № 336</w:t>
      </w:r>
      <w:r w:rsidRPr="009F4777">
        <w:rPr>
          <w:lang w:eastAsia="en-US"/>
        </w:rPr>
        <w:t xml:space="preserve"> «Об особенностях организации и осуществления государственного контроля (надзора), муниципального контроля»</w:t>
      </w:r>
      <w:r w:rsidRPr="009F4777">
        <w:t>.</w:t>
      </w:r>
    </w:p>
    <w:p w:rsidR="009F4777" w:rsidRPr="009F4777" w:rsidRDefault="009F4777" w:rsidP="009F4777">
      <w:pPr>
        <w:autoSpaceDE w:val="0"/>
        <w:autoSpaceDN w:val="0"/>
        <w:adjustRightInd w:val="0"/>
        <w:jc w:val="both"/>
        <w:rPr>
          <w:lang w:eastAsia="en-US"/>
        </w:rPr>
      </w:pPr>
      <w:r w:rsidRPr="009F4777">
        <w:lastRenderedPageBreak/>
        <w:t xml:space="preserve">10.2. </w:t>
      </w:r>
      <w:bookmarkStart w:id="7" w:name="Par0"/>
      <w:bookmarkEnd w:id="7"/>
      <w:r w:rsidRPr="009F4777">
        <w:rPr>
          <w:lang w:eastAsia="en-US"/>
        </w:rPr>
        <w:t>До 31 декабря 2025 года:</w:t>
      </w:r>
    </w:p>
    <w:p w:rsidR="009F4777" w:rsidRPr="009F4777" w:rsidRDefault="009F4777" w:rsidP="009F4777">
      <w:pPr>
        <w:autoSpaceDE w:val="0"/>
        <w:autoSpaceDN w:val="0"/>
        <w:adjustRightInd w:val="0"/>
        <w:jc w:val="both"/>
        <w:rPr>
          <w:lang w:eastAsia="en-US"/>
        </w:rPr>
      </w:pPr>
      <w:r w:rsidRPr="009F4777">
        <w:rPr>
          <w:lang w:eastAsia="en-US"/>
        </w:rPr>
        <w:t xml:space="preserve">10.2.1. Информирование контролируемого лица о совершаемых должностными лицами администрации и иными уполномоченными лицами действиях и принимаемых решениях, направление документов и сведений контролируемому лицу в соответствии со </w:t>
      </w:r>
      <w:hyperlink r:id="rId51" w:history="1">
        <w:r w:rsidRPr="009F4777">
          <w:rPr>
            <w:lang w:eastAsia="en-US"/>
          </w:rPr>
          <w:t>статьей 21</w:t>
        </w:r>
      </w:hyperlink>
      <w:r w:rsidRPr="009F4777">
        <w:rPr>
          <w:lang w:eastAsia="en-US"/>
        </w:rPr>
        <w:t xml:space="preserve"> Федерального закона № 248-ФЗ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Администрация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9F4777" w:rsidRPr="009F4777" w:rsidRDefault="009F4777" w:rsidP="009F4777">
      <w:pPr>
        <w:autoSpaceDE w:val="0"/>
        <w:autoSpaceDN w:val="0"/>
        <w:adjustRightInd w:val="0"/>
        <w:jc w:val="both"/>
        <w:rPr>
          <w:lang w:eastAsia="en-US"/>
        </w:rPr>
      </w:pPr>
      <w:r w:rsidRPr="009F4777">
        <w:rPr>
          <w:lang w:eastAsia="en-US"/>
        </w:rPr>
        <w:t>10.2.2. Указанные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не установлено иное.</w:t>
      </w:r>
    </w:p>
    <w:p w:rsidR="009F4777" w:rsidRPr="009F4777" w:rsidRDefault="009F4777" w:rsidP="009F4777">
      <w:pPr>
        <w:autoSpaceDE w:val="0"/>
        <w:autoSpaceDN w:val="0"/>
        <w:adjustRightInd w:val="0"/>
        <w:jc w:val="both"/>
        <w:rPr>
          <w:lang w:eastAsia="en-US"/>
        </w:rPr>
      </w:pPr>
      <w:r w:rsidRPr="009F4777">
        <w:rPr>
          <w:lang w:eastAsia="en-US"/>
        </w:rPr>
        <w:t xml:space="preserve">10.2.3. Подготовка администрацией в ходе проведения </w:t>
      </w:r>
      <w:r w:rsidRPr="009F4777">
        <w:t>муниципального контроля в сфере благоустройства</w:t>
      </w:r>
      <w:r w:rsidRPr="009F4777">
        <w:rPr>
          <w:lang w:eastAsia="en-US"/>
        </w:rPr>
        <w:t xml:space="preserve">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осуществляются на бумажном носителе.</w:t>
      </w:r>
    </w:p>
    <w:p w:rsidR="009F4777" w:rsidRPr="009F4777" w:rsidRDefault="009F4777" w:rsidP="009F4777">
      <w:pPr>
        <w:autoSpaceDE w:val="0"/>
        <w:autoSpaceDN w:val="0"/>
        <w:adjustRightInd w:val="0"/>
        <w:jc w:val="both"/>
      </w:pPr>
    </w:p>
    <w:p w:rsidR="001A5FDA" w:rsidRPr="002F5519" w:rsidRDefault="001A5FDA" w:rsidP="001A5FDA">
      <w:pPr>
        <w:suppressAutoHyphens/>
        <w:ind w:firstLine="709"/>
        <w:jc w:val="center"/>
      </w:pPr>
      <w:r>
        <w:rPr>
          <w:sz w:val="22"/>
          <w:szCs w:val="22"/>
          <w:shd w:val="clear" w:color="auto" w:fill="FFFFFF"/>
          <w:lang w:eastAsia="en-US"/>
        </w:rPr>
        <w:t xml:space="preserve">                                                                                       </w:t>
      </w:r>
    </w:p>
    <w:p w:rsidR="00910CE5" w:rsidRPr="001A5FDA" w:rsidRDefault="00910CE5" w:rsidP="001A5FDA">
      <w:pPr>
        <w:tabs>
          <w:tab w:val="left" w:pos="1478"/>
        </w:tabs>
        <w:rPr>
          <w:rFonts w:eastAsia="Times New Roman"/>
        </w:rPr>
      </w:pPr>
    </w:p>
    <w:sectPr w:rsidR="00910CE5" w:rsidRPr="001A5FDA" w:rsidSect="00571E65">
      <w:headerReference w:type="default" r:id="rId52"/>
      <w:pgSz w:w="11906" w:h="16838"/>
      <w:pgMar w:top="709" w:right="849" w:bottom="70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26FC" w:rsidRDefault="002226FC" w:rsidP="003D45FF">
      <w:r>
        <w:separator/>
      </w:r>
    </w:p>
  </w:endnote>
  <w:endnote w:type="continuationSeparator" w:id="0">
    <w:p w:rsidR="002226FC" w:rsidRDefault="002226FC" w:rsidP="003D4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choolBook">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26FC" w:rsidRDefault="002226FC" w:rsidP="003D45FF">
      <w:r>
        <w:separator/>
      </w:r>
    </w:p>
  </w:footnote>
  <w:footnote w:type="continuationSeparator" w:id="0">
    <w:p w:rsidR="002226FC" w:rsidRDefault="002226FC" w:rsidP="003D45FF">
      <w:r>
        <w:continuationSeparator/>
      </w:r>
    </w:p>
  </w:footnote>
  <w:footnote w:id="1">
    <w:p w:rsidR="009F4777" w:rsidRPr="00294DA5" w:rsidRDefault="009F4777" w:rsidP="009F4777">
      <w:pPr>
        <w:pStyle w:val="afc"/>
        <w:rPr>
          <w:rFonts w:ascii="Times New Roman" w:hAnsi="Times New Roman"/>
        </w:rPr>
      </w:pPr>
      <w:r w:rsidRPr="00294DA5">
        <w:rPr>
          <w:rStyle w:val="afe"/>
          <w:rFonts w:ascii="Times New Roman" w:hAnsi="Times New Roman"/>
        </w:rPr>
        <w:footnoteRef/>
      </w:r>
      <w:r w:rsidRPr="00294DA5">
        <w:rPr>
          <w:rFonts w:ascii="Times New Roman" w:hAnsi="Times New Roman"/>
        </w:rPr>
        <w:t xml:space="preserve"> Проведение данного профилактического мероприятия в силу статьи 45 Федерального закона №</w:t>
      </w:r>
      <w:r>
        <w:t xml:space="preserve"> </w:t>
      </w:r>
      <w:r w:rsidRPr="00294DA5">
        <w:rPr>
          <w:rFonts w:ascii="Times New Roman" w:hAnsi="Times New Roman"/>
        </w:rPr>
        <w:t xml:space="preserve">248-ФЗ </w:t>
      </w:r>
      <w:r>
        <w:rPr>
          <w:rFonts w:ascii="Times New Roman" w:hAnsi="Times New Roman"/>
        </w:rPr>
        <w:t xml:space="preserve">для муниципального контроля </w:t>
      </w:r>
      <w:r w:rsidRPr="00294DA5">
        <w:rPr>
          <w:rFonts w:ascii="Times New Roman" w:hAnsi="Times New Roman"/>
        </w:rPr>
        <w:t xml:space="preserve">не является обязательным. </w:t>
      </w:r>
    </w:p>
  </w:footnote>
  <w:footnote w:id="2">
    <w:p w:rsidR="009F4777" w:rsidRPr="008D6F12" w:rsidRDefault="009F4777" w:rsidP="009F4777">
      <w:pPr>
        <w:pStyle w:val="afc"/>
        <w:rPr>
          <w:rFonts w:ascii="Times New Roman" w:hAnsi="Times New Roman"/>
        </w:rPr>
      </w:pPr>
      <w:r w:rsidRPr="008D6F12">
        <w:rPr>
          <w:rStyle w:val="afe"/>
          <w:rFonts w:ascii="Times New Roman" w:hAnsi="Times New Roman"/>
        </w:rPr>
        <w:footnoteRef/>
      </w:r>
      <w:r w:rsidRPr="008D6F12">
        <w:rPr>
          <w:rFonts w:ascii="Times New Roman" w:hAnsi="Times New Roman"/>
        </w:rPr>
        <w:t xml:space="preserve"> Применяется при наличии технической возможности.</w:t>
      </w:r>
    </w:p>
  </w:footnote>
  <w:footnote w:id="3">
    <w:p w:rsidR="009F4777" w:rsidRPr="00F53DB8" w:rsidRDefault="009F4777" w:rsidP="009F4777">
      <w:pPr>
        <w:pStyle w:val="afc"/>
        <w:rPr>
          <w:rFonts w:ascii="Times New Roman" w:hAnsi="Times New Roman"/>
        </w:rPr>
      </w:pPr>
      <w:r w:rsidRPr="00F53DB8">
        <w:rPr>
          <w:rStyle w:val="afe"/>
          <w:rFonts w:ascii="Times New Roman" w:hAnsi="Times New Roman"/>
        </w:rPr>
        <w:footnoteRef/>
      </w:r>
      <w:r w:rsidRPr="00F53DB8">
        <w:rPr>
          <w:rFonts w:ascii="Times New Roman" w:hAnsi="Times New Roman"/>
        </w:rPr>
        <w:t xml:space="preserve"> Содержание раздела излагается с учетом обеспечения в муниципальном образовании возможности реализации досудебного порядка обжалования в соответствии с главой 9 Федерального закона № 248-ФЗ. В случае, если указанный порядок не реализован применяется следующая формулировка: «Досудебный порядок подачи жалобы, предусмотренный главой 9 Федерального закона № 248-ФЗ, не применяется. Подача и рассмотрение жалобы осуществляются в соответствии с действующим законодательством».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81490"/>
      <w:docPartObj>
        <w:docPartGallery w:val="Page Numbers (Top of Page)"/>
        <w:docPartUnique/>
      </w:docPartObj>
    </w:sdtPr>
    <w:sdtEndPr/>
    <w:sdtContent>
      <w:p w:rsidR="009F4777" w:rsidRDefault="009F4777">
        <w:pPr>
          <w:pStyle w:val="ae"/>
          <w:jc w:val="center"/>
        </w:pPr>
        <w:r>
          <w:fldChar w:fldCharType="begin"/>
        </w:r>
        <w:r>
          <w:instrText xml:space="preserve"> PAGE   \* MERGEFORMAT </w:instrText>
        </w:r>
        <w:r>
          <w:fldChar w:fldCharType="separate"/>
        </w:r>
        <w:r w:rsidR="0074379B">
          <w:rPr>
            <w:noProof/>
          </w:rPr>
          <w:t>20</w:t>
        </w:r>
        <w:r>
          <w:rPr>
            <w:noProof/>
          </w:rPr>
          <w:fldChar w:fldCharType="end"/>
        </w:r>
      </w:p>
    </w:sdtContent>
  </w:sdt>
  <w:p w:rsidR="009F4777" w:rsidRDefault="009F4777">
    <w:pPr>
      <w:pStyle w:val="a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86904"/>
    <w:multiLevelType w:val="hybridMultilevel"/>
    <w:tmpl w:val="B412A0CA"/>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4140D9"/>
    <w:multiLevelType w:val="hybridMultilevel"/>
    <w:tmpl w:val="FC560B2E"/>
    <w:lvl w:ilvl="0" w:tplc="F77042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B510CCA"/>
    <w:multiLevelType w:val="hybridMultilevel"/>
    <w:tmpl w:val="160416F4"/>
    <w:lvl w:ilvl="0" w:tplc="0419000F">
      <w:start w:val="1"/>
      <w:numFmt w:val="decimal"/>
      <w:lvlText w:val="%1."/>
      <w:lvlJc w:val="left"/>
      <w:pPr>
        <w:ind w:left="360"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316417AE"/>
    <w:multiLevelType w:val="hybridMultilevel"/>
    <w:tmpl w:val="8FD0824E"/>
    <w:lvl w:ilvl="0" w:tplc="885E14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35AE0E26"/>
    <w:multiLevelType w:val="hybridMultilevel"/>
    <w:tmpl w:val="62A6F9AE"/>
    <w:lvl w:ilvl="0" w:tplc="09F2D448">
      <w:start w:val="1"/>
      <w:numFmt w:val="decimal"/>
      <w:lvlText w:val="%1."/>
      <w:lvlJc w:val="left"/>
      <w:pPr>
        <w:ind w:left="1070"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36841295"/>
    <w:multiLevelType w:val="hybridMultilevel"/>
    <w:tmpl w:val="160416F4"/>
    <w:lvl w:ilvl="0" w:tplc="0419000F">
      <w:start w:val="1"/>
      <w:numFmt w:val="decimal"/>
      <w:lvlText w:val="%1."/>
      <w:lvlJc w:val="left"/>
      <w:pPr>
        <w:ind w:left="360"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15:restartNumberingAfterBreak="0">
    <w:nsid w:val="3D2B586B"/>
    <w:multiLevelType w:val="hybridMultilevel"/>
    <w:tmpl w:val="D20CD76C"/>
    <w:lvl w:ilvl="0" w:tplc="8EE8CAD4">
      <w:start w:val="3"/>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15:restartNumberingAfterBreak="0">
    <w:nsid w:val="4E6A6D01"/>
    <w:multiLevelType w:val="hybridMultilevel"/>
    <w:tmpl w:val="ABF8DD66"/>
    <w:lvl w:ilvl="0" w:tplc="548ACDE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5E604C9A"/>
    <w:multiLevelType w:val="hybridMultilevel"/>
    <w:tmpl w:val="870C4384"/>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5"/>
  </w:num>
  <w:num w:numId="4">
    <w:abstractNumId w:val="1"/>
  </w:num>
  <w:num w:numId="5">
    <w:abstractNumId w:val="3"/>
  </w:num>
  <w:num w:numId="6">
    <w:abstractNumId w:val="7"/>
  </w:num>
  <w:num w:numId="7">
    <w:abstractNumId w:val="8"/>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949"/>
    <w:rsid w:val="000052BE"/>
    <w:rsid w:val="00027022"/>
    <w:rsid w:val="0005796B"/>
    <w:rsid w:val="00074451"/>
    <w:rsid w:val="000828C5"/>
    <w:rsid w:val="00092B8F"/>
    <w:rsid w:val="000A7909"/>
    <w:rsid w:val="000B0BC7"/>
    <w:rsid w:val="000E540B"/>
    <w:rsid w:val="000F4951"/>
    <w:rsid w:val="00102FAB"/>
    <w:rsid w:val="00112ABC"/>
    <w:rsid w:val="001470B0"/>
    <w:rsid w:val="00151FB9"/>
    <w:rsid w:val="00161A9D"/>
    <w:rsid w:val="00164835"/>
    <w:rsid w:val="00167E29"/>
    <w:rsid w:val="001963E3"/>
    <w:rsid w:val="001A5FDA"/>
    <w:rsid w:val="001A6DA3"/>
    <w:rsid w:val="001C62A2"/>
    <w:rsid w:val="001E2C51"/>
    <w:rsid w:val="001F47DF"/>
    <w:rsid w:val="002110C1"/>
    <w:rsid w:val="00211DF0"/>
    <w:rsid w:val="002226FC"/>
    <w:rsid w:val="00237C79"/>
    <w:rsid w:val="00252FDF"/>
    <w:rsid w:val="00253030"/>
    <w:rsid w:val="00282949"/>
    <w:rsid w:val="002835A4"/>
    <w:rsid w:val="00293051"/>
    <w:rsid w:val="002C2276"/>
    <w:rsid w:val="002C6F8E"/>
    <w:rsid w:val="002D071A"/>
    <w:rsid w:val="002D165F"/>
    <w:rsid w:val="002D34C8"/>
    <w:rsid w:val="002D4C85"/>
    <w:rsid w:val="002F213F"/>
    <w:rsid w:val="002F5519"/>
    <w:rsid w:val="002F5DA2"/>
    <w:rsid w:val="00312B5D"/>
    <w:rsid w:val="00345391"/>
    <w:rsid w:val="00361E73"/>
    <w:rsid w:val="0036398E"/>
    <w:rsid w:val="003762A8"/>
    <w:rsid w:val="003A4DB5"/>
    <w:rsid w:val="003B38E7"/>
    <w:rsid w:val="003C706B"/>
    <w:rsid w:val="003D45FF"/>
    <w:rsid w:val="0042693B"/>
    <w:rsid w:val="004535A7"/>
    <w:rsid w:val="00471AF5"/>
    <w:rsid w:val="004929CD"/>
    <w:rsid w:val="004B0E3F"/>
    <w:rsid w:val="004C2010"/>
    <w:rsid w:val="004E421E"/>
    <w:rsid w:val="004E5F7B"/>
    <w:rsid w:val="004F2C68"/>
    <w:rsid w:val="00505888"/>
    <w:rsid w:val="005164F1"/>
    <w:rsid w:val="00521CF3"/>
    <w:rsid w:val="00523A07"/>
    <w:rsid w:val="00523E02"/>
    <w:rsid w:val="005345C1"/>
    <w:rsid w:val="00541278"/>
    <w:rsid w:val="00542797"/>
    <w:rsid w:val="00547C85"/>
    <w:rsid w:val="005504EC"/>
    <w:rsid w:val="0056450B"/>
    <w:rsid w:val="00571E65"/>
    <w:rsid w:val="005728C8"/>
    <w:rsid w:val="005A188E"/>
    <w:rsid w:val="005B0C39"/>
    <w:rsid w:val="005D0CDD"/>
    <w:rsid w:val="006052C3"/>
    <w:rsid w:val="00610DE2"/>
    <w:rsid w:val="006541C8"/>
    <w:rsid w:val="00654947"/>
    <w:rsid w:val="00661875"/>
    <w:rsid w:val="006631B7"/>
    <w:rsid w:val="006932E7"/>
    <w:rsid w:val="00693D81"/>
    <w:rsid w:val="006A13B2"/>
    <w:rsid w:val="006C14D5"/>
    <w:rsid w:val="006C544A"/>
    <w:rsid w:val="006D11FD"/>
    <w:rsid w:val="0070758E"/>
    <w:rsid w:val="00735BB3"/>
    <w:rsid w:val="00737C85"/>
    <w:rsid w:val="00742DF0"/>
    <w:rsid w:val="0074379B"/>
    <w:rsid w:val="00746374"/>
    <w:rsid w:val="007516D6"/>
    <w:rsid w:val="00766402"/>
    <w:rsid w:val="0077337F"/>
    <w:rsid w:val="00776B79"/>
    <w:rsid w:val="00781788"/>
    <w:rsid w:val="007C59AF"/>
    <w:rsid w:val="007D61CF"/>
    <w:rsid w:val="007E1A83"/>
    <w:rsid w:val="007F79A4"/>
    <w:rsid w:val="008466F7"/>
    <w:rsid w:val="00847383"/>
    <w:rsid w:val="00873C30"/>
    <w:rsid w:val="00891782"/>
    <w:rsid w:val="008948DC"/>
    <w:rsid w:val="008953A4"/>
    <w:rsid w:val="00897F99"/>
    <w:rsid w:val="008A1C8E"/>
    <w:rsid w:val="008A7F2B"/>
    <w:rsid w:val="008D55F5"/>
    <w:rsid w:val="008F67AA"/>
    <w:rsid w:val="00910CE5"/>
    <w:rsid w:val="00913F3D"/>
    <w:rsid w:val="00931D1F"/>
    <w:rsid w:val="009A384C"/>
    <w:rsid w:val="009A3A64"/>
    <w:rsid w:val="009B45D5"/>
    <w:rsid w:val="009F4777"/>
    <w:rsid w:val="00A753F7"/>
    <w:rsid w:val="00A76A96"/>
    <w:rsid w:val="00A957D2"/>
    <w:rsid w:val="00AA6F88"/>
    <w:rsid w:val="00AA779A"/>
    <w:rsid w:val="00AB1543"/>
    <w:rsid w:val="00AF5678"/>
    <w:rsid w:val="00B21345"/>
    <w:rsid w:val="00B33694"/>
    <w:rsid w:val="00B862DB"/>
    <w:rsid w:val="00BA7185"/>
    <w:rsid w:val="00BB1FBD"/>
    <w:rsid w:val="00BF5052"/>
    <w:rsid w:val="00C017FF"/>
    <w:rsid w:val="00C046C1"/>
    <w:rsid w:val="00C2754F"/>
    <w:rsid w:val="00C40B3E"/>
    <w:rsid w:val="00C432ED"/>
    <w:rsid w:val="00C53F08"/>
    <w:rsid w:val="00CB2FBE"/>
    <w:rsid w:val="00CB7EB1"/>
    <w:rsid w:val="00CC4D6A"/>
    <w:rsid w:val="00D01FA6"/>
    <w:rsid w:val="00D052E8"/>
    <w:rsid w:val="00D26650"/>
    <w:rsid w:val="00D41640"/>
    <w:rsid w:val="00D44892"/>
    <w:rsid w:val="00D5290A"/>
    <w:rsid w:val="00D624FB"/>
    <w:rsid w:val="00D846A9"/>
    <w:rsid w:val="00D903E4"/>
    <w:rsid w:val="00DA5EFD"/>
    <w:rsid w:val="00DB1D17"/>
    <w:rsid w:val="00DD0561"/>
    <w:rsid w:val="00DE4058"/>
    <w:rsid w:val="00DE6EDF"/>
    <w:rsid w:val="00E104D7"/>
    <w:rsid w:val="00E27167"/>
    <w:rsid w:val="00E3385B"/>
    <w:rsid w:val="00E423F2"/>
    <w:rsid w:val="00E52388"/>
    <w:rsid w:val="00E648FF"/>
    <w:rsid w:val="00E723B0"/>
    <w:rsid w:val="00E93A3D"/>
    <w:rsid w:val="00E95324"/>
    <w:rsid w:val="00E96C83"/>
    <w:rsid w:val="00EC0086"/>
    <w:rsid w:val="00EF0F07"/>
    <w:rsid w:val="00EF1677"/>
    <w:rsid w:val="00F2280A"/>
    <w:rsid w:val="00F35799"/>
    <w:rsid w:val="00F41DA5"/>
    <w:rsid w:val="00F739A0"/>
    <w:rsid w:val="00F75554"/>
    <w:rsid w:val="00F75CC1"/>
    <w:rsid w:val="00F848A7"/>
    <w:rsid w:val="00F96415"/>
    <w:rsid w:val="00FA1CF8"/>
    <w:rsid w:val="00FA37F9"/>
    <w:rsid w:val="00FE5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1F46C"/>
  <w15:docId w15:val="{F23879E3-166C-478C-97E1-3C3FA01C3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55F5"/>
    <w:pPr>
      <w:spacing w:after="0" w:line="240" w:lineRule="auto"/>
    </w:pPr>
    <w:rPr>
      <w:rFonts w:ascii="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0A7909"/>
    <w:pPr>
      <w:keepNext/>
      <w:ind w:firstLine="540"/>
      <w:jc w:val="both"/>
      <w:outlineLvl w:val="0"/>
    </w:pPr>
    <w:rPr>
      <w:rFonts w:eastAsia="Times New Roman"/>
      <w:lang w:eastAsia="en-US"/>
    </w:rPr>
  </w:style>
  <w:style w:type="paragraph" w:styleId="2">
    <w:name w:val="heading 2"/>
    <w:aliases w:val="H2,&quot;Изумруд&quot;"/>
    <w:basedOn w:val="a"/>
    <w:next w:val="a"/>
    <w:link w:val="20"/>
    <w:semiHidden/>
    <w:unhideWhenUsed/>
    <w:qFormat/>
    <w:rsid w:val="000A7909"/>
    <w:pPr>
      <w:keepNext/>
      <w:autoSpaceDE w:val="0"/>
      <w:autoSpaceDN w:val="0"/>
      <w:adjustRightInd w:val="0"/>
      <w:ind w:firstLine="485"/>
      <w:jc w:val="both"/>
      <w:outlineLvl w:val="1"/>
    </w:pPr>
    <w:rPr>
      <w:rFonts w:ascii="Arial" w:eastAsia="Times New Roman" w:hAnsi="Arial" w:cs="Arial"/>
      <w:sz w:val="22"/>
      <w:szCs w:val="22"/>
    </w:rPr>
  </w:style>
  <w:style w:type="paragraph" w:styleId="5">
    <w:name w:val="heading 5"/>
    <w:basedOn w:val="a"/>
    <w:next w:val="a"/>
    <w:link w:val="50"/>
    <w:semiHidden/>
    <w:unhideWhenUsed/>
    <w:qFormat/>
    <w:rsid w:val="000A7909"/>
    <w:pPr>
      <w:keepNext/>
      <w:suppressAutoHyphens/>
      <w:spacing w:before="240" w:after="60"/>
      <w:ind w:firstLine="567"/>
      <w:outlineLvl w:val="4"/>
    </w:pPr>
    <w:rPr>
      <w:rFonts w:ascii="Arial Narrow" w:eastAsia="Times New Roman" w:hAnsi="Arial Narrow"/>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0A7909"/>
    <w:rPr>
      <w:rFonts w:ascii="Times New Roman" w:eastAsia="Times New Roman" w:hAnsi="Times New Roman" w:cs="Times New Roman"/>
      <w:sz w:val="24"/>
      <w:szCs w:val="24"/>
    </w:rPr>
  </w:style>
  <w:style w:type="character" w:customStyle="1" w:styleId="20">
    <w:name w:val="Заголовок 2 Знак"/>
    <w:aliases w:val="H2 Знак,&quot;Изумруд&quot; Знак"/>
    <w:basedOn w:val="a0"/>
    <w:link w:val="2"/>
    <w:semiHidden/>
    <w:rsid w:val="000A7909"/>
    <w:rPr>
      <w:rFonts w:ascii="Arial" w:eastAsia="Times New Roman" w:hAnsi="Arial" w:cs="Arial"/>
      <w:lang w:eastAsia="ru-RU"/>
    </w:rPr>
  </w:style>
  <w:style w:type="character" w:customStyle="1" w:styleId="50">
    <w:name w:val="Заголовок 5 Знак"/>
    <w:basedOn w:val="a0"/>
    <w:link w:val="5"/>
    <w:semiHidden/>
    <w:rsid w:val="000A7909"/>
    <w:rPr>
      <w:rFonts w:ascii="Arial Narrow" w:eastAsia="Times New Roman" w:hAnsi="Arial Narrow" w:cs="Times New Roman"/>
      <w:sz w:val="28"/>
      <w:szCs w:val="20"/>
      <w:lang w:eastAsia="ru-RU"/>
    </w:rPr>
  </w:style>
  <w:style w:type="character" w:styleId="a3">
    <w:name w:val="Hyperlink"/>
    <w:basedOn w:val="a0"/>
    <w:unhideWhenUsed/>
    <w:rsid w:val="008D55F5"/>
    <w:rPr>
      <w:color w:val="0000FF"/>
      <w:u w:val="single"/>
    </w:rPr>
  </w:style>
  <w:style w:type="character" w:styleId="a4">
    <w:name w:val="FollowedHyperlink"/>
    <w:basedOn w:val="a0"/>
    <w:uiPriority w:val="99"/>
    <w:semiHidden/>
    <w:unhideWhenUsed/>
    <w:rsid w:val="008D55F5"/>
    <w:rPr>
      <w:color w:val="800080"/>
      <w:u w:val="single"/>
    </w:rPr>
  </w:style>
  <w:style w:type="paragraph" w:styleId="a5">
    <w:name w:val="Balloon Text"/>
    <w:basedOn w:val="a"/>
    <w:link w:val="a6"/>
    <w:uiPriority w:val="99"/>
    <w:semiHidden/>
    <w:unhideWhenUsed/>
    <w:rsid w:val="008D55F5"/>
    <w:rPr>
      <w:rFonts w:ascii="Tahoma" w:hAnsi="Tahoma" w:cs="Tahoma"/>
      <w:sz w:val="16"/>
      <w:szCs w:val="16"/>
    </w:rPr>
  </w:style>
  <w:style w:type="character" w:customStyle="1" w:styleId="a6">
    <w:name w:val="Текст выноски Знак"/>
    <w:basedOn w:val="a0"/>
    <w:link w:val="a5"/>
    <w:uiPriority w:val="99"/>
    <w:semiHidden/>
    <w:rsid w:val="008D55F5"/>
    <w:rPr>
      <w:rFonts w:ascii="Tahoma" w:hAnsi="Tahoma" w:cs="Tahoma"/>
      <w:sz w:val="16"/>
      <w:szCs w:val="16"/>
      <w:lang w:eastAsia="ru-RU"/>
    </w:rPr>
  </w:style>
  <w:style w:type="paragraph" w:customStyle="1" w:styleId="s3">
    <w:name w:val="s3"/>
    <w:basedOn w:val="a"/>
    <w:rsid w:val="008D55F5"/>
    <w:pPr>
      <w:spacing w:before="100" w:beforeAutospacing="1" w:after="100" w:afterAutospacing="1"/>
    </w:pPr>
  </w:style>
  <w:style w:type="paragraph" w:customStyle="1" w:styleId="s4">
    <w:name w:val="s4"/>
    <w:basedOn w:val="a"/>
    <w:rsid w:val="008D55F5"/>
    <w:pPr>
      <w:spacing w:before="100" w:beforeAutospacing="1" w:after="100" w:afterAutospacing="1"/>
    </w:pPr>
  </w:style>
  <w:style w:type="paragraph" w:customStyle="1" w:styleId="s7">
    <w:name w:val="s7"/>
    <w:basedOn w:val="a"/>
    <w:rsid w:val="008D55F5"/>
    <w:pPr>
      <w:spacing w:before="100" w:beforeAutospacing="1" w:after="100" w:afterAutospacing="1"/>
    </w:pPr>
  </w:style>
  <w:style w:type="paragraph" w:customStyle="1" w:styleId="s9">
    <w:name w:val="s9"/>
    <w:basedOn w:val="a"/>
    <w:rsid w:val="008D55F5"/>
    <w:pPr>
      <w:spacing w:before="100" w:beforeAutospacing="1" w:after="100" w:afterAutospacing="1"/>
    </w:pPr>
  </w:style>
  <w:style w:type="paragraph" w:customStyle="1" w:styleId="s10">
    <w:name w:val="s10"/>
    <w:basedOn w:val="a"/>
    <w:rsid w:val="008D55F5"/>
    <w:pPr>
      <w:spacing w:before="100" w:beforeAutospacing="1" w:after="100" w:afterAutospacing="1"/>
    </w:pPr>
  </w:style>
  <w:style w:type="paragraph" w:customStyle="1" w:styleId="s12">
    <w:name w:val="s12"/>
    <w:basedOn w:val="a"/>
    <w:rsid w:val="008D55F5"/>
    <w:pPr>
      <w:spacing w:before="100" w:beforeAutospacing="1" w:after="100" w:afterAutospacing="1"/>
    </w:pPr>
  </w:style>
  <w:style w:type="paragraph" w:customStyle="1" w:styleId="s15">
    <w:name w:val="s15"/>
    <w:basedOn w:val="a"/>
    <w:rsid w:val="008D55F5"/>
    <w:pPr>
      <w:spacing w:before="100" w:beforeAutospacing="1" w:after="100" w:afterAutospacing="1"/>
    </w:pPr>
  </w:style>
  <w:style w:type="paragraph" w:customStyle="1" w:styleId="s16">
    <w:name w:val="s16"/>
    <w:basedOn w:val="a"/>
    <w:rsid w:val="008D55F5"/>
    <w:pPr>
      <w:spacing w:before="100" w:beforeAutospacing="1" w:after="100" w:afterAutospacing="1"/>
    </w:pPr>
  </w:style>
  <w:style w:type="paragraph" w:customStyle="1" w:styleId="s18">
    <w:name w:val="s18"/>
    <w:basedOn w:val="a"/>
    <w:rsid w:val="008D55F5"/>
    <w:pPr>
      <w:spacing w:before="100" w:beforeAutospacing="1" w:after="100" w:afterAutospacing="1"/>
    </w:pPr>
  </w:style>
  <w:style w:type="paragraph" w:customStyle="1" w:styleId="s19">
    <w:name w:val="s19"/>
    <w:basedOn w:val="a"/>
    <w:rsid w:val="008D55F5"/>
    <w:pPr>
      <w:spacing w:before="100" w:beforeAutospacing="1" w:after="100" w:afterAutospacing="1"/>
    </w:pPr>
  </w:style>
  <w:style w:type="paragraph" w:customStyle="1" w:styleId="s20">
    <w:name w:val="s20"/>
    <w:basedOn w:val="a"/>
    <w:rsid w:val="008D55F5"/>
    <w:pPr>
      <w:spacing w:before="100" w:beforeAutospacing="1" w:after="100" w:afterAutospacing="1"/>
    </w:pPr>
  </w:style>
  <w:style w:type="paragraph" w:customStyle="1" w:styleId="s24">
    <w:name w:val="s24"/>
    <w:basedOn w:val="a"/>
    <w:rsid w:val="008D55F5"/>
    <w:pPr>
      <w:spacing w:before="100" w:beforeAutospacing="1" w:after="100" w:afterAutospacing="1"/>
    </w:pPr>
  </w:style>
  <w:style w:type="paragraph" w:customStyle="1" w:styleId="s25">
    <w:name w:val="s25"/>
    <w:basedOn w:val="a"/>
    <w:rsid w:val="008D55F5"/>
    <w:pPr>
      <w:spacing w:before="100" w:beforeAutospacing="1" w:after="100" w:afterAutospacing="1"/>
    </w:pPr>
  </w:style>
  <w:style w:type="paragraph" w:customStyle="1" w:styleId="s26">
    <w:name w:val="s26"/>
    <w:basedOn w:val="a"/>
    <w:rsid w:val="008D55F5"/>
    <w:pPr>
      <w:spacing w:before="100" w:beforeAutospacing="1" w:after="100" w:afterAutospacing="1"/>
    </w:pPr>
  </w:style>
  <w:style w:type="paragraph" w:customStyle="1" w:styleId="s29">
    <w:name w:val="s29"/>
    <w:basedOn w:val="a"/>
    <w:rsid w:val="008D55F5"/>
    <w:pPr>
      <w:spacing w:before="100" w:beforeAutospacing="1" w:after="100" w:afterAutospacing="1"/>
    </w:pPr>
  </w:style>
  <w:style w:type="paragraph" w:customStyle="1" w:styleId="s30">
    <w:name w:val="s30"/>
    <w:basedOn w:val="a"/>
    <w:rsid w:val="008D55F5"/>
    <w:pPr>
      <w:spacing w:before="100" w:beforeAutospacing="1" w:after="100" w:afterAutospacing="1"/>
    </w:pPr>
  </w:style>
  <w:style w:type="paragraph" w:customStyle="1" w:styleId="s31">
    <w:name w:val="s31"/>
    <w:basedOn w:val="a"/>
    <w:rsid w:val="008D55F5"/>
    <w:pPr>
      <w:spacing w:before="100" w:beforeAutospacing="1" w:after="100" w:afterAutospacing="1"/>
    </w:pPr>
  </w:style>
  <w:style w:type="paragraph" w:customStyle="1" w:styleId="s32">
    <w:name w:val="s32"/>
    <w:basedOn w:val="a"/>
    <w:rsid w:val="008D55F5"/>
    <w:pPr>
      <w:spacing w:before="100" w:beforeAutospacing="1" w:after="100" w:afterAutospacing="1"/>
    </w:pPr>
  </w:style>
  <w:style w:type="paragraph" w:customStyle="1" w:styleId="s33">
    <w:name w:val="s33"/>
    <w:basedOn w:val="a"/>
    <w:rsid w:val="008D55F5"/>
    <w:pPr>
      <w:spacing w:before="100" w:beforeAutospacing="1" w:after="100" w:afterAutospacing="1"/>
    </w:pPr>
  </w:style>
  <w:style w:type="paragraph" w:customStyle="1" w:styleId="s34">
    <w:name w:val="s34"/>
    <w:basedOn w:val="a"/>
    <w:rsid w:val="008D55F5"/>
    <w:pPr>
      <w:spacing w:before="100" w:beforeAutospacing="1" w:after="100" w:afterAutospacing="1"/>
    </w:pPr>
  </w:style>
  <w:style w:type="paragraph" w:customStyle="1" w:styleId="s36">
    <w:name w:val="s36"/>
    <w:basedOn w:val="a"/>
    <w:rsid w:val="008D55F5"/>
    <w:pPr>
      <w:spacing w:before="100" w:beforeAutospacing="1" w:after="100" w:afterAutospacing="1"/>
    </w:pPr>
  </w:style>
  <w:style w:type="paragraph" w:customStyle="1" w:styleId="s37">
    <w:name w:val="s37"/>
    <w:basedOn w:val="a"/>
    <w:rsid w:val="008D55F5"/>
    <w:pPr>
      <w:spacing w:before="100" w:beforeAutospacing="1" w:after="100" w:afterAutospacing="1"/>
    </w:pPr>
  </w:style>
  <w:style w:type="paragraph" w:customStyle="1" w:styleId="s39">
    <w:name w:val="s39"/>
    <w:basedOn w:val="a"/>
    <w:rsid w:val="008D55F5"/>
    <w:pPr>
      <w:spacing w:before="100" w:beforeAutospacing="1" w:after="100" w:afterAutospacing="1"/>
    </w:pPr>
  </w:style>
  <w:style w:type="paragraph" w:customStyle="1" w:styleId="s40">
    <w:name w:val="s40"/>
    <w:basedOn w:val="a"/>
    <w:rsid w:val="008D55F5"/>
    <w:pPr>
      <w:spacing w:before="100" w:beforeAutospacing="1" w:after="100" w:afterAutospacing="1"/>
    </w:pPr>
  </w:style>
  <w:style w:type="paragraph" w:customStyle="1" w:styleId="s41">
    <w:name w:val="s41"/>
    <w:basedOn w:val="a"/>
    <w:rsid w:val="008D55F5"/>
    <w:pPr>
      <w:spacing w:before="100" w:beforeAutospacing="1" w:after="100" w:afterAutospacing="1"/>
    </w:pPr>
  </w:style>
  <w:style w:type="paragraph" w:customStyle="1" w:styleId="s42">
    <w:name w:val="s42"/>
    <w:basedOn w:val="a"/>
    <w:rsid w:val="008D55F5"/>
    <w:pPr>
      <w:spacing w:before="100" w:beforeAutospacing="1" w:after="100" w:afterAutospacing="1"/>
    </w:pPr>
  </w:style>
  <w:style w:type="paragraph" w:customStyle="1" w:styleId="s44">
    <w:name w:val="s44"/>
    <w:basedOn w:val="a"/>
    <w:rsid w:val="008D55F5"/>
    <w:pPr>
      <w:spacing w:before="100" w:beforeAutospacing="1" w:after="100" w:afterAutospacing="1"/>
    </w:pPr>
  </w:style>
  <w:style w:type="paragraph" w:customStyle="1" w:styleId="s45">
    <w:name w:val="s45"/>
    <w:basedOn w:val="a"/>
    <w:rsid w:val="008D55F5"/>
    <w:pPr>
      <w:spacing w:before="100" w:beforeAutospacing="1" w:after="100" w:afterAutospacing="1"/>
    </w:pPr>
  </w:style>
  <w:style w:type="paragraph" w:customStyle="1" w:styleId="s48">
    <w:name w:val="s48"/>
    <w:basedOn w:val="a"/>
    <w:rsid w:val="008D55F5"/>
    <w:pPr>
      <w:spacing w:before="100" w:beforeAutospacing="1" w:after="100" w:afterAutospacing="1"/>
    </w:pPr>
  </w:style>
  <w:style w:type="paragraph" w:customStyle="1" w:styleId="s49">
    <w:name w:val="s49"/>
    <w:basedOn w:val="a"/>
    <w:rsid w:val="008D55F5"/>
    <w:pPr>
      <w:spacing w:before="100" w:beforeAutospacing="1" w:after="100" w:afterAutospacing="1"/>
    </w:pPr>
  </w:style>
  <w:style w:type="paragraph" w:customStyle="1" w:styleId="s50">
    <w:name w:val="s50"/>
    <w:basedOn w:val="a"/>
    <w:rsid w:val="008D55F5"/>
    <w:pPr>
      <w:spacing w:before="100" w:beforeAutospacing="1" w:after="100" w:afterAutospacing="1"/>
    </w:pPr>
  </w:style>
  <w:style w:type="paragraph" w:customStyle="1" w:styleId="s52">
    <w:name w:val="s52"/>
    <w:basedOn w:val="a"/>
    <w:rsid w:val="008D55F5"/>
    <w:pPr>
      <w:spacing w:before="100" w:beforeAutospacing="1" w:after="100" w:afterAutospacing="1"/>
    </w:pPr>
  </w:style>
  <w:style w:type="paragraph" w:customStyle="1" w:styleId="s55">
    <w:name w:val="s55"/>
    <w:basedOn w:val="a"/>
    <w:rsid w:val="008D55F5"/>
    <w:pPr>
      <w:spacing w:before="100" w:beforeAutospacing="1" w:after="100" w:afterAutospacing="1"/>
    </w:pPr>
  </w:style>
  <w:style w:type="paragraph" w:customStyle="1" w:styleId="s56">
    <w:name w:val="s56"/>
    <w:basedOn w:val="a"/>
    <w:rsid w:val="008D55F5"/>
    <w:pPr>
      <w:spacing w:before="100" w:beforeAutospacing="1" w:after="100" w:afterAutospacing="1"/>
    </w:pPr>
  </w:style>
  <w:style w:type="paragraph" w:customStyle="1" w:styleId="s59">
    <w:name w:val="s59"/>
    <w:basedOn w:val="a"/>
    <w:rsid w:val="008D55F5"/>
    <w:pPr>
      <w:spacing w:before="100" w:beforeAutospacing="1" w:after="100" w:afterAutospacing="1"/>
    </w:pPr>
  </w:style>
  <w:style w:type="paragraph" w:customStyle="1" w:styleId="s61">
    <w:name w:val="s61"/>
    <w:basedOn w:val="a"/>
    <w:rsid w:val="008D55F5"/>
    <w:pPr>
      <w:spacing w:before="100" w:beforeAutospacing="1" w:after="100" w:afterAutospacing="1"/>
    </w:pPr>
  </w:style>
  <w:style w:type="paragraph" w:customStyle="1" w:styleId="s62">
    <w:name w:val="s62"/>
    <w:basedOn w:val="a"/>
    <w:rsid w:val="008D55F5"/>
    <w:pPr>
      <w:spacing w:before="100" w:beforeAutospacing="1" w:after="100" w:afterAutospacing="1"/>
    </w:pPr>
  </w:style>
  <w:style w:type="character" w:customStyle="1" w:styleId="s2">
    <w:name w:val="s2"/>
    <w:basedOn w:val="a0"/>
    <w:rsid w:val="008D55F5"/>
  </w:style>
  <w:style w:type="character" w:customStyle="1" w:styleId="bumpedfont15">
    <w:name w:val="bumpedfont15"/>
    <w:basedOn w:val="a0"/>
    <w:rsid w:val="008D55F5"/>
  </w:style>
  <w:style w:type="character" w:customStyle="1" w:styleId="s5">
    <w:name w:val="s5"/>
    <w:basedOn w:val="a0"/>
    <w:rsid w:val="008D55F5"/>
  </w:style>
  <w:style w:type="character" w:customStyle="1" w:styleId="s6">
    <w:name w:val="s6"/>
    <w:basedOn w:val="a0"/>
    <w:rsid w:val="008D55F5"/>
  </w:style>
  <w:style w:type="character" w:customStyle="1" w:styleId="s8">
    <w:name w:val="s8"/>
    <w:basedOn w:val="a0"/>
    <w:rsid w:val="008D55F5"/>
  </w:style>
  <w:style w:type="character" w:customStyle="1" w:styleId="s11">
    <w:name w:val="s11"/>
    <w:basedOn w:val="a0"/>
    <w:rsid w:val="008D55F5"/>
  </w:style>
  <w:style w:type="character" w:customStyle="1" w:styleId="s13">
    <w:name w:val="s13"/>
    <w:basedOn w:val="a0"/>
    <w:rsid w:val="008D55F5"/>
  </w:style>
  <w:style w:type="character" w:customStyle="1" w:styleId="s14">
    <w:name w:val="s14"/>
    <w:basedOn w:val="a0"/>
    <w:rsid w:val="008D55F5"/>
  </w:style>
  <w:style w:type="character" w:customStyle="1" w:styleId="s17">
    <w:name w:val="s17"/>
    <w:basedOn w:val="a0"/>
    <w:rsid w:val="008D55F5"/>
  </w:style>
  <w:style w:type="character" w:customStyle="1" w:styleId="s21">
    <w:name w:val="s21"/>
    <w:basedOn w:val="a0"/>
    <w:rsid w:val="008D55F5"/>
  </w:style>
  <w:style w:type="character" w:customStyle="1" w:styleId="s22">
    <w:name w:val="s22"/>
    <w:basedOn w:val="a0"/>
    <w:rsid w:val="008D55F5"/>
  </w:style>
  <w:style w:type="character" w:customStyle="1" w:styleId="s23">
    <w:name w:val="s23"/>
    <w:basedOn w:val="a0"/>
    <w:rsid w:val="008D55F5"/>
  </w:style>
  <w:style w:type="character" w:customStyle="1" w:styleId="s27">
    <w:name w:val="s27"/>
    <w:basedOn w:val="a0"/>
    <w:rsid w:val="008D55F5"/>
  </w:style>
  <w:style w:type="character" w:customStyle="1" w:styleId="s28">
    <w:name w:val="s28"/>
    <w:basedOn w:val="a0"/>
    <w:rsid w:val="008D55F5"/>
  </w:style>
  <w:style w:type="character" w:customStyle="1" w:styleId="s35">
    <w:name w:val="s35"/>
    <w:basedOn w:val="a0"/>
    <w:rsid w:val="008D55F5"/>
  </w:style>
  <w:style w:type="character" w:customStyle="1" w:styleId="s38">
    <w:name w:val="s38"/>
    <w:basedOn w:val="a0"/>
    <w:rsid w:val="008D55F5"/>
  </w:style>
  <w:style w:type="character" w:customStyle="1" w:styleId="s43">
    <w:name w:val="s43"/>
    <w:basedOn w:val="a0"/>
    <w:rsid w:val="008D55F5"/>
  </w:style>
  <w:style w:type="character" w:customStyle="1" w:styleId="s46">
    <w:name w:val="s46"/>
    <w:basedOn w:val="a0"/>
    <w:rsid w:val="008D55F5"/>
  </w:style>
  <w:style w:type="character" w:customStyle="1" w:styleId="s47">
    <w:name w:val="s47"/>
    <w:basedOn w:val="a0"/>
    <w:rsid w:val="008D55F5"/>
  </w:style>
  <w:style w:type="character" w:customStyle="1" w:styleId="s53">
    <w:name w:val="s53"/>
    <w:basedOn w:val="a0"/>
    <w:rsid w:val="008D55F5"/>
  </w:style>
  <w:style w:type="character" w:customStyle="1" w:styleId="s54">
    <w:name w:val="s54"/>
    <w:basedOn w:val="a0"/>
    <w:rsid w:val="008D55F5"/>
  </w:style>
  <w:style w:type="character" w:customStyle="1" w:styleId="s58">
    <w:name w:val="s58"/>
    <w:basedOn w:val="a0"/>
    <w:rsid w:val="008D55F5"/>
  </w:style>
  <w:style w:type="character" w:customStyle="1" w:styleId="s67">
    <w:name w:val="s67"/>
    <w:basedOn w:val="a0"/>
    <w:rsid w:val="008D55F5"/>
  </w:style>
  <w:style w:type="character" w:customStyle="1" w:styleId="s68">
    <w:name w:val="s68"/>
    <w:basedOn w:val="a0"/>
    <w:rsid w:val="008D55F5"/>
  </w:style>
  <w:style w:type="character" w:customStyle="1" w:styleId="emailstyle80">
    <w:name w:val="emailstyle80"/>
    <w:basedOn w:val="a0"/>
    <w:semiHidden/>
    <w:rsid w:val="008D55F5"/>
    <w:rPr>
      <w:rFonts w:ascii="Calibri" w:hAnsi="Calibri" w:cs="Calibri" w:hint="default"/>
      <w:color w:val="1F497D"/>
    </w:rPr>
  </w:style>
  <w:style w:type="character" w:customStyle="1" w:styleId="emailstyle81">
    <w:name w:val="emailstyle81"/>
    <w:basedOn w:val="a0"/>
    <w:semiHidden/>
    <w:rsid w:val="008D55F5"/>
    <w:rPr>
      <w:rFonts w:ascii="Calibri" w:hAnsi="Calibri" w:cs="Calibri" w:hint="default"/>
      <w:color w:val="1F497D"/>
    </w:rPr>
  </w:style>
  <w:style w:type="character" w:styleId="a7">
    <w:name w:val="annotation reference"/>
    <w:basedOn w:val="a0"/>
    <w:uiPriority w:val="99"/>
    <w:semiHidden/>
    <w:unhideWhenUsed/>
    <w:rsid w:val="00361E73"/>
    <w:rPr>
      <w:sz w:val="16"/>
      <w:szCs w:val="16"/>
    </w:rPr>
  </w:style>
  <w:style w:type="paragraph" w:styleId="a8">
    <w:name w:val="annotation text"/>
    <w:basedOn w:val="a"/>
    <w:link w:val="a9"/>
    <w:uiPriority w:val="99"/>
    <w:semiHidden/>
    <w:unhideWhenUsed/>
    <w:rsid w:val="00361E73"/>
    <w:rPr>
      <w:sz w:val="20"/>
      <w:szCs w:val="20"/>
    </w:rPr>
  </w:style>
  <w:style w:type="character" w:customStyle="1" w:styleId="a9">
    <w:name w:val="Текст примечания Знак"/>
    <w:basedOn w:val="a0"/>
    <w:link w:val="a8"/>
    <w:uiPriority w:val="99"/>
    <w:semiHidden/>
    <w:rsid w:val="00361E73"/>
    <w:rPr>
      <w:rFonts w:ascii="Times New Roman" w:hAnsi="Times New Roman" w:cs="Times New Roman"/>
      <w:sz w:val="20"/>
      <w:szCs w:val="20"/>
      <w:lang w:eastAsia="ru-RU"/>
    </w:rPr>
  </w:style>
  <w:style w:type="paragraph" w:styleId="aa">
    <w:name w:val="annotation subject"/>
    <w:basedOn w:val="a8"/>
    <w:next w:val="a8"/>
    <w:link w:val="ab"/>
    <w:uiPriority w:val="99"/>
    <w:semiHidden/>
    <w:unhideWhenUsed/>
    <w:rsid w:val="00361E73"/>
    <w:rPr>
      <w:b/>
      <w:bCs/>
    </w:rPr>
  </w:style>
  <w:style w:type="character" w:customStyle="1" w:styleId="ab">
    <w:name w:val="Тема примечания Знак"/>
    <w:basedOn w:val="a9"/>
    <w:link w:val="aa"/>
    <w:uiPriority w:val="99"/>
    <w:semiHidden/>
    <w:rsid w:val="00361E73"/>
    <w:rPr>
      <w:rFonts w:ascii="Times New Roman" w:hAnsi="Times New Roman" w:cs="Times New Roman"/>
      <w:b/>
      <w:bCs/>
      <w:sz w:val="20"/>
      <w:szCs w:val="20"/>
      <w:lang w:eastAsia="ru-RU"/>
    </w:rPr>
  </w:style>
  <w:style w:type="paragraph" w:styleId="ac">
    <w:name w:val="List Paragraph"/>
    <w:basedOn w:val="a"/>
    <w:link w:val="ad"/>
    <w:uiPriority w:val="34"/>
    <w:qFormat/>
    <w:rsid w:val="005B0C39"/>
    <w:pPr>
      <w:widowControl w:val="0"/>
      <w:ind w:left="720"/>
      <w:contextualSpacing/>
    </w:pPr>
    <w:rPr>
      <w:rFonts w:ascii="Arial" w:eastAsia="Times New Roman" w:hAnsi="Arial"/>
      <w:sz w:val="20"/>
      <w:szCs w:val="20"/>
    </w:rPr>
  </w:style>
  <w:style w:type="character" w:customStyle="1" w:styleId="ad">
    <w:name w:val="Абзац списка Знак"/>
    <w:link w:val="ac"/>
    <w:uiPriority w:val="34"/>
    <w:locked/>
    <w:rsid w:val="005B0C39"/>
    <w:rPr>
      <w:rFonts w:ascii="Arial" w:eastAsia="Times New Roman" w:hAnsi="Arial" w:cs="Times New Roman"/>
      <w:sz w:val="20"/>
      <w:szCs w:val="20"/>
      <w:lang w:eastAsia="ru-RU"/>
    </w:rPr>
  </w:style>
  <w:style w:type="paragraph" w:customStyle="1" w:styleId="Footnote">
    <w:name w:val="Footnote"/>
    <w:basedOn w:val="a"/>
    <w:link w:val="Footnote1"/>
    <w:rsid w:val="008948DC"/>
    <w:pPr>
      <w:widowControl w:val="0"/>
    </w:pPr>
    <w:rPr>
      <w:rFonts w:ascii="Arial" w:eastAsia="Times New Roman" w:hAnsi="Arial"/>
      <w:sz w:val="20"/>
      <w:szCs w:val="20"/>
    </w:rPr>
  </w:style>
  <w:style w:type="character" w:customStyle="1" w:styleId="Footnote1">
    <w:name w:val="Footnote1"/>
    <w:link w:val="Footnote"/>
    <w:locked/>
    <w:rsid w:val="008948DC"/>
    <w:rPr>
      <w:rFonts w:ascii="Arial" w:eastAsia="Times New Roman" w:hAnsi="Arial" w:cs="Times New Roman"/>
      <w:sz w:val="20"/>
      <w:szCs w:val="20"/>
      <w:lang w:eastAsia="ru-RU"/>
    </w:rPr>
  </w:style>
  <w:style w:type="paragraph" w:customStyle="1" w:styleId="ConsPlusNormal">
    <w:name w:val="ConsPlusNormal"/>
    <w:link w:val="ConsPlusNormal1"/>
    <w:rsid w:val="004C2010"/>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4C2010"/>
    <w:rPr>
      <w:rFonts w:ascii="Times New Roman" w:eastAsia="Times New Roman" w:hAnsi="Times New Roman" w:cs="Times New Roman"/>
      <w:sz w:val="24"/>
      <w:lang w:eastAsia="ru-RU"/>
    </w:rPr>
  </w:style>
  <w:style w:type="paragraph" w:styleId="ae">
    <w:name w:val="header"/>
    <w:basedOn w:val="a"/>
    <w:link w:val="af"/>
    <w:uiPriority w:val="99"/>
    <w:unhideWhenUsed/>
    <w:rsid w:val="002D34C8"/>
    <w:pPr>
      <w:tabs>
        <w:tab w:val="center" w:pos="4677"/>
        <w:tab w:val="right" w:pos="9355"/>
      </w:tabs>
    </w:pPr>
  </w:style>
  <w:style w:type="character" w:customStyle="1" w:styleId="af">
    <w:name w:val="Верхний колонтитул Знак"/>
    <w:basedOn w:val="a0"/>
    <w:link w:val="ae"/>
    <w:uiPriority w:val="99"/>
    <w:rsid w:val="002D34C8"/>
    <w:rPr>
      <w:rFonts w:ascii="Times New Roman" w:hAnsi="Times New Roman" w:cs="Times New Roman"/>
      <w:sz w:val="24"/>
      <w:szCs w:val="24"/>
      <w:lang w:eastAsia="ru-RU"/>
    </w:rPr>
  </w:style>
  <w:style w:type="paragraph" w:styleId="af0">
    <w:name w:val="footer"/>
    <w:basedOn w:val="a"/>
    <w:link w:val="af1"/>
    <w:uiPriority w:val="99"/>
    <w:unhideWhenUsed/>
    <w:rsid w:val="002D34C8"/>
    <w:pPr>
      <w:tabs>
        <w:tab w:val="center" w:pos="4677"/>
        <w:tab w:val="right" w:pos="9355"/>
      </w:tabs>
    </w:pPr>
  </w:style>
  <w:style w:type="character" w:customStyle="1" w:styleId="af1">
    <w:name w:val="Нижний колонтитул Знак"/>
    <w:basedOn w:val="a0"/>
    <w:link w:val="af0"/>
    <w:uiPriority w:val="99"/>
    <w:rsid w:val="002D34C8"/>
    <w:rPr>
      <w:rFonts w:ascii="Times New Roman" w:hAnsi="Times New Roman" w:cs="Times New Roman"/>
      <w:sz w:val="24"/>
      <w:szCs w:val="24"/>
      <w:lang w:eastAsia="ru-RU"/>
    </w:rPr>
  </w:style>
  <w:style w:type="paragraph" w:styleId="af2">
    <w:name w:val="endnote text"/>
    <w:basedOn w:val="a"/>
    <w:link w:val="af3"/>
    <w:rsid w:val="006C14D5"/>
    <w:rPr>
      <w:rFonts w:eastAsia="Times New Roman"/>
      <w:sz w:val="20"/>
      <w:szCs w:val="20"/>
    </w:rPr>
  </w:style>
  <w:style w:type="character" w:customStyle="1" w:styleId="af3">
    <w:name w:val="Текст концевой сноски Знак"/>
    <w:basedOn w:val="a0"/>
    <w:link w:val="af2"/>
    <w:rsid w:val="006C14D5"/>
    <w:rPr>
      <w:rFonts w:ascii="Times New Roman" w:eastAsia="Times New Roman" w:hAnsi="Times New Roman" w:cs="Times New Roman"/>
      <w:sz w:val="20"/>
      <w:szCs w:val="20"/>
      <w:lang w:eastAsia="ru-RU"/>
    </w:rPr>
  </w:style>
  <w:style w:type="character" w:styleId="af4">
    <w:name w:val="endnote reference"/>
    <w:basedOn w:val="a0"/>
    <w:rsid w:val="006C14D5"/>
    <w:rPr>
      <w:vertAlign w:val="superscript"/>
    </w:rPr>
  </w:style>
  <w:style w:type="paragraph" w:styleId="af5">
    <w:name w:val="Title"/>
    <w:basedOn w:val="a"/>
    <w:link w:val="af6"/>
    <w:qFormat/>
    <w:rsid w:val="00E95324"/>
    <w:pPr>
      <w:jc w:val="center"/>
    </w:pPr>
    <w:rPr>
      <w:rFonts w:eastAsia="Times New Roman"/>
      <w:sz w:val="28"/>
      <w:szCs w:val="20"/>
    </w:rPr>
  </w:style>
  <w:style w:type="character" w:customStyle="1" w:styleId="af6">
    <w:name w:val="Заголовок Знак"/>
    <w:basedOn w:val="a0"/>
    <w:link w:val="af5"/>
    <w:rsid w:val="00E95324"/>
    <w:rPr>
      <w:rFonts w:ascii="Times New Roman" w:eastAsia="Times New Roman" w:hAnsi="Times New Roman" w:cs="Times New Roman"/>
      <w:sz w:val="28"/>
      <w:szCs w:val="20"/>
      <w:lang w:eastAsia="ru-RU"/>
    </w:rPr>
  </w:style>
  <w:style w:type="paragraph" w:styleId="af7">
    <w:name w:val="No Spacing"/>
    <w:qFormat/>
    <w:rsid w:val="00E95324"/>
    <w:pPr>
      <w:spacing w:after="0" w:line="240" w:lineRule="auto"/>
    </w:pPr>
    <w:rPr>
      <w:rFonts w:ascii="Calibri" w:eastAsia="Times New Roman" w:hAnsi="Calibri" w:cs="Times New Roman"/>
      <w:lang w:eastAsia="ru-RU"/>
    </w:rPr>
  </w:style>
  <w:style w:type="paragraph" w:styleId="af8">
    <w:name w:val="Normal (Web)"/>
    <w:basedOn w:val="a"/>
    <w:uiPriority w:val="99"/>
    <w:semiHidden/>
    <w:unhideWhenUsed/>
    <w:rsid w:val="00253030"/>
    <w:pPr>
      <w:spacing w:before="100" w:beforeAutospacing="1" w:after="100" w:afterAutospacing="1"/>
    </w:pPr>
    <w:rPr>
      <w:rFonts w:eastAsia="Times New Roman"/>
    </w:rPr>
  </w:style>
  <w:style w:type="paragraph" w:customStyle="1" w:styleId="no-indent">
    <w:name w:val="no-indent"/>
    <w:basedOn w:val="a"/>
    <w:rsid w:val="00253030"/>
    <w:pPr>
      <w:spacing w:before="100" w:beforeAutospacing="1" w:after="100" w:afterAutospacing="1"/>
    </w:pPr>
    <w:rPr>
      <w:rFonts w:eastAsia="Times New Roman"/>
    </w:rPr>
  </w:style>
  <w:style w:type="paragraph" w:customStyle="1" w:styleId="ConsNonformat">
    <w:name w:val="ConsNonformat"/>
    <w:rsid w:val="00167E29"/>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Normal">
    <w:name w:val="ConsNormal"/>
    <w:rsid w:val="00167E29"/>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af9">
    <w:name w:val="Body Text Indent"/>
    <w:basedOn w:val="a"/>
    <w:link w:val="afa"/>
    <w:semiHidden/>
    <w:unhideWhenUsed/>
    <w:rsid w:val="000A7909"/>
    <w:pPr>
      <w:ind w:firstLine="708"/>
    </w:pPr>
    <w:rPr>
      <w:rFonts w:eastAsia="Times New Roman"/>
      <w:color w:val="333399"/>
      <w:sz w:val="20"/>
    </w:rPr>
  </w:style>
  <w:style w:type="character" w:customStyle="1" w:styleId="afa">
    <w:name w:val="Основной текст с отступом Знак"/>
    <w:basedOn w:val="a0"/>
    <w:link w:val="af9"/>
    <w:semiHidden/>
    <w:rsid w:val="000A7909"/>
    <w:rPr>
      <w:rFonts w:ascii="Times New Roman" w:eastAsia="Times New Roman" w:hAnsi="Times New Roman" w:cs="Times New Roman"/>
      <w:color w:val="333399"/>
      <w:sz w:val="20"/>
      <w:szCs w:val="24"/>
      <w:lang w:eastAsia="ru-RU"/>
    </w:rPr>
  </w:style>
  <w:style w:type="paragraph" w:customStyle="1" w:styleId="ConsPlusTitle">
    <w:name w:val="ConsPlusTitle"/>
    <w:rsid w:val="009F4777"/>
    <w:pPr>
      <w:widowControl w:val="0"/>
      <w:suppressAutoHyphens/>
      <w:autoSpaceDE w:val="0"/>
      <w:spacing w:after="0" w:line="240" w:lineRule="auto"/>
    </w:pPr>
    <w:rPr>
      <w:rFonts w:ascii="Calibri" w:eastAsia="Calibri" w:hAnsi="Calibri" w:cs="Calibri"/>
      <w:b/>
      <w:bCs/>
      <w:lang w:eastAsia="zh-CN"/>
    </w:rPr>
  </w:style>
  <w:style w:type="paragraph" w:customStyle="1" w:styleId="s1">
    <w:name w:val="s_1"/>
    <w:basedOn w:val="a"/>
    <w:rsid w:val="009F4777"/>
    <w:pPr>
      <w:ind w:firstLine="720"/>
      <w:jc w:val="both"/>
    </w:pPr>
    <w:rPr>
      <w:rFonts w:ascii="Arial" w:eastAsia="Times New Roman" w:hAnsi="Arial" w:cs="Arial"/>
      <w:sz w:val="26"/>
      <w:szCs w:val="26"/>
    </w:rPr>
  </w:style>
  <w:style w:type="paragraph" w:customStyle="1" w:styleId="11">
    <w:name w:val="Без интервала1"/>
    <w:rsid w:val="009F4777"/>
    <w:pPr>
      <w:suppressAutoHyphens/>
      <w:spacing w:after="0" w:line="240" w:lineRule="auto"/>
    </w:pPr>
    <w:rPr>
      <w:rFonts w:ascii="Calibri" w:eastAsia="Times New Roman" w:hAnsi="Calibri" w:cs="Calibri"/>
      <w:lang w:eastAsia="zh-CN"/>
    </w:rPr>
  </w:style>
  <w:style w:type="paragraph" w:customStyle="1" w:styleId="afb">
    <w:name w:val="Обычный.Название подразделения"/>
    <w:rsid w:val="009F4777"/>
    <w:pPr>
      <w:spacing w:after="0" w:line="240" w:lineRule="auto"/>
    </w:pPr>
    <w:rPr>
      <w:rFonts w:ascii="SchoolBook" w:eastAsia="Times New Roman" w:hAnsi="SchoolBook" w:cs="Times New Roman"/>
      <w:sz w:val="28"/>
      <w:szCs w:val="20"/>
      <w:lang w:eastAsia="ru-RU"/>
    </w:rPr>
  </w:style>
  <w:style w:type="paragraph" w:customStyle="1" w:styleId="12">
    <w:name w:val="Абзац списка1"/>
    <w:basedOn w:val="a"/>
    <w:link w:val="ListParagraphChar"/>
    <w:rsid w:val="009F4777"/>
    <w:pPr>
      <w:widowControl w:val="0"/>
      <w:ind w:left="720" w:firstLine="567"/>
      <w:contextualSpacing/>
      <w:jc w:val="both"/>
    </w:pPr>
    <w:rPr>
      <w:rFonts w:ascii="Arial" w:eastAsia="Calibri" w:hAnsi="Arial"/>
      <w:sz w:val="20"/>
      <w:szCs w:val="20"/>
    </w:rPr>
  </w:style>
  <w:style w:type="character" w:customStyle="1" w:styleId="ListParagraphChar">
    <w:name w:val="List Paragraph Char"/>
    <w:link w:val="12"/>
    <w:locked/>
    <w:rsid w:val="009F4777"/>
    <w:rPr>
      <w:rFonts w:ascii="Arial" w:eastAsia="Calibri" w:hAnsi="Arial" w:cs="Times New Roman"/>
      <w:sz w:val="20"/>
      <w:szCs w:val="20"/>
      <w:lang w:eastAsia="ru-RU"/>
    </w:rPr>
  </w:style>
  <w:style w:type="paragraph" w:styleId="afc">
    <w:name w:val="footnote text"/>
    <w:basedOn w:val="a"/>
    <w:link w:val="afd"/>
    <w:uiPriority w:val="99"/>
    <w:semiHidden/>
    <w:unhideWhenUsed/>
    <w:rsid w:val="009F4777"/>
    <w:pPr>
      <w:ind w:firstLine="567"/>
      <w:jc w:val="both"/>
    </w:pPr>
    <w:rPr>
      <w:rFonts w:ascii="Arial" w:eastAsia="Times New Roman" w:hAnsi="Arial"/>
      <w:sz w:val="20"/>
      <w:szCs w:val="20"/>
    </w:rPr>
  </w:style>
  <w:style w:type="character" w:customStyle="1" w:styleId="afd">
    <w:name w:val="Текст сноски Знак"/>
    <w:basedOn w:val="a0"/>
    <w:link w:val="afc"/>
    <w:uiPriority w:val="99"/>
    <w:semiHidden/>
    <w:rsid w:val="009F4777"/>
    <w:rPr>
      <w:rFonts w:ascii="Arial" w:eastAsia="Times New Roman" w:hAnsi="Arial" w:cs="Times New Roman"/>
      <w:sz w:val="20"/>
      <w:szCs w:val="20"/>
      <w:lang w:eastAsia="ru-RU"/>
    </w:rPr>
  </w:style>
  <w:style w:type="character" w:styleId="afe">
    <w:name w:val="footnote reference"/>
    <w:basedOn w:val="a0"/>
    <w:uiPriority w:val="99"/>
    <w:semiHidden/>
    <w:unhideWhenUsed/>
    <w:rsid w:val="009F477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7716">
      <w:bodyDiv w:val="1"/>
      <w:marLeft w:val="0"/>
      <w:marRight w:val="0"/>
      <w:marTop w:val="0"/>
      <w:marBottom w:val="0"/>
      <w:divBdr>
        <w:top w:val="none" w:sz="0" w:space="0" w:color="auto"/>
        <w:left w:val="none" w:sz="0" w:space="0" w:color="auto"/>
        <w:bottom w:val="none" w:sz="0" w:space="0" w:color="auto"/>
        <w:right w:val="none" w:sz="0" w:space="0" w:color="auto"/>
      </w:divBdr>
    </w:div>
    <w:div w:id="116140618">
      <w:bodyDiv w:val="1"/>
      <w:marLeft w:val="0"/>
      <w:marRight w:val="0"/>
      <w:marTop w:val="0"/>
      <w:marBottom w:val="0"/>
      <w:divBdr>
        <w:top w:val="none" w:sz="0" w:space="0" w:color="auto"/>
        <w:left w:val="none" w:sz="0" w:space="0" w:color="auto"/>
        <w:bottom w:val="none" w:sz="0" w:space="0" w:color="auto"/>
        <w:right w:val="none" w:sz="0" w:space="0" w:color="auto"/>
      </w:divBdr>
    </w:div>
    <w:div w:id="205026778">
      <w:bodyDiv w:val="1"/>
      <w:marLeft w:val="0"/>
      <w:marRight w:val="0"/>
      <w:marTop w:val="0"/>
      <w:marBottom w:val="0"/>
      <w:divBdr>
        <w:top w:val="none" w:sz="0" w:space="0" w:color="auto"/>
        <w:left w:val="none" w:sz="0" w:space="0" w:color="auto"/>
        <w:bottom w:val="none" w:sz="0" w:space="0" w:color="auto"/>
        <w:right w:val="none" w:sz="0" w:space="0" w:color="auto"/>
      </w:divBdr>
      <w:divsChild>
        <w:div w:id="1600675654">
          <w:marLeft w:val="0"/>
          <w:marRight w:val="0"/>
          <w:marTop w:val="0"/>
          <w:marBottom w:val="0"/>
          <w:divBdr>
            <w:top w:val="none" w:sz="0" w:space="0" w:color="auto"/>
            <w:left w:val="none" w:sz="0" w:space="0" w:color="auto"/>
            <w:bottom w:val="none" w:sz="0" w:space="0" w:color="auto"/>
            <w:right w:val="none" w:sz="0" w:space="0" w:color="auto"/>
          </w:divBdr>
        </w:div>
        <w:div w:id="349915207">
          <w:marLeft w:val="0"/>
          <w:marRight w:val="0"/>
          <w:marTop w:val="0"/>
          <w:marBottom w:val="0"/>
          <w:divBdr>
            <w:top w:val="none" w:sz="0" w:space="0" w:color="auto"/>
            <w:left w:val="none" w:sz="0" w:space="0" w:color="auto"/>
            <w:bottom w:val="none" w:sz="0" w:space="0" w:color="auto"/>
            <w:right w:val="none" w:sz="0" w:space="0" w:color="auto"/>
          </w:divBdr>
        </w:div>
        <w:div w:id="1700351364">
          <w:marLeft w:val="0"/>
          <w:marRight w:val="0"/>
          <w:marTop w:val="0"/>
          <w:marBottom w:val="0"/>
          <w:divBdr>
            <w:top w:val="none" w:sz="0" w:space="0" w:color="auto"/>
            <w:left w:val="none" w:sz="0" w:space="0" w:color="auto"/>
            <w:bottom w:val="none" w:sz="0" w:space="0" w:color="auto"/>
            <w:right w:val="none" w:sz="0" w:space="0" w:color="auto"/>
          </w:divBdr>
        </w:div>
        <w:div w:id="1931886400">
          <w:marLeft w:val="0"/>
          <w:marRight w:val="0"/>
          <w:marTop w:val="0"/>
          <w:marBottom w:val="0"/>
          <w:divBdr>
            <w:top w:val="none" w:sz="0" w:space="0" w:color="auto"/>
            <w:left w:val="none" w:sz="0" w:space="0" w:color="auto"/>
            <w:bottom w:val="none" w:sz="0" w:space="0" w:color="auto"/>
            <w:right w:val="none" w:sz="0" w:space="0" w:color="auto"/>
          </w:divBdr>
        </w:div>
      </w:divsChild>
    </w:div>
    <w:div w:id="706292886">
      <w:bodyDiv w:val="1"/>
      <w:marLeft w:val="0"/>
      <w:marRight w:val="0"/>
      <w:marTop w:val="0"/>
      <w:marBottom w:val="0"/>
      <w:divBdr>
        <w:top w:val="none" w:sz="0" w:space="0" w:color="auto"/>
        <w:left w:val="none" w:sz="0" w:space="0" w:color="auto"/>
        <w:bottom w:val="none" w:sz="0" w:space="0" w:color="auto"/>
        <w:right w:val="none" w:sz="0" w:space="0" w:color="auto"/>
      </w:divBdr>
    </w:div>
    <w:div w:id="1246646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404&amp;n=98796&amp;dst=100198" TargetMode="External"/><Relationship Id="rId18" Type="http://schemas.openxmlformats.org/officeDocument/2006/relationships/hyperlink" Target="https://login.consultant.ru/link/?req=doc&amp;base=LAW&amp;n=495001&amp;dst=101482" TargetMode="External"/><Relationship Id="rId26" Type="http://schemas.openxmlformats.org/officeDocument/2006/relationships/hyperlink" Target="https://login.consultant.ru/link/?req=doc&amp;base=LAW&amp;n=495001&amp;dst=100637" TargetMode="External"/><Relationship Id="rId39" Type="http://schemas.openxmlformats.org/officeDocument/2006/relationships/hyperlink" Target="https://login.consultant.ru/link/?req=doc&amp;base=LAW&amp;n=495001&amp;dst=101415" TargetMode="External"/><Relationship Id="rId21" Type="http://schemas.openxmlformats.org/officeDocument/2006/relationships/hyperlink" Target="https://login.consultant.ru/link/?req=doc&amp;base=LAW&amp;n=495001&amp;dst=101410" TargetMode="External"/><Relationship Id="rId34" Type="http://schemas.openxmlformats.org/officeDocument/2006/relationships/hyperlink" Target="https://login.consultant.ru/link/?req=doc&amp;base=LAW&amp;n=495001&amp;dst=100637" TargetMode="External"/><Relationship Id="rId42" Type="http://schemas.openxmlformats.org/officeDocument/2006/relationships/hyperlink" Target="https://login.consultant.ru/link/?req=doc&amp;base=LAW&amp;n=495184" TargetMode="External"/><Relationship Id="rId47" Type="http://schemas.openxmlformats.org/officeDocument/2006/relationships/hyperlink" Target="https://login.consultant.ru/link/?req=doc&amp;base=LAW&amp;n=480520&amp;dst=101624" TargetMode="External"/><Relationship Id="rId50" Type="http://schemas.openxmlformats.org/officeDocument/2006/relationships/hyperlink" Target="https://login.consultant.ru/link/?req=doc&amp;base=LAW&amp;n=495001&amp;dst=100441"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495001&amp;dst=100987" TargetMode="External"/><Relationship Id="rId29" Type="http://schemas.openxmlformats.org/officeDocument/2006/relationships/hyperlink" Target="https://login.consultant.ru/link/?req=doc&amp;base=LAW&amp;n=495001&amp;dst=101410" TargetMode="External"/><Relationship Id="rId11" Type="http://schemas.openxmlformats.org/officeDocument/2006/relationships/hyperlink" Target="https://login.consultant.ru/link/?req=doc&amp;base=LAW&amp;n=495001&amp;dst=100329" TargetMode="External"/><Relationship Id="rId24" Type="http://schemas.openxmlformats.org/officeDocument/2006/relationships/hyperlink" Target="https://login.consultant.ru/link/?req=doc&amp;base=LAW&amp;n=495001&amp;dst=100747" TargetMode="External"/><Relationship Id="rId32" Type="http://schemas.openxmlformats.org/officeDocument/2006/relationships/hyperlink" Target="https://login.consultant.ru/link/?req=doc&amp;base=LAW&amp;n=495001&amp;dst=100866" TargetMode="External"/><Relationship Id="rId37" Type="http://schemas.openxmlformats.org/officeDocument/2006/relationships/hyperlink" Target="https://login.consultant.ru/link/?req=doc&amp;base=LAW&amp;n=495001&amp;dst=101187" TargetMode="External"/><Relationship Id="rId40" Type="http://schemas.openxmlformats.org/officeDocument/2006/relationships/hyperlink" Target="https://login.consultant.ru/link/?req=doc&amp;base=LAW&amp;n=495001&amp;dst=101038" TargetMode="External"/><Relationship Id="rId45" Type="http://schemas.openxmlformats.org/officeDocument/2006/relationships/hyperlink" Target="https://login.consultant.ru/link/?req=doc&amp;base=LAW&amp;n=480520&amp;dst=5264" TargetMode="Externa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7DDDF8504A8C991D6DC062AEBE1543CC2CF7776F3762347E592B209D7894710E559B68D26C2774AD314985836975927B260E8F776387C20Aj6Y5O" TargetMode="External"/><Relationship Id="rId19" Type="http://schemas.openxmlformats.org/officeDocument/2006/relationships/hyperlink" Target="https://login.consultant.ru/link/?req=doc&amp;base=LAW&amp;n=495001&amp;dst=101416" TargetMode="External"/><Relationship Id="rId31" Type="http://schemas.openxmlformats.org/officeDocument/2006/relationships/hyperlink" Target="https://login.consultant.ru/link/?req=doc&amp;base=LAW&amp;n=495001&amp;dst=101412" TargetMode="External"/><Relationship Id="rId44" Type="http://schemas.openxmlformats.org/officeDocument/2006/relationships/hyperlink" Target="https://login.consultant.ru/link/?req=doc&amp;base=LAW&amp;n=480520&amp;dst=6687" TargetMode="External"/><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login.consultant.ru/link/?req=doc&amp;base=LAW&amp;n=495001&amp;dst=100422" TargetMode="External"/><Relationship Id="rId22" Type="http://schemas.openxmlformats.org/officeDocument/2006/relationships/hyperlink" Target="https://login.consultant.ru/link/?req=doc&amp;base=LAW&amp;n=495001&amp;dst=100637" TargetMode="External"/><Relationship Id="rId27" Type="http://schemas.openxmlformats.org/officeDocument/2006/relationships/hyperlink" Target="https://login.consultant.ru/link/?req=doc&amp;base=LAW&amp;n=495001&amp;dst=101412" TargetMode="External"/><Relationship Id="rId30" Type="http://schemas.openxmlformats.org/officeDocument/2006/relationships/hyperlink" Target="https://login.consultant.ru/link/?req=doc&amp;base=LAW&amp;n=495001&amp;dst=100637" TargetMode="External"/><Relationship Id="rId35" Type="http://schemas.openxmlformats.org/officeDocument/2006/relationships/hyperlink" Target="https://login.consultant.ru/link/?req=doc&amp;base=LAW&amp;n=495001&amp;dst=101412" TargetMode="External"/><Relationship Id="rId43" Type="http://schemas.openxmlformats.org/officeDocument/2006/relationships/hyperlink" Target="https://login.consultant.ru/link/?req=doc&amp;base=LAW&amp;n=487135" TargetMode="External"/><Relationship Id="rId48" Type="http://schemas.openxmlformats.org/officeDocument/2006/relationships/hyperlink" Target="https://login.consultant.ru/link/?req=doc&amp;base=LAW&amp;n=495001&amp;dst=100422" TargetMode="External"/><Relationship Id="rId8" Type="http://schemas.openxmlformats.org/officeDocument/2006/relationships/image" Target="media/image1.png"/><Relationship Id="rId51" Type="http://schemas.openxmlformats.org/officeDocument/2006/relationships/hyperlink" Target="https://login.consultant.ru/link/?req=doc&amp;base=LAW&amp;n=495001&amp;dst=100225" TargetMode="External"/><Relationship Id="rId3" Type="http://schemas.openxmlformats.org/officeDocument/2006/relationships/styles" Target="styles.xml"/><Relationship Id="rId12" Type="http://schemas.openxmlformats.org/officeDocument/2006/relationships/hyperlink" Target="https://login.consultant.ru/link/?req=doc&amp;base=RLAW404&amp;n=98796&amp;dst=100044" TargetMode="External"/><Relationship Id="rId17" Type="http://schemas.openxmlformats.org/officeDocument/2006/relationships/hyperlink" Target="https://login.consultant.ru/link/?req=doc&amp;base=LAW&amp;n=495001&amp;dst=101185" TargetMode="External"/><Relationship Id="rId25" Type="http://schemas.openxmlformats.org/officeDocument/2006/relationships/hyperlink" Target="https://login.consultant.ru/link/?req=doc&amp;base=LAW&amp;n=495001&amp;dst=101410" TargetMode="External"/><Relationship Id="rId33" Type="http://schemas.openxmlformats.org/officeDocument/2006/relationships/hyperlink" Target="https://login.consultant.ru/link/?req=doc&amp;base=LAW&amp;n=495001&amp;dst=101410" TargetMode="External"/><Relationship Id="rId38" Type="http://schemas.openxmlformats.org/officeDocument/2006/relationships/hyperlink" Target="https://login.consultant.ru/link/?req=doc&amp;base=LAW&amp;n=495001&amp;dst=9" TargetMode="External"/><Relationship Id="rId46" Type="http://schemas.openxmlformats.org/officeDocument/2006/relationships/hyperlink" Target="https://login.consultant.ru/link/?req=doc&amp;base=LAW&amp;n=480520&amp;dst=5267" TargetMode="External"/><Relationship Id="rId20" Type="http://schemas.openxmlformats.org/officeDocument/2006/relationships/hyperlink" Target="https://login.consultant.ru/link/?req=doc&amp;base=LAW&amp;n=495001&amp;dst=100733" TargetMode="External"/><Relationship Id="rId41" Type="http://schemas.openxmlformats.org/officeDocument/2006/relationships/hyperlink" Target="https://login.consultant.ru/link/?req=doc&amp;base=LAW&amp;n=480520"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login.consultant.ru/link/?req=doc&amp;base=LAW&amp;n=454103" TargetMode="External"/><Relationship Id="rId23" Type="http://schemas.openxmlformats.org/officeDocument/2006/relationships/hyperlink" Target="https://login.consultant.ru/link/?req=doc&amp;base=LAW&amp;n=495001&amp;dst=101412" TargetMode="External"/><Relationship Id="rId28" Type="http://schemas.openxmlformats.org/officeDocument/2006/relationships/hyperlink" Target="https://login.consultant.ru/link/?req=doc&amp;base=LAW&amp;n=495001&amp;dst=100747" TargetMode="External"/><Relationship Id="rId36" Type="http://schemas.openxmlformats.org/officeDocument/2006/relationships/hyperlink" Target="https://login.consultant.ru/link/?req=doc&amp;base=LAW&amp;n=495001&amp;dst=101175" TargetMode="External"/><Relationship Id="rId49" Type="http://schemas.openxmlformats.org/officeDocument/2006/relationships/hyperlink" Target="https://login.consultant.ru/link/?req=doc&amp;base=LAW&amp;n=495001&amp;dst=100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9DE03-A732-42BD-86A8-C45BEDF1E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10371</Words>
  <Characters>59117</Characters>
  <Application>Microsoft Office Word</Application>
  <DocSecurity>0</DocSecurity>
  <Lines>492</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ЛО</Company>
  <LinksUpToDate>false</LinksUpToDate>
  <CharactersWithSpaces>69350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Анастасия Игоревна Айвазян</dc:creator>
  <cp:lastModifiedBy>User</cp:lastModifiedBy>
  <cp:revision>11</cp:revision>
  <cp:lastPrinted>2025-06-04T12:10:00Z</cp:lastPrinted>
  <dcterms:created xsi:type="dcterms:W3CDTF">2025-02-28T11:07:00Z</dcterms:created>
  <dcterms:modified xsi:type="dcterms:W3CDTF">2025-06-04T12:10:00Z</dcterms:modified>
</cp:coreProperties>
</file>