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E94" w:rsidRDefault="00731E94" w:rsidP="00731E94">
      <w:pPr>
        <w:jc w:val="both"/>
      </w:pPr>
    </w:p>
    <w:tbl>
      <w:tblPr>
        <w:tblW w:w="10620" w:type="dxa"/>
        <w:jc w:val="center"/>
        <w:tblInd w:w="-830"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0"/>
        <w:gridCol w:w="2026"/>
        <w:gridCol w:w="4274"/>
      </w:tblGrid>
      <w:tr w:rsidR="00731E94" w:rsidTr="00731E94">
        <w:trPr>
          <w:jc w:val="center"/>
        </w:trPr>
        <w:tc>
          <w:tcPr>
            <w:tcW w:w="4320" w:type="dxa"/>
            <w:tcBorders>
              <w:top w:val="single" w:sz="4" w:space="0" w:color="auto"/>
              <w:left w:val="single" w:sz="4" w:space="0" w:color="auto"/>
              <w:bottom w:val="single" w:sz="12" w:space="0" w:color="auto"/>
              <w:right w:val="single" w:sz="4" w:space="0" w:color="auto"/>
            </w:tcBorders>
            <w:hideMark/>
          </w:tcPr>
          <w:p w:rsidR="00731E94" w:rsidRDefault="00731E94">
            <w:pPr>
              <w:tabs>
                <w:tab w:val="left" w:pos="1080"/>
              </w:tabs>
              <w:ind w:left="176"/>
              <w:jc w:val="center"/>
              <w:rPr>
                <w:b/>
                <w:i/>
                <w:szCs w:val="20"/>
              </w:rPr>
            </w:pPr>
            <w:r>
              <w:rPr>
                <w:b/>
                <w:i/>
                <w:szCs w:val="20"/>
              </w:rPr>
              <w:t>РЕСПУБЛИКА АДЫГЕЯ</w:t>
            </w:r>
          </w:p>
          <w:p w:rsidR="00731E94" w:rsidRDefault="00731E94">
            <w:pPr>
              <w:tabs>
                <w:tab w:val="left" w:pos="1080"/>
              </w:tabs>
              <w:ind w:left="176"/>
              <w:jc w:val="center"/>
              <w:rPr>
                <w:b/>
                <w:i/>
                <w:szCs w:val="20"/>
              </w:rPr>
            </w:pPr>
            <w:r>
              <w:rPr>
                <w:b/>
                <w:i/>
                <w:szCs w:val="20"/>
              </w:rPr>
              <w:t>Администрация</w:t>
            </w:r>
          </w:p>
          <w:p w:rsidR="00731E94" w:rsidRDefault="00731E94">
            <w:pPr>
              <w:tabs>
                <w:tab w:val="left" w:pos="1080"/>
              </w:tabs>
              <w:ind w:left="176"/>
              <w:jc w:val="center"/>
              <w:rPr>
                <w:b/>
                <w:i/>
                <w:szCs w:val="20"/>
              </w:rPr>
            </w:pPr>
            <w:r>
              <w:rPr>
                <w:b/>
                <w:i/>
                <w:szCs w:val="20"/>
              </w:rPr>
              <w:t>муниципального образования</w:t>
            </w:r>
          </w:p>
          <w:p w:rsidR="00731E94" w:rsidRDefault="00731E94">
            <w:pPr>
              <w:tabs>
                <w:tab w:val="left" w:pos="1080"/>
              </w:tabs>
              <w:ind w:left="176"/>
              <w:jc w:val="center"/>
              <w:rPr>
                <w:b/>
                <w:i/>
                <w:szCs w:val="20"/>
              </w:rPr>
            </w:pPr>
            <w:r>
              <w:rPr>
                <w:b/>
                <w:i/>
                <w:szCs w:val="20"/>
              </w:rPr>
              <w:t>«Хакуринохабльское сельское поселение»</w:t>
            </w:r>
          </w:p>
          <w:p w:rsidR="00731E94" w:rsidRDefault="00731E94">
            <w:pPr>
              <w:tabs>
                <w:tab w:val="left" w:pos="1080"/>
              </w:tabs>
              <w:ind w:left="176"/>
              <w:jc w:val="center"/>
              <w:rPr>
                <w:b/>
                <w:i/>
                <w:szCs w:val="20"/>
              </w:rPr>
            </w:pPr>
            <w:r>
              <w:rPr>
                <w:b/>
                <w:i/>
                <w:szCs w:val="20"/>
              </w:rPr>
              <w:t>385440, а. Хакуринохабль,</w:t>
            </w:r>
          </w:p>
          <w:p w:rsidR="00731E94" w:rsidRDefault="00731E94">
            <w:pPr>
              <w:tabs>
                <w:tab w:val="left" w:pos="1080"/>
              </w:tabs>
              <w:ind w:left="176"/>
              <w:jc w:val="center"/>
              <w:rPr>
                <w:b/>
                <w:i/>
                <w:szCs w:val="20"/>
              </w:rPr>
            </w:pPr>
            <w:r>
              <w:rPr>
                <w:b/>
                <w:i/>
                <w:szCs w:val="20"/>
              </w:rPr>
              <w:t>ул. Шовгенова, 13</w:t>
            </w:r>
          </w:p>
        </w:tc>
        <w:tc>
          <w:tcPr>
            <w:tcW w:w="2026" w:type="dxa"/>
            <w:tcBorders>
              <w:top w:val="single" w:sz="4" w:space="0" w:color="auto"/>
              <w:left w:val="single" w:sz="4" w:space="0" w:color="auto"/>
              <w:bottom w:val="single" w:sz="12" w:space="0" w:color="auto"/>
              <w:right w:val="single" w:sz="4" w:space="0" w:color="auto"/>
            </w:tcBorders>
          </w:tcPr>
          <w:p w:rsidR="00731E94" w:rsidRDefault="00731E94">
            <w:pPr>
              <w:jc w:val="center"/>
              <w:rPr>
                <w:i/>
                <w:sz w:val="20"/>
                <w:szCs w:val="20"/>
              </w:rPr>
            </w:pPr>
          </w:p>
          <w:p w:rsidR="00731E94" w:rsidRDefault="00731E94">
            <w:pPr>
              <w:jc w:val="center"/>
              <w:rPr>
                <w:i/>
                <w:sz w:val="20"/>
                <w:szCs w:val="20"/>
              </w:rPr>
            </w:pPr>
          </w:p>
          <w:p w:rsidR="00731E94" w:rsidRDefault="00731E94">
            <w:pPr>
              <w:spacing w:line="240" w:lineRule="atLeast"/>
              <w:jc w:val="center"/>
              <w:rPr>
                <w:b/>
                <w:i/>
                <w:sz w:val="32"/>
                <w:szCs w:val="20"/>
              </w:rPr>
            </w:pPr>
            <w:r>
              <w:rPr>
                <w:b/>
                <w:i/>
              </w:rPr>
              <w:object w:dxaOrig="147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6" o:title=""/>
                </v:shape>
                <o:OLEObject Type="Embed" ProgID="MSDraw" ShapeID="_x0000_i1025" DrawAspect="Content" ObjectID="_1522560077" r:id="rId7"/>
              </w:object>
            </w:r>
          </w:p>
        </w:tc>
        <w:tc>
          <w:tcPr>
            <w:tcW w:w="4274" w:type="dxa"/>
            <w:tcBorders>
              <w:top w:val="single" w:sz="4" w:space="0" w:color="auto"/>
              <w:left w:val="single" w:sz="4" w:space="0" w:color="auto"/>
              <w:bottom w:val="single" w:sz="12" w:space="0" w:color="auto"/>
              <w:right w:val="single" w:sz="4" w:space="0" w:color="auto"/>
            </w:tcBorders>
          </w:tcPr>
          <w:p w:rsidR="00731E94" w:rsidRDefault="00731E94">
            <w:pPr>
              <w:spacing w:line="20" w:lineRule="atLeast"/>
              <w:ind w:left="130"/>
              <w:jc w:val="center"/>
              <w:rPr>
                <w:b/>
                <w:i/>
                <w:szCs w:val="20"/>
              </w:rPr>
            </w:pPr>
            <w:r>
              <w:rPr>
                <w:b/>
                <w:i/>
                <w:szCs w:val="20"/>
              </w:rPr>
              <w:t>АДЫГЭ РЕСПУБЛИК</w:t>
            </w:r>
          </w:p>
          <w:p w:rsidR="00731E94" w:rsidRDefault="00731E94">
            <w:pPr>
              <w:spacing w:line="20" w:lineRule="atLeast"/>
              <w:ind w:left="130"/>
              <w:jc w:val="center"/>
              <w:rPr>
                <w:b/>
                <w:i/>
                <w:szCs w:val="20"/>
              </w:rPr>
            </w:pPr>
            <w:proofErr w:type="spellStart"/>
            <w:r>
              <w:rPr>
                <w:b/>
                <w:i/>
                <w:szCs w:val="20"/>
              </w:rPr>
              <w:t>Хьакурынэхьаблэ</w:t>
            </w:r>
            <w:proofErr w:type="spellEnd"/>
            <w:r>
              <w:rPr>
                <w:b/>
                <w:i/>
                <w:szCs w:val="20"/>
              </w:rPr>
              <w:t xml:space="preserve"> </w:t>
            </w:r>
            <w:proofErr w:type="spellStart"/>
            <w:r>
              <w:rPr>
                <w:b/>
                <w:i/>
                <w:szCs w:val="20"/>
              </w:rPr>
              <w:t>муниципальнэ</w:t>
            </w:r>
            <w:proofErr w:type="spellEnd"/>
            <w:r>
              <w:rPr>
                <w:b/>
                <w:i/>
                <w:szCs w:val="20"/>
              </w:rPr>
              <w:t xml:space="preserve"> </w:t>
            </w:r>
            <w:proofErr w:type="spellStart"/>
            <w:r>
              <w:rPr>
                <w:b/>
                <w:i/>
                <w:szCs w:val="20"/>
              </w:rPr>
              <w:t>къоджэ</w:t>
            </w:r>
            <w:proofErr w:type="spellEnd"/>
            <w:r>
              <w:rPr>
                <w:b/>
                <w:i/>
                <w:szCs w:val="20"/>
              </w:rPr>
              <w:t xml:space="preserve"> </w:t>
            </w:r>
            <w:proofErr w:type="spellStart"/>
            <w:r>
              <w:rPr>
                <w:b/>
                <w:i/>
                <w:szCs w:val="20"/>
              </w:rPr>
              <w:t>псэуп</w:t>
            </w:r>
            <w:proofErr w:type="gramStart"/>
            <w:r>
              <w:rPr>
                <w:b/>
                <w:i/>
                <w:szCs w:val="20"/>
              </w:rPr>
              <w:t>I</w:t>
            </w:r>
            <w:proofErr w:type="gramEnd"/>
            <w:r>
              <w:rPr>
                <w:b/>
                <w:i/>
                <w:szCs w:val="20"/>
              </w:rPr>
              <w:t>э</w:t>
            </w:r>
            <w:proofErr w:type="spellEnd"/>
            <w:r>
              <w:rPr>
                <w:b/>
                <w:i/>
                <w:szCs w:val="20"/>
              </w:rPr>
              <w:t xml:space="preserve"> </w:t>
            </w:r>
            <w:proofErr w:type="spellStart"/>
            <w:r>
              <w:rPr>
                <w:b/>
                <w:i/>
                <w:szCs w:val="20"/>
              </w:rPr>
              <w:t>чIыпIэм</w:t>
            </w:r>
            <w:proofErr w:type="spellEnd"/>
            <w:r>
              <w:rPr>
                <w:b/>
                <w:i/>
                <w:szCs w:val="20"/>
              </w:rPr>
              <w:t xml:space="preserve"> </w:t>
            </w:r>
            <w:proofErr w:type="spellStart"/>
            <w:r>
              <w:rPr>
                <w:b/>
                <w:i/>
                <w:szCs w:val="20"/>
              </w:rPr>
              <w:t>изэхэщапI</w:t>
            </w:r>
            <w:proofErr w:type="spellEnd"/>
          </w:p>
          <w:p w:rsidR="00731E94" w:rsidRDefault="00731E94">
            <w:pPr>
              <w:spacing w:line="20" w:lineRule="atLeast"/>
              <w:ind w:left="130"/>
              <w:jc w:val="center"/>
              <w:rPr>
                <w:b/>
                <w:i/>
                <w:szCs w:val="20"/>
              </w:rPr>
            </w:pPr>
          </w:p>
          <w:p w:rsidR="00731E94" w:rsidRDefault="00731E94">
            <w:pPr>
              <w:spacing w:line="20" w:lineRule="atLeast"/>
              <w:ind w:left="130"/>
              <w:jc w:val="center"/>
              <w:rPr>
                <w:b/>
                <w:i/>
                <w:szCs w:val="20"/>
              </w:rPr>
            </w:pPr>
            <w:r>
              <w:rPr>
                <w:b/>
                <w:i/>
                <w:szCs w:val="20"/>
              </w:rPr>
              <w:t xml:space="preserve">385440, </w:t>
            </w:r>
            <w:proofErr w:type="spellStart"/>
            <w:r>
              <w:rPr>
                <w:b/>
                <w:i/>
                <w:szCs w:val="20"/>
              </w:rPr>
              <w:t>къ</w:t>
            </w:r>
            <w:proofErr w:type="spellEnd"/>
            <w:r>
              <w:rPr>
                <w:b/>
                <w:i/>
                <w:szCs w:val="20"/>
              </w:rPr>
              <w:t xml:space="preserve">. </w:t>
            </w:r>
            <w:proofErr w:type="spellStart"/>
            <w:r>
              <w:rPr>
                <w:b/>
                <w:i/>
                <w:szCs w:val="20"/>
              </w:rPr>
              <w:t>Хьакурынэхьабл</w:t>
            </w:r>
            <w:proofErr w:type="spellEnd"/>
            <w:r>
              <w:rPr>
                <w:b/>
                <w:i/>
                <w:szCs w:val="20"/>
              </w:rPr>
              <w:t>,</w:t>
            </w:r>
          </w:p>
          <w:p w:rsidR="00731E94" w:rsidRDefault="00731E94">
            <w:pPr>
              <w:spacing w:line="20" w:lineRule="atLeast"/>
              <w:ind w:left="130"/>
              <w:jc w:val="center"/>
              <w:rPr>
                <w:b/>
                <w:i/>
                <w:szCs w:val="20"/>
              </w:rPr>
            </w:pPr>
            <w:proofErr w:type="spellStart"/>
            <w:r>
              <w:rPr>
                <w:b/>
                <w:i/>
                <w:szCs w:val="20"/>
              </w:rPr>
              <w:t>ур</w:t>
            </w:r>
            <w:proofErr w:type="spellEnd"/>
            <w:r>
              <w:rPr>
                <w:b/>
                <w:i/>
                <w:szCs w:val="20"/>
              </w:rPr>
              <w:t xml:space="preserve">. </w:t>
            </w:r>
            <w:proofErr w:type="spellStart"/>
            <w:r>
              <w:rPr>
                <w:b/>
                <w:i/>
                <w:szCs w:val="20"/>
              </w:rPr>
              <w:t>Шэуджэным</w:t>
            </w:r>
            <w:proofErr w:type="spellEnd"/>
            <w:r>
              <w:rPr>
                <w:b/>
                <w:i/>
                <w:szCs w:val="20"/>
              </w:rPr>
              <w:t xml:space="preserve"> </w:t>
            </w:r>
            <w:proofErr w:type="spellStart"/>
            <w:r>
              <w:rPr>
                <w:b/>
                <w:i/>
                <w:szCs w:val="20"/>
              </w:rPr>
              <w:t>ыц</w:t>
            </w:r>
            <w:proofErr w:type="gramStart"/>
            <w:r>
              <w:rPr>
                <w:b/>
                <w:i/>
                <w:szCs w:val="20"/>
              </w:rPr>
              <w:t>I</w:t>
            </w:r>
            <w:proofErr w:type="spellEnd"/>
            <w:proofErr w:type="gramEnd"/>
            <w:r>
              <w:rPr>
                <w:b/>
                <w:i/>
                <w:szCs w:val="20"/>
              </w:rPr>
              <w:t>, 13</w:t>
            </w:r>
          </w:p>
        </w:tc>
      </w:tr>
    </w:tbl>
    <w:p w:rsidR="00731E94" w:rsidRDefault="00731E94" w:rsidP="00731E94">
      <w:pPr>
        <w:ind w:left="360"/>
        <w:rPr>
          <w:b/>
        </w:rPr>
      </w:pPr>
      <w:r>
        <w:rPr>
          <w:b/>
        </w:rPr>
        <w:t xml:space="preserve"> </w:t>
      </w:r>
    </w:p>
    <w:p w:rsidR="00731E94" w:rsidRDefault="00731E94" w:rsidP="00731E94">
      <w:pPr>
        <w:jc w:val="right"/>
      </w:pPr>
      <w:r>
        <w:t xml:space="preserve"> </w:t>
      </w:r>
      <w:r w:rsidRPr="00CF5DE8">
        <w:rPr>
          <w:color w:val="FF0000"/>
        </w:rPr>
        <w:t>«_</w:t>
      </w:r>
      <w:r w:rsidR="00CF5DE8" w:rsidRPr="00CF5DE8">
        <w:rPr>
          <w:color w:val="FF0000"/>
        </w:rPr>
        <w:t>19</w:t>
      </w:r>
      <w:r w:rsidRPr="00CF5DE8">
        <w:rPr>
          <w:color w:val="FF0000"/>
        </w:rPr>
        <w:t>_»__</w:t>
      </w:r>
      <w:r w:rsidR="00CF5DE8" w:rsidRPr="00CF5DE8">
        <w:rPr>
          <w:color w:val="FF0000"/>
        </w:rPr>
        <w:t>апреля</w:t>
      </w:r>
      <w:r w:rsidRPr="00CF5DE8">
        <w:rPr>
          <w:color w:val="FF0000"/>
        </w:rPr>
        <w:t>__2016г</w:t>
      </w:r>
      <w:r>
        <w:t>.</w:t>
      </w:r>
    </w:p>
    <w:p w:rsidR="00731E94" w:rsidRDefault="00731E94" w:rsidP="00731E94">
      <w:pPr>
        <w:ind w:firstLine="708"/>
        <w:jc w:val="center"/>
        <w:rPr>
          <w:sz w:val="28"/>
          <w:szCs w:val="28"/>
        </w:rPr>
      </w:pPr>
    </w:p>
    <w:p w:rsidR="00731E94" w:rsidRDefault="00731E94" w:rsidP="00731E94">
      <w:pPr>
        <w:ind w:firstLine="708"/>
        <w:jc w:val="center"/>
        <w:rPr>
          <w:sz w:val="28"/>
          <w:szCs w:val="28"/>
        </w:rPr>
      </w:pPr>
      <w:bookmarkStart w:id="0" w:name="_GoBack"/>
      <w:r>
        <w:rPr>
          <w:sz w:val="28"/>
          <w:szCs w:val="28"/>
        </w:rPr>
        <w:t>Извещение о проведени</w:t>
      </w:r>
      <w:r w:rsidR="009A10F7">
        <w:rPr>
          <w:sz w:val="28"/>
          <w:szCs w:val="28"/>
        </w:rPr>
        <w:t xml:space="preserve">и повторного </w:t>
      </w:r>
      <w:r>
        <w:rPr>
          <w:sz w:val="28"/>
          <w:szCs w:val="28"/>
        </w:rPr>
        <w:t>аукциона на право заключения договора аренды земельного участка</w:t>
      </w:r>
      <w:bookmarkEnd w:id="0"/>
    </w:p>
    <w:p w:rsidR="00731E94" w:rsidRDefault="00731E94" w:rsidP="00731E94">
      <w:pPr>
        <w:ind w:firstLine="708"/>
        <w:jc w:val="both"/>
        <w:rPr>
          <w:sz w:val="28"/>
          <w:szCs w:val="28"/>
        </w:rPr>
      </w:pPr>
    </w:p>
    <w:p w:rsidR="00731E94" w:rsidRDefault="00731E94" w:rsidP="00731E94">
      <w:pPr>
        <w:ind w:firstLine="708"/>
        <w:jc w:val="both"/>
        <w:rPr>
          <w:sz w:val="28"/>
          <w:szCs w:val="28"/>
        </w:rPr>
      </w:pPr>
    </w:p>
    <w:p w:rsidR="00731E94" w:rsidRDefault="00E22D15" w:rsidP="00731E94">
      <w:pPr>
        <w:ind w:firstLine="708"/>
        <w:jc w:val="both"/>
        <w:rPr>
          <w:sz w:val="28"/>
          <w:szCs w:val="28"/>
        </w:rPr>
      </w:pPr>
      <w:r>
        <w:rPr>
          <w:sz w:val="28"/>
          <w:szCs w:val="28"/>
        </w:rPr>
        <w:t>Настоящим извещаем о продлении проведения аукциона на право заключения договора аренды земельного участка</w:t>
      </w:r>
      <w:r w:rsidRPr="00E22D15">
        <w:rPr>
          <w:sz w:val="28"/>
          <w:szCs w:val="28"/>
        </w:rPr>
        <w:t xml:space="preserve"> с местоположением: </w:t>
      </w:r>
      <w:proofErr w:type="gramStart"/>
      <w:r w:rsidRPr="00E22D15">
        <w:rPr>
          <w:sz w:val="28"/>
          <w:szCs w:val="28"/>
        </w:rPr>
        <w:t>Республика Адыгея, Шовгеновский район, а. Хакуринохабль, ул. Краснооктябрьская, 139 «Б», площадью 78 кв.м., из категории  земель «земли населенных пунктов», с разрешенным использованием: под размещение</w:t>
      </w:r>
      <w:proofErr w:type="gramEnd"/>
      <w:r w:rsidRPr="00E22D15">
        <w:rPr>
          <w:sz w:val="28"/>
          <w:szCs w:val="28"/>
        </w:rPr>
        <w:t xml:space="preserve"> объекта недвижимости возможного к использованию в качестве 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 Права на земельный участок не зарегистрированы, ограничения, обременения на него отсутствуют</w:t>
      </w:r>
      <w:r>
        <w:rPr>
          <w:sz w:val="28"/>
          <w:szCs w:val="28"/>
        </w:rPr>
        <w:t xml:space="preserve"> опубликованное </w:t>
      </w:r>
    </w:p>
    <w:p w:rsidR="00731E94" w:rsidRDefault="00731E94" w:rsidP="00E22D15">
      <w:pPr>
        <w:jc w:val="both"/>
        <w:rPr>
          <w:sz w:val="28"/>
          <w:szCs w:val="28"/>
        </w:rPr>
      </w:pPr>
    </w:p>
    <w:p w:rsidR="00731E94" w:rsidRDefault="00731E94" w:rsidP="00731E94">
      <w:pPr>
        <w:ind w:firstLine="708"/>
        <w:jc w:val="both"/>
        <w:rPr>
          <w:sz w:val="28"/>
          <w:szCs w:val="28"/>
        </w:rPr>
      </w:pPr>
    </w:p>
    <w:p w:rsidR="00731E94" w:rsidRDefault="00731E94" w:rsidP="00731E94">
      <w:pPr>
        <w:ind w:firstLine="708"/>
        <w:jc w:val="both"/>
        <w:rPr>
          <w:sz w:val="28"/>
          <w:szCs w:val="28"/>
        </w:rPr>
      </w:pPr>
      <w:r>
        <w:rPr>
          <w:sz w:val="28"/>
          <w:szCs w:val="28"/>
        </w:rPr>
        <w:t xml:space="preserve">1) </w:t>
      </w:r>
      <w:r>
        <w:rPr>
          <w:b/>
          <w:sz w:val="28"/>
          <w:szCs w:val="28"/>
        </w:rPr>
        <w:t>Организатор аукциона</w:t>
      </w:r>
      <w:r>
        <w:rPr>
          <w:sz w:val="28"/>
          <w:szCs w:val="28"/>
        </w:rPr>
        <w:t xml:space="preserve"> – администрация МО «Хакуринохабльское сельское поселение»  (385440, Шовгеновский район, а. Хакуринохабль, ул. Шовгенова, 13,  этаж 2. оф. сайт: </w:t>
      </w:r>
      <w:proofErr w:type="spellStart"/>
      <w:r>
        <w:rPr>
          <w:sz w:val="28"/>
          <w:szCs w:val="28"/>
          <w:u w:val="single"/>
        </w:rPr>
        <w:t>www</w:t>
      </w:r>
      <w:proofErr w:type="spellEnd"/>
      <w:r>
        <w:rPr>
          <w:sz w:val="28"/>
          <w:szCs w:val="28"/>
          <w:u w:val="single"/>
        </w:rPr>
        <w:t>.</w:t>
      </w:r>
      <w:r>
        <w:rPr>
          <w:sz w:val="28"/>
          <w:szCs w:val="28"/>
        </w:rPr>
        <w:t xml:space="preserve"> </w:t>
      </w:r>
      <w:proofErr w:type="spellStart"/>
      <w:r>
        <w:rPr>
          <w:sz w:val="28"/>
          <w:szCs w:val="28"/>
          <w:u w:val="single"/>
        </w:rPr>
        <w:t>mohakurinohabl</w:t>
      </w:r>
      <w:proofErr w:type="spellEnd"/>
      <w:r>
        <w:rPr>
          <w:sz w:val="28"/>
          <w:szCs w:val="28"/>
          <w:u w:val="single"/>
        </w:rPr>
        <w:t xml:space="preserve"> </w:t>
      </w:r>
      <w:hyperlink r:id="rId8" w:history="1">
        <w:r>
          <w:rPr>
            <w:rStyle w:val="a3"/>
            <w:sz w:val="28"/>
            <w:szCs w:val="28"/>
          </w:rPr>
          <w:t>.</w:t>
        </w:r>
        <w:r>
          <w:rPr>
            <w:rStyle w:val="a3"/>
            <w:sz w:val="28"/>
            <w:szCs w:val="28"/>
            <w:lang w:val="en-US"/>
          </w:rPr>
          <w:t>ru</w:t>
        </w:r>
      </w:hyperlink>
      <w:r>
        <w:rPr>
          <w:sz w:val="28"/>
          <w:szCs w:val="28"/>
        </w:rPr>
        <w:t xml:space="preserve">, электронная почта </w:t>
      </w:r>
      <w:r>
        <w:rPr>
          <w:sz w:val="28"/>
          <w:szCs w:val="28"/>
          <w:u w:val="single"/>
        </w:rPr>
        <w:t>www.</w:t>
      </w:r>
      <w:hyperlink r:id="rId9" w:history="1">
        <w:r>
          <w:rPr>
            <w:rStyle w:val="a3"/>
            <w:sz w:val="28"/>
            <w:szCs w:val="28"/>
            <w:lang w:val="en-US"/>
          </w:rPr>
          <w:t>mohabl</w:t>
        </w:r>
        <w:r>
          <w:rPr>
            <w:rStyle w:val="a3"/>
            <w:sz w:val="28"/>
            <w:szCs w:val="28"/>
          </w:rPr>
          <w:t>@</w:t>
        </w:r>
        <w:r>
          <w:rPr>
            <w:rStyle w:val="a3"/>
            <w:sz w:val="28"/>
            <w:szCs w:val="28"/>
            <w:lang w:val="en-US"/>
          </w:rPr>
          <w:t>rambler</w:t>
        </w:r>
        <w:r>
          <w:rPr>
            <w:rStyle w:val="a3"/>
            <w:sz w:val="28"/>
            <w:szCs w:val="28"/>
          </w:rPr>
          <w:t>.</w:t>
        </w:r>
        <w:proofErr w:type="spellStart"/>
        <w:r>
          <w:rPr>
            <w:rStyle w:val="a3"/>
            <w:sz w:val="28"/>
            <w:szCs w:val="28"/>
            <w:lang w:val="en-US"/>
          </w:rPr>
          <w:t>ru</w:t>
        </w:r>
        <w:proofErr w:type="spellEnd"/>
      </w:hyperlink>
      <w:r>
        <w:rPr>
          <w:sz w:val="28"/>
          <w:szCs w:val="28"/>
        </w:rPr>
        <w:t>,  тел. (87773)  9- 21 -75).</w:t>
      </w:r>
    </w:p>
    <w:p w:rsidR="00731E94" w:rsidRDefault="00731E94" w:rsidP="00731E94">
      <w:pPr>
        <w:ind w:firstLine="708"/>
        <w:jc w:val="both"/>
        <w:rPr>
          <w:sz w:val="28"/>
          <w:szCs w:val="28"/>
        </w:rPr>
      </w:pPr>
      <w:r>
        <w:rPr>
          <w:sz w:val="28"/>
          <w:szCs w:val="28"/>
        </w:rPr>
        <w:t xml:space="preserve"> 2) </w:t>
      </w:r>
      <w:r>
        <w:rPr>
          <w:b/>
          <w:sz w:val="28"/>
          <w:szCs w:val="28"/>
        </w:rPr>
        <w:t>Уполномоченный орган</w:t>
      </w:r>
      <w:r>
        <w:rPr>
          <w:sz w:val="28"/>
          <w:szCs w:val="28"/>
        </w:rPr>
        <w:t xml:space="preserve"> на проведение аукциона: Администрации МО «Хакуринохабльское сельское поселение».</w:t>
      </w:r>
    </w:p>
    <w:p w:rsidR="00731E94" w:rsidRDefault="00731E94" w:rsidP="00731E94">
      <w:pPr>
        <w:ind w:firstLine="708"/>
        <w:jc w:val="both"/>
        <w:rPr>
          <w:sz w:val="28"/>
          <w:szCs w:val="28"/>
        </w:rPr>
      </w:pPr>
      <w:r>
        <w:rPr>
          <w:sz w:val="28"/>
          <w:szCs w:val="28"/>
        </w:rPr>
        <w:t>Реквизиты решения о проведен</w:t>
      </w:r>
      <w:proofErr w:type="gramStart"/>
      <w:r>
        <w:rPr>
          <w:sz w:val="28"/>
          <w:szCs w:val="28"/>
        </w:rPr>
        <w:t>ии ау</w:t>
      </w:r>
      <w:proofErr w:type="gramEnd"/>
      <w:r>
        <w:rPr>
          <w:sz w:val="28"/>
          <w:szCs w:val="28"/>
        </w:rPr>
        <w:t>кциона: постановление главы администрации МО «Хакурин</w:t>
      </w:r>
      <w:r w:rsidR="009A1B38">
        <w:rPr>
          <w:sz w:val="28"/>
          <w:szCs w:val="28"/>
        </w:rPr>
        <w:t xml:space="preserve">охабльское сельское поселение» №20 от 12.04.2016г. </w:t>
      </w:r>
      <w:r>
        <w:rPr>
          <w:sz w:val="28"/>
          <w:szCs w:val="28"/>
        </w:rPr>
        <w:t xml:space="preserve"> «О  проведении  аукциона на право заключения договора аренды земельного участка». </w:t>
      </w:r>
    </w:p>
    <w:p w:rsidR="00731E94" w:rsidRDefault="00731E94" w:rsidP="00731E94">
      <w:pPr>
        <w:ind w:firstLine="708"/>
        <w:jc w:val="both"/>
        <w:rPr>
          <w:b/>
          <w:sz w:val="28"/>
          <w:szCs w:val="28"/>
        </w:rPr>
      </w:pPr>
      <w:r>
        <w:rPr>
          <w:sz w:val="28"/>
          <w:szCs w:val="28"/>
        </w:rPr>
        <w:t xml:space="preserve">3) </w:t>
      </w:r>
      <w:r>
        <w:rPr>
          <w:b/>
          <w:sz w:val="28"/>
          <w:szCs w:val="28"/>
        </w:rPr>
        <w:t>Место, дата, время и порядок проведения аукциона:</w:t>
      </w:r>
    </w:p>
    <w:p w:rsidR="00731E94" w:rsidRDefault="00731E94" w:rsidP="00731E94">
      <w:pPr>
        <w:ind w:firstLine="708"/>
        <w:jc w:val="both"/>
        <w:rPr>
          <w:sz w:val="28"/>
          <w:szCs w:val="28"/>
        </w:rPr>
      </w:pPr>
      <w:r>
        <w:rPr>
          <w:sz w:val="28"/>
          <w:szCs w:val="28"/>
        </w:rPr>
        <w:t xml:space="preserve">Дата начала приема заявок </w:t>
      </w:r>
      <w:r>
        <w:rPr>
          <w:color w:val="FF0000"/>
          <w:sz w:val="28"/>
          <w:szCs w:val="28"/>
        </w:rPr>
        <w:t xml:space="preserve">– </w:t>
      </w:r>
      <w:r w:rsidR="00AC58E1">
        <w:rPr>
          <w:color w:val="FF0000"/>
          <w:sz w:val="28"/>
          <w:szCs w:val="28"/>
        </w:rPr>
        <w:t>19 апрель</w:t>
      </w:r>
      <w:r>
        <w:rPr>
          <w:color w:val="FF0000"/>
          <w:sz w:val="28"/>
          <w:szCs w:val="28"/>
        </w:rPr>
        <w:t xml:space="preserve"> 2016 года</w:t>
      </w:r>
      <w:r>
        <w:rPr>
          <w:sz w:val="28"/>
          <w:szCs w:val="28"/>
        </w:rPr>
        <w:t>.</w:t>
      </w:r>
    </w:p>
    <w:p w:rsidR="00731E94" w:rsidRDefault="00731E94" w:rsidP="00731E94">
      <w:pPr>
        <w:ind w:firstLine="708"/>
        <w:jc w:val="both"/>
        <w:rPr>
          <w:sz w:val="28"/>
          <w:szCs w:val="28"/>
        </w:rPr>
      </w:pPr>
      <w:r>
        <w:rPr>
          <w:sz w:val="28"/>
          <w:szCs w:val="28"/>
        </w:rPr>
        <w:t>Время и место приема заявок - по рабочим дням с 9-00 час</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 18-00 час. (в пятницу с 9-00 час. до 17-00час. по московскому времени, перерыв с 13.00час. до 14.00 час.) по адресу: 385440, Республика Адыгея, Шовгеновский район, а. Хакуринохабль, ул. Шовгенова 13. Прием заявок осуществляет  Администрация МО «Хакуринохабльское сельское поселение».</w:t>
      </w:r>
    </w:p>
    <w:p w:rsidR="00731E94" w:rsidRDefault="00731E94" w:rsidP="00731E94">
      <w:pPr>
        <w:ind w:firstLine="708"/>
        <w:jc w:val="both"/>
        <w:rPr>
          <w:color w:val="FF0000"/>
          <w:sz w:val="28"/>
          <w:szCs w:val="28"/>
        </w:rPr>
      </w:pPr>
      <w:r>
        <w:rPr>
          <w:b/>
          <w:sz w:val="28"/>
          <w:szCs w:val="28"/>
        </w:rPr>
        <w:t>Дата окончания приема заявок</w:t>
      </w:r>
      <w:r>
        <w:rPr>
          <w:sz w:val="28"/>
          <w:szCs w:val="28"/>
        </w:rPr>
        <w:t xml:space="preserve"> – </w:t>
      </w:r>
      <w:r w:rsidR="00AC58E1">
        <w:rPr>
          <w:color w:val="FF0000"/>
          <w:sz w:val="28"/>
          <w:szCs w:val="28"/>
        </w:rPr>
        <w:t>20 мая</w:t>
      </w:r>
      <w:r>
        <w:rPr>
          <w:color w:val="FF0000"/>
          <w:sz w:val="28"/>
          <w:szCs w:val="28"/>
        </w:rPr>
        <w:t xml:space="preserve"> 2016 года.</w:t>
      </w:r>
    </w:p>
    <w:p w:rsidR="00731E94" w:rsidRDefault="00731E94" w:rsidP="00731E94">
      <w:pPr>
        <w:ind w:firstLine="708"/>
        <w:jc w:val="both"/>
        <w:rPr>
          <w:sz w:val="28"/>
          <w:szCs w:val="28"/>
        </w:rPr>
      </w:pPr>
      <w:r>
        <w:rPr>
          <w:sz w:val="28"/>
          <w:szCs w:val="28"/>
        </w:rPr>
        <w:lastRenderedPageBreak/>
        <w:t xml:space="preserve">Дата, время и место определения участников аукциона – </w:t>
      </w:r>
      <w:r w:rsidR="00AC58E1">
        <w:rPr>
          <w:color w:val="FF0000"/>
          <w:sz w:val="28"/>
          <w:szCs w:val="28"/>
        </w:rPr>
        <w:t>24 мая</w:t>
      </w:r>
      <w:r>
        <w:rPr>
          <w:color w:val="FF0000"/>
          <w:sz w:val="28"/>
          <w:szCs w:val="28"/>
        </w:rPr>
        <w:t xml:space="preserve"> 2016</w:t>
      </w:r>
      <w:r>
        <w:rPr>
          <w:sz w:val="28"/>
          <w:szCs w:val="28"/>
        </w:rPr>
        <w:t xml:space="preserve"> года в 10 часов 00 минут по адресу: Республика Адыгея, Шовгеновский район, а. Хакуринохабль, ул. Шовгенова 13.</w:t>
      </w:r>
    </w:p>
    <w:p w:rsidR="00731E94" w:rsidRDefault="00731E94" w:rsidP="00731E94">
      <w:pPr>
        <w:ind w:firstLine="708"/>
        <w:jc w:val="both"/>
        <w:rPr>
          <w:sz w:val="28"/>
          <w:szCs w:val="28"/>
        </w:rPr>
      </w:pPr>
      <w:r>
        <w:rPr>
          <w:sz w:val="28"/>
          <w:szCs w:val="28"/>
        </w:rPr>
        <w:t xml:space="preserve">Дата,  время  и место подведения итогов аукциона (дата проведения аукциона) </w:t>
      </w:r>
      <w:r w:rsidR="00AC58E1">
        <w:rPr>
          <w:color w:val="FF0000"/>
          <w:sz w:val="28"/>
          <w:szCs w:val="28"/>
        </w:rPr>
        <w:t>26 мая</w:t>
      </w:r>
      <w:r>
        <w:rPr>
          <w:color w:val="FF0000"/>
          <w:sz w:val="28"/>
          <w:szCs w:val="28"/>
        </w:rPr>
        <w:t xml:space="preserve"> 2016 года в 10 часов 00</w:t>
      </w:r>
      <w:r>
        <w:rPr>
          <w:sz w:val="28"/>
          <w:szCs w:val="28"/>
        </w:rPr>
        <w:t xml:space="preserve"> минут по адресу организатора аукциона.</w:t>
      </w:r>
    </w:p>
    <w:p w:rsidR="00731E94" w:rsidRDefault="00731E94" w:rsidP="00731E94">
      <w:pPr>
        <w:ind w:firstLine="708"/>
        <w:jc w:val="both"/>
        <w:rPr>
          <w:sz w:val="28"/>
          <w:szCs w:val="28"/>
        </w:rPr>
      </w:pPr>
      <w:r>
        <w:rPr>
          <w:sz w:val="28"/>
          <w:szCs w:val="28"/>
        </w:rPr>
        <w:t>Форма торгов – аукцион, открытый по составу участников и форме подачи предложений.</w:t>
      </w:r>
    </w:p>
    <w:p w:rsidR="00731E94" w:rsidRDefault="00731E94" w:rsidP="00731E94">
      <w:pPr>
        <w:ind w:firstLine="708"/>
        <w:jc w:val="both"/>
        <w:rPr>
          <w:sz w:val="28"/>
          <w:szCs w:val="28"/>
        </w:rPr>
      </w:pPr>
      <w:r>
        <w:rPr>
          <w:sz w:val="28"/>
          <w:szCs w:val="28"/>
        </w:rPr>
        <w:t>Порядок проведения аукциона и определения его победителя:</w:t>
      </w:r>
    </w:p>
    <w:p w:rsidR="00731E94" w:rsidRDefault="00731E94" w:rsidP="00731E94">
      <w:pPr>
        <w:jc w:val="both"/>
        <w:rPr>
          <w:sz w:val="28"/>
          <w:szCs w:val="28"/>
        </w:rPr>
      </w:pPr>
      <w:r>
        <w:rPr>
          <w:sz w:val="28"/>
          <w:szCs w:val="28"/>
        </w:rPr>
        <w:t xml:space="preserve">         Участникам аукциона выдаются пронумерованные билеты</w:t>
      </w:r>
    </w:p>
    <w:p w:rsidR="00731E94" w:rsidRDefault="00731E94" w:rsidP="00731E94">
      <w:pPr>
        <w:jc w:val="both"/>
        <w:rPr>
          <w:sz w:val="28"/>
          <w:szCs w:val="28"/>
        </w:rPr>
      </w:pPr>
      <w:r>
        <w:rPr>
          <w:sz w:val="28"/>
          <w:szCs w:val="28"/>
        </w:rPr>
        <w:t xml:space="preserve">         Аукцион начинается с соглашения наименования предмета аукциона, начальной цены предмета аукциона (начального размера арендной платы), «шага аукциона» и порядка проведения аукциона.</w:t>
      </w:r>
    </w:p>
    <w:p w:rsidR="00731E94" w:rsidRDefault="00731E94" w:rsidP="00731E94">
      <w:pPr>
        <w:jc w:val="both"/>
        <w:rPr>
          <w:sz w:val="28"/>
          <w:szCs w:val="28"/>
        </w:rPr>
      </w:pPr>
      <w:r>
        <w:rPr>
          <w:sz w:val="28"/>
          <w:szCs w:val="28"/>
        </w:rPr>
        <w:t xml:space="preserve">          «Шаг аукциона» не меняется в течение всего аукциона.</w:t>
      </w:r>
    </w:p>
    <w:p w:rsidR="00731E94" w:rsidRDefault="00731E94" w:rsidP="00731E94">
      <w:pPr>
        <w:jc w:val="both"/>
        <w:rPr>
          <w:sz w:val="28"/>
          <w:szCs w:val="28"/>
        </w:rPr>
      </w:pPr>
      <w:r>
        <w:rPr>
          <w:sz w:val="28"/>
          <w:szCs w:val="28"/>
        </w:rPr>
        <w:t xml:space="preserve">            После оглашения начальной цены участникам предлагается заявлять свои предложения по цене, превышающую начальную цену. Каждая последующая цена, превышающая предыдущую цену на «шаг аукциона», </w:t>
      </w:r>
      <w:proofErr w:type="gramStart"/>
      <w:r>
        <w:rPr>
          <w:sz w:val="28"/>
          <w:szCs w:val="28"/>
        </w:rPr>
        <w:t>заявляется</w:t>
      </w:r>
      <w:proofErr w:type="gramEnd"/>
      <w:r>
        <w:rPr>
          <w:sz w:val="28"/>
          <w:szCs w:val="28"/>
        </w:rPr>
        <w:t xml:space="preserve"> участниками путем поднятия билета.</w:t>
      </w:r>
    </w:p>
    <w:p w:rsidR="00731E94" w:rsidRDefault="00731E94" w:rsidP="00731E94">
      <w:pPr>
        <w:jc w:val="both"/>
        <w:rPr>
          <w:sz w:val="28"/>
          <w:szCs w:val="28"/>
        </w:rPr>
      </w:pPr>
      <w:r>
        <w:rPr>
          <w:sz w:val="28"/>
          <w:szCs w:val="28"/>
        </w:rPr>
        <w:t xml:space="preserve">           Организатор аукциона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председатель аукционной комиссий повторяет эту сумму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731E94" w:rsidRDefault="00731E94" w:rsidP="00731E94">
      <w:pPr>
        <w:jc w:val="both"/>
        <w:rPr>
          <w:sz w:val="28"/>
          <w:szCs w:val="28"/>
        </w:rPr>
      </w:pPr>
      <w:r>
        <w:rPr>
          <w:sz w:val="28"/>
          <w:szCs w:val="28"/>
        </w:rPr>
        <w:t xml:space="preserve">            По результатам аукциона на право заключения договора аренды земельного участка определяется ежегодный размер арендной платы.</w:t>
      </w:r>
    </w:p>
    <w:p w:rsidR="00731E94" w:rsidRDefault="00731E94" w:rsidP="00731E94">
      <w:pPr>
        <w:jc w:val="both"/>
        <w:rPr>
          <w:sz w:val="28"/>
          <w:szCs w:val="28"/>
        </w:rPr>
      </w:pPr>
      <w:r>
        <w:rPr>
          <w:sz w:val="28"/>
          <w:szCs w:val="28"/>
        </w:rPr>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731E94" w:rsidRDefault="00731E94" w:rsidP="00731E94">
      <w:pPr>
        <w:jc w:val="both"/>
        <w:rPr>
          <w:sz w:val="28"/>
          <w:szCs w:val="28"/>
        </w:rPr>
      </w:pPr>
      <w:r>
        <w:rPr>
          <w:sz w:val="28"/>
          <w:szCs w:val="28"/>
        </w:rPr>
        <w:t xml:space="preserve">            По завершен</w:t>
      </w:r>
      <w:proofErr w:type="gramStart"/>
      <w:r>
        <w:rPr>
          <w:sz w:val="28"/>
          <w:szCs w:val="28"/>
        </w:rPr>
        <w:t>ии ау</w:t>
      </w:r>
      <w:proofErr w:type="gramEnd"/>
      <w:r>
        <w:rPr>
          <w:sz w:val="28"/>
          <w:szCs w:val="28"/>
        </w:rPr>
        <w:t>кциона председатель аукционной комиссий объявляет об окончании проведения аукциона на право заключения договора аренды земельного участка, называет цену размера ежегодной арендной платы за земельный участок и номер билета победителя аукциона.</w:t>
      </w:r>
    </w:p>
    <w:p w:rsidR="00731E94" w:rsidRDefault="00731E94" w:rsidP="00731E94">
      <w:pPr>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31E94" w:rsidRDefault="00731E94" w:rsidP="00731E94">
      <w:pPr>
        <w:jc w:val="both"/>
        <w:rPr>
          <w:sz w:val="28"/>
          <w:szCs w:val="28"/>
        </w:rPr>
      </w:pPr>
      <w:r>
        <w:rPr>
          <w:sz w:val="28"/>
          <w:szCs w:val="28"/>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31E94" w:rsidRDefault="00731E94" w:rsidP="00731E94">
      <w:pPr>
        <w:jc w:val="both"/>
        <w:rPr>
          <w:sz w:val="28"/>
          <w:szCs w:val="28"/>
        </w:rPr>
      </w:pPr>
      <w:r>
        <w:rPr>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731E94" w:rsidRDefault="00731E94" w:rsidP="00731E94">
      <w:pPr>
        <w:jc w:val="both"/>
        <w:rPr>
          <w:sz w:val="28"/>
          <w:szCs w:val="28"/>
        </w:rPr>
      </w:pPr>
      <w:r>
        <w:rPr>
          <w:sz w:val="28"/>
          <w:szCs w:val="28"/>
        </w:rPr>
        <w:lastRenderedPageBreak/>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w:t>
      </w:r>
      <w:proofErr w:type="gramStart"/>
      <w:r>
        <w:rPr>
          <w:sz w:val="28"/>
          <w:szCs w:val="28"/>
        </w:rPr>
        <w:t>,</w:t>
      </w:r>
      <w:proofErr w:type="gramEnd"/>
      <w:r>
        <w:rPr>
          <w:sz w:val="28"/>
          <w:szCs w:val="28"/>
        </w:rPr>
        <w:t xml:space="preserve">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31E94" w:rsidRDefault="00731E94" w:rsidP="00731E94">
      <w:pPr>
        <w:jc w:val="both"/>
        <w:rPr>
          <w:sz w:val="28"/>
          <w:szCs w:val="28"/>
        </w:rPr>
      </w:pPr>
      <w:r>
        <w:rPr>
          <w:sz w:val="28"/>
          <w:szCs w:val="28"/>
        </w:rPr>
        <w:t xml:space="preserve">              Последствия уклонения победителя аукциона, а также организатора аукциона от подписания протокола о результатах аукциона, а также от заключения договора определяется в соответствии с законодательством Российской Федерации.</w:t>
      </w:r>
    </w:p>
    <w:p w:rsidR="00731E94" w:rsidRDefault="00731E94" w:rsidP="00731E94">
      <w:pPr>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31E94" w:rsidRDefault="00731E94" w:rsidP="00731E94">
      <w:pPr>
        <w:jc w:val="both"/>
        <w:rPr>
          <w:sz w:val="28"/>
          <w:szCs w:val="28"/>
        </w:rPr>
      </w:pPr>
      <w:r>
        <w:rPr>
          <w:sz w:val="28"/>
          <w:szCs w:val="28"/>
        </w:rPr>
        <w:t xml:space="preserve">              В случае</w:t>
      </w:r>
      <w:proofErr w:type="gramStart"/>
      <w:r>
        <w:rPr>
          <w:sz w:val="28"/>
          <w:szCs w:val="28"/>
        </w:rPr>
        <w:t>,</w:t>
      </w:r>
      <w:proofErr w:type="gramEnd"/>
      <w:r>
        <w:rPr>
          <w:sz w:val="28"/>
          <w:szCs w:val="28"/>
        </w:rPr>
        <w:t xml:space="preserve"> если аукцион признан не 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по договору аренды земельного участка определяется в размере, равном начальной цене предмета аукциона.</w:t>
      </w:r>
    </w:p>
    <w:p w:rsidR="00731E94" w:rsidRDefault="00731E94" w:rsidP="00731E94">
      <w:pPr>
        <w:jc w:val="both"/>
        <w:rPr>
          <w:sz w:val="28"/>
          <w:szCs w:val="28"/>
        </w:rPr>
      </w:pPr>
      <w:r>
        <w:rPr>
          <w:sz w:val="28"/>
          <w:szCs w:val="28"/>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w:t>
      </w:r>
      <w:proofErr w:type="gramStart"/>
      <w:r>
        <w:rPr>
          <w:sz w:val="28"/>
          <w:szCs w:val="28"/>
        </w:rPr>
        <w:t>требованиям</w:t>
      </w:r>
      <w:proofErr w:type="gramEnd"/>
      <w:r>
        <w:rPr>
          <w:sz w:val="28"/>
          <w:szCs w:val="28"/>
        </w:rPr>
        <w:t xml:space="preserve">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договоры аренды земельного участка определяется в размере, равном начальной цене предмета аукциона. </w:t>
      </w:r>
    </w:p>
    <w:p w:rsidR="00731E94" w:rsidRDefault="00731E94" w:rsidP="00731E94">
      <w:pPr>
        <w:ind w:firstLine="708"/>
        <w:jc w:val="both"/>
        <w:rPr>
          <w:sz w:val="28"/>
          <w:szCs w:val="28"/>
        </w:rPr>
      </w:pPr>
    </w:p>
    <w:p w:rsidR="00731E94" w:rsidRDefault="00731E94" w:rsidP="00731E94">
      <w:pPr>
        <w:ind w:firstLine="708"/>
        <w:jc w:val="both"/>
        <w:rPr>
          <w:sz w:val="28"/>
          <w:szCs w:val="28"/>
        </w:rPr>
      </w:pPr>
      <w:r>
        <w:rPr>
          <w:sz w:val="28"/>
          <w:szCs w:val="28"/>
        </w:rPr>
        <w:t xml:space="preserve">4) </w:t>
      </w:r>
      <w:r>
        <w:rPr>
          <w:b/>
          <w:sz w:val="28"/>
          <w:szCs w:val="28"/>
        </w:rPr>
        <w:t>Предмет аукциона</w:t>
      </w:r>
      <w:r>
        <w:rPr>
          <w:sz w:val="28"/>
          <w:szCs w:val="28"/>
        </w:rPr>
        <w:t>.</w:t>
      </w:r>
    </w:p>
    <w:p w:rsidR="00731E94" w:rsidRDefault="00731E94" w:rsidP="00731E94">
      <w:pPr>
        <w:ind w:firstLine="708"/>
        <w:jc w:val="both"/>
        <w:rPr>
          <w:sz w:val="28"/>
          <w:szCs w:val="28"/>
        </w:rPr>
      </w:pPr>
      <w:r>
        <w:rPr>
          <w:sz w:val="28"/>
          <w:szCs w:val="28"/>
        </w:rPr>
        <w:t xml:space="preserve">Право заключения договора аренды земельного участка государственная </w:t>
      </w:r>
      <w:proofErr w:type="gramStart"/>
      <w:r>
        <w:rPr>
          <w:sz w:val="28"/>
          <w:szCs w:val="28"/>
        </w:rPr>
        <w:t>собственность</w:t>
      </w:r>
      <w:proofErr w:type="gramEnd"/>
      <w:r>
        <w:rPr>
          <w:sz w:val="28"/>
          <w:szCs w:val="28"/>
        </w:rPr>
        <w:t xml:space="preserve"> на которую не разграничена, с кадастровым номером 01:07:3000021:90, с местоположением: </w:t>
      </w:r>
      <w:proofErr w:type="gramStart"/>
      <w:r>
        <w:rPr>
          <w:sz w:val="28"/>
          <w:szCs w:val="28"/>
        </w:rPr>
        <w:t xml:space="preserve">Республика Адыгея, Шовгеновский район, а. Хакуринохабль, ул. Краснооктябрьская, 139 «Б», площадью 78 кв.м., из категории  земель «земли населенных пунктов», с разрешенным использованием: </w:t>
      </w:r>
      <w:r>
        <w:rPr>
          <w:color w:val="000000"/>
          <w:sz w:val="28"/>
          <w:szCs w:val="28"/>
        </w:rPr>
        <w:t xml:space="preserve">под размещение объекта недвижимости </w:t>
      </w:r>
      <w:r>
        <w:rPr>
          <w:color w:val="000000"/>
          <w:sz w:val="28"/>
          <w:szCs w:val="28"/>
        </w:rPr>
        <w:lastRenderedPageBreak/>
        <w:t xml:space="preserve">возможного к использованию в качестве </w:t>
      </w:r>
      <w:r>
        <w:rPr>
          <w:sz w:val="28"/>
          <w:szCs w:val="28"/>
        </w:rPr>
        <w:t>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r>
        <w:rPr>
          <w:color w:val="000000"/>
          <w:sz w:val="28"/>
          <w:szCs w:val="28"/>
        </w:rPr>
        <w:t>.</w:t>
      </w:r>
      <w:proofErr w:type="gramEnd"/>
      <w:r>
        <w:rPr>
          <w:sz w:val="28"/>
          <w:szCs w:val="28"/>
        </w:rPr>
        <w:t xml:space="preserve"> Права на земельный участок не зарегистрированы, ограничения, обременения на него отсутствуют. Максимально и (или) минимально допустимые параметры разрешенного строительства объекта капитального строительства определяются по заданию на проектирование.</w:t>
      </w:r>
    </w:p>
    <w:p w:rsidR="00731E94" w:rsidRDefault="00731E94" w:rsidP="00731E94">
      <w:pPr>
        <w:ind w:firstLine="708"/>
        <w:jc w:val="both"/>
        <w:rPr>
          <w:sz w:val="28"/>
          <w:szCs w:val="28"/>
        </w:rPr>
      </w:pPr>
      <w:r>
        <w:rPr>
          <w:sz w:val="28"/>
          <w:szCs w:val="28"/>
        </w:rPr>
        <w:t xml:space="preserve">  Технические условия подключения к сетям инженерно-технического обеспечения участка:</w:t>
      </w:r>
    </w:p>
    <w:p w:rsidR="00731E94" w:rsidRDefault="00731E94" w:rsidP="00731E94">
      <w:pPr>
        <w:jc w:val="both"/>
        <w:rPr>
          <w:color w:val="000000"/>
          <w:sz w:val="28"/>
          <w:szCs w:val="28"/>
        </w:rPr>
      </w:pPr>
      <w:r>
        <w:rPr>
          <w:color w:val="000000"/>
          <w:sz w:val="28"/>
          <w:szCs w:val="28"/>
        </w:rPr>
        <w:t>- Газоснабжение –  имеется возможность технологического подсоединения к надземному газопроводу ДУ-57 низкого давления проложенного по ул. Краснооктябрьская. Стоимость подключения составляет 7800 (семь тысяч восемьсот рублей).</w:t>
      </w:r>
    </w:p>
    <w:p w:rsidR="00731E94" w:rsidRDefault="00731E94" w:rsidP="00731E94">
      <w:pPr>
        <w:jc w:val="both"/>
        <w:rPr>
          <w:color w:val="000000"/>
          <w:sz w:val="28"/>
          <w:szCs w:val="28"/>
        </w:rPr>
      </w:pPr>
      <w:proofErr w:type="gramStart"/>
      <w:r>
        <w:rPr>
          <w:color w:val="000000"/>
          <w:sz w:val="28"/>
          <w:szCs w:val="28"/>
        </w:rPr>
        <w:t xml:space="preserve">- Электроснабжение - в соответствии с п. 11 Правил технологического присоединения </w:t>
      </w:r>
      <w:proofErr w:type="spellStart"/>
      <w:r>
        <w:rPr>
          <w:color w:val="000000"/>
          <w:sz w:val="28"/>
          <w:szCs w:val="28"/>
        </w:rPr>
        <w:t>энергопринимающих</w:t>
      </w:r>
      <w:proofErr w:type="spellEnd"/>
      <w:r>
        <w:rPr>
          <w:color w:val="000000"/>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утверждённым Постановлением Правительства РФ от 27 декабря 2004 года № 681 (с изменениями), размер платы за технологическое присоединение </w:t>
      </w:r>
      <w:proofErr w:type="spellStart"/>
      <w:r>
        <w:rPr>
          <w:color w:val="000000"/>
          <w:sz w:val="28"/>
          <w:szCs w:val="28"/>
        </w:rPr>
        <w:t>энергоринимающих</w:t>
      </w:r>
      <w:proofErr w:type="spellEnd"/>
      <w:r>
        <w:rPr>
          <w:color w:val="000000"/>
          <w:sz w:val="28"/>
          <w:szCs w:val="28"/>
        </w:rPr>
        <w:t xml:space="preserve"> устройств максимальной мощностью, не превышающей 15 кВт включительно (с</w:t>
      </w:r>
      <w:proofErr w:type="gramEnd"/>
      <w:r>
        <w:rPr>
          <w:color w:val="000000"/>
          <w:sz w:val="28"/>
          <w:szCs w:val="28"/>
        </w:rPr>
        <w:t xml:space="preserve"> учетом ранее  присоединённой в данной точке присоединения мощности), устанавливается исходя из стоимости мероприятий по технологическому присоединению в размере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500 метров в сельской местности. Для присоединения к электрическим сетям объекта  необходимо заключение  договора на технологическое присоединение к электрическим сетям с ПАО «Кубаньэнерго». Заявку  на технологическое присоединение необходимо подать в филиале ПАО «Кубаньэнерго» Адыгейские электрические сети и выполнить положения, предусмотренные п. 7 и п.10</w:t>
      </w:r>
      <w:proofErr w:type="gramStart"/>
      <w:r>
        <w:rPr>
          <w:color w:val="000000"/>
          <w:sz w:val="28"/>
          <w:szCs w:val="28"/>
        </w:rPr>
        <w:t xml:space="preserve"> П</w:t>
      </w:r>
      <w:proofErr w:type="gramEnd"/>
      <w:r>
        <w:rPr>
          <w:color w:val="000000"/>
          <w:sz w:val="28"/>
          <w:szCs w:val="28"/>
        </w:rPr>
        <w:t xml:space="preserve">ривил технологического присоединения </w:t>
      </w:r>
      <w:proofErr w:type="spellStart"/>
      <w:r>
        <w:rPr>
          <w:color w:val="000000"/>
          <w:sz w:val="28"/>
          <w:szCs w:val="28"/>
        </w:rPr>
        <w:t>энергопринимающих</w:t>
      </w:r>
      <w:proofErr w:type="spellEnd"/>
      <w:r>
        <w:rPr>
          <w:color w:val="000000"/>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2004г № 681 (с изменениями).    </w:t>
      </w:r>
    </w:p>
    <w:p w:rsidR="00731E94" w:rsidRDefault="00731E94" w:rsidP="00731E94">
      <w:pPr>
        <w:shd w:val="clear" w:color="auto" w:fill="FFFFFF"/>
        <w:spacing w:line="238" w:lineRule="exact"/>
        <w:ind w:left="28"/>
        <w:jc w:val="both"/>
        <w:rPr>
          <w:color w:val="000000"/>
          <w:sz w:val="28"/>
          <w:szCs w:val="28"/>
        </w:rPr>
      </w:pPr>
      <w:r>
        <w:rPr>
          <w:color w:val="000000"/>
          <w:sz w:val="28"/>
          <w:szCs w:val="28"/>
        </w:rPr>
        <w:t xml:space="preserve">- Водоснабжение - имеется возможность технологического подсоединения к системе водоснабжения, расположенного во дворе многоэтажного дома по ул. Краснооктябрьская, 118. Необходимо заключить договор с владельцем сети об условиях подключения и оплаты работ. Подводящую сеть выполнить расчетного сечения. </w:t>
      </w:r>
    </w:p>
    <w:p w:rsidR="00731E94" w:rsidRDefault="00731E94" w:rsidP="00731E94">
      <w:pPr>
        <w:shd w:val="clear" w:color="auto" w:fill="FFFFFF"/>
        <w:tabs>
          <w:tab w:val="left" w:pos="720"/>
        </w:tabs>
        <w:spacing w:line="238" w:lineRule="exact"/>
        <w:ind w:right="21"/>
        <w:jc w:val="both"/>
        <w:rPr>
          <w:color w:val="000000"/>
          <w:sz w:val="28"/>
          <w:szCs w:val="28"/>
        </w:rPr>
      </w:pPr>
      <w:r>
        <w:rPr>
          <w:color w:val="000000"/>
          <w:sz w:val="28"/>
          <w:szCs w:val="28"/>
        </w:rPr>
        <w:t xml:space="preserve">- Канализация – имеет возможность технологического подсоединения к системе центральной канализационной системы </w:t>
      </w:r>
      <w:proofErr w:type="spellStart"/>
      <w:r>
        <w:rPr>
          <w:color w:val="000000"/>
          <w:sz w:val="28"/>
          <w:szCs w:val="28"/>
        </w:rPr>
        <w:t>а</w:t>
      </w:r>
      <w:proofErr w:type="gramStart"/>
      <w:r>
        <w:rPr>
          <w:color w:val="000000"/>
          <w:sz w:val="28"/>
          <w:szCs w:val="28"/>
        </w:rPr>
        <w:t>.Х</w:t>
      </w:r>
      <w:proofErr w:type="gramEnd"/>
      <w:r>
        <w:rPr>
          <w:color w:val="000000"/>
          <w:sz w:val="28"/>
          <w:szCs w:val="28"/>
        </w:rPr>
        <w:t>акуринохабль</w:t>
      </w:r>
      <w:proofErr w:type="spellEnd"/>
      <w:r>
        <w:rPr>
          <w:color w:val="000000"/>
          <w:sz w:val="28"/>
          <w:szCs w:val="28"/>
        </w:rPr>
        <w:t>.</w:t>
      </w:r>
      <w:r>
        <w:rPr>
          <w:color w:val="000000"/>
          <w:sz w:val="28"/>
          <w:szCs w:val="28"/>
        </w:rPr>
        <w:tab/>
        <w:t xml:space="preserve">Необходимо заключить договор с владельцем сети об условиях </w:t>
      </w:r>
      <w:r>
        <w:rPr>
          <w:color w:val="000000"/>
          <w:sz w:val="28"/>
          <w:szCs w:val="28"/>
        </w:rPr>
        <w:lastRenderedPageBreak/>
        <w:t>подключения и оплаты работ</w:t>
      </w:r>
      <w:r>
        <w:rPr>
          <w:color w:val="000000"/>
          <w:sz w:val="28"/>
          <w:szCs w:val="28"/>
        </w:rPr>
        <w:tab/>
        <w:t>Срок действия технических условий: 2 года со дня выдачи.</w:t>
      </w:r>
    </w:p>
    <w:p w:rsidR="00731E94" w:rsidRDefault="00731E94" w:rsidP="00731E94">
      <w:pPr>
        <w:shd w:val="clear" w:color="auto" w:fill="FFFFFF"/>
        <w:tabs>
          <w:tab w:val="left" w:pos="720"/>
        </w:tabs>
        <w:spacing w:line="238" w:lineRule="exact"/>
        <w:ind w:right="21"/>
        <w:jc w:val="both"/>
        <w:rPr>
          <w:color w:val="000000"/>
          <w:sz w:val="28"/>
          <w:szCs w:val="28"/>
        </w:rPr>
      </w:pPr>
      <w:r>
        <w:rPr>
          <w:color w:val="000000"/>
          <w:sz w:val="28"/>
          <w:szCs w:val="28"/>
        </w:rPr>
        <w:t xml:space="preserve">          Плата за подключение (техническое присоединение) на дату опубликования настоящего Извещения:</w:t>
      </w:r>
    </w:p>
    <w:p w:rsidR="00731E94" w:rsidRDefault="00731E94" w:rsidP="00731E94">
      <w:pPr>
        <w:shd w:val="clear" w:color="auto" w:fill="FFFFFF"/>
        <w:tabs>
          <w:tab w:val="left" w:pos="720"/>
        </w:tabs>
        <w:spacing w:line="238" w:lineRule="exact"/>
        <w:ind w:right="21"/>
        <w:jc w:val="both"/>
        <w:rPr>
          <w:color w:val="000000"/>
          <w:sz w:val="28"/>
          <w:szCs w:val="28"/>
        </w:rPr>
      </w:pPr>
      <w:r>
        <w:rPr>
          <w:color w:val="000000"/>
          <w:sz w:val="28"/>
          <w:szCs w:val="28"/>
        </w:rPr>
        <w:tab/>
        <w:t>Подключение объекта к существующим сетям электр</w:t>
      </w:r>
      <w:proofErr w:type="gramStart"/>
      <w:r>
        <w:rPr>
          <w:color w:val="000000"/>
          <w:sz w:val="28"/>
          <w:szCs w:val="28"/>
        </w:rPr>
        <w:t>о-</w:t>
      </w:r>
      <w:proofErr w:type="gramEnd"/>
      <w:r>
        <w:rPr>
          <w:color w:val="000000"/>
          <w:sz w:val="28"/>
          <w:szCs w:val="28"/>
        </w:rPr>
        <w:t>, водо-, газоснабжению, канализации обеспечивается подключением (технологическим присоединением) к ним за счет правообладателя земельного участка.</w:t>
      </w:r>
    </w:p>
    <w:p w:rsidR="00731E94" w:rsidRDefault="00731E94" w:rsidP="00731E94">
      <w:pPr>
        <w:shd w:val="clear" w:color="auto" w:fill="FFFFFF"/>
        <w:tabs>
          <w:tab w:val="left" w:pos="720"/>
        </w:tabs>
        <w:spacing w:line="238" w:lineRule="exact"/>
        <w:ind w:right="21"/>
        <w:jc w:val="both"/>
        <w:rPr>
          <w:color w:val="000000"/>
          <w:sz w:val="28"/>
          <w:szCs w:val="28"/>
        </w:rPr>
      </w:pPr>
      <w:r>
        <w:rPr>
          <w:color w:val="000000"/>
          <w:sz w:val="28"/>
          <w:szCs w:val="28"/>
        </w:rPr>
        <w:t xml:space="preserve">          Сроки подключения объекта капитального строительства к сетям  инженерно-технического обеспечения:</w:t>
      </w:r>
    </w:p>
    <w:p w:rsidR="00731E94" w:rsidRDefault="00731E94" w:rsidP="00731E94">
      <w:pPr>
        <w:shd w:val="clear" w:color="auto" w:fill="FFFFFF"/>
        <w:tabs>
          <w:tab w:val="left" w:pos="720"/>
        </w:tabs>
        <w:spacing w:line="238" w:lineRule="exact"/>
        <w:ind w:right="21"/>
        <w:jc w:val="both"/>
        <w:rPr>
          <w:color w:val="000000"/>
          <w:sz w:val="28"/>
          <w:szCs w:val="28"/>
        </w:rPr>
      </w:pPr>
      <w:r>
        <w:rPr>
          <w:color w:val="000000"/>
          <w:sz w:val="28"/>
          <w:szCs w:val="28"/>
        </w:rPr>
        <w:t xml:space="preserve">             Срок подключения объекта капитального строительства определяется договором с организациями, владеющими или осуществляющими эксплуатацию сетей, к которым планируется подключение объекта, но не должен выходить за рамки срака действия указанных технических условий.</w:t>
      </w:r>
    </w:p>
    <w:p w:rsidR="00731E94" w:rsidRDefault="00731E94" w:rsidP="00731E94">
      <w:pPr>
        <w:shd w:val="clear" w:color="auto" w:fill="FFFFFF"/>
        <w:tabs>
          <w:tab w:val="left" w:pos="720"/>
        </w:tabs>
        <w:spacing w:line="238" w:lineRule="exact"/>
        <w:ind w:right="21"/>
        <w:jc w:val="both"/>
        <w:rPr>
          <w:color w:val="000000"/>
          <w:sz w:val="28"/>
          <w:szCs w:val="28"/>
        </w:rPr>
      </w:pPr>
      <w:r>
        <w:rPr>
          <w:color w:val="000000"/>
          <w:sz w:val="28"/>
          <w:szCs w:val="28"/>
        </w:rPr>
        <w:t xml:space="preserve">           По истечении срока действия технических условий работы по подключению объекта капитального строительства к сетям инженерно-технического обеспечения должны быть прекращены до момента получения новых технических условий или продления старых.</w:t>
      </w:r>
    </w:p>
    <w:p w:rsidR="00731E94" w:rsidRDefault="00731E94" w:rsidP="00731E94">
      <w:pPr>
        <w:shd w:val="clear" w:color="auto" w:fill="FFFFFF"/>
        <w:tabs>
          <w:tab w:val="left" w:pos="720"/>
        </w:tabs>
        <w:spacing w:line="238" w:lineRule="exact"/>
        <w:ind w:right="21"/>
        <w:jc w:val="both"/>
        <w:rPr>
          <w:sz w:val="28"/>
          <w:szCs w:val="28"/>
        </w:rPr>
      </w:pPr>
      <w:r>
        <w:rPr>
          <w:color w:val="00B050"/>
          <w:sz w:val="28"/>
          <w:szCs w:val="28"/>
        </w:rPr>
        <w:tab/>
      </w:r>
      <w:r>
        <w:rPr>
          <w:color w:val="000000"/>
          <w:sz w:val="28"/>
          <w:szCs w:val="28"/>
        </w:rPr>
        <w:t>5)</w:t>
      </w:r>
      <w:r>
        <w:rPr>
          <w:color w:val="00B050"/>
          <w:sz w:val="28"/>
          <w:szCs w:val="28"/>
        </w:rPr>
        <w:t xml:space="preserve"> </w:t>
      </w:r>
      <w:r>
        <w:rPr>
          <w:b/>
          <w:sz w:val="28"/>
          <w:szCs w:val="28"/>
        </w:rPr>
        <w:t>Начальная цена предмета аукциона</w:t>
      </w:r>
      <w:r>
        <w:rPr>
          <w:sz w:val="28"/>
          <w:szCs w:val="28"/>
        </w:rPr>
        <w:t xml:space="preserve"> на право заключения договора аренды земельного участка установлена в размере ежегодной арендной платы равной пяти процентам кадастровой стоимости участка, что составляет 865 руб. 80 копеек.</w:t>
      </w:r>
    </w:p>
    <w:p w:rsidR="00731E94" w:rsidRDefault="00731E94" w:rsidP="00731E94">
      <w:pPr>
        <w:shd w:val="clear" w:color="auto" w:fill="FFFFFF"/>
        <w:tabs>
          <w:tab w:val="left" w:pos="720"/>
        </w:tabs>
        <w:spacing w:line="238" w:lineRule="exact"/>
        <w:ind w:right="21"/>
        <w:jc w:val="both"/>
        <w:rPr>
          <w:sz w:val="28"/>
          <w:szCs w:val="28"/>
        </w:rPr>
      </w:pPr>
      <w:r>
        <w:rPr>
          <w:sz w:val="28"/>
          <w:szCs w:val="28"/>
        </w:rPr>
        <w:tab/>
        <w:t xml:space="preserve">6) </w:t>
      </w:r>
      <w:r>
        <w:rPr>
          <w:b/>
          <w:sz w:val="28"/>
          <w:szCs w:val="28"/>
        </w:rPr>
        <w:t>Шаг аукциона</w:t>
      </w:r>
      <w:r>
        <w:rPr>
          <w:sz w:val="28"/>
          <w:szCs w:val="28"/>
        </w:rPr>
        <w:t xml:space="preserve"> установлен в размере трех процентов начальной цены предмета аукциона, что составляет 25 рублей 97 копеек.</w:t>
      </w:r>
    </w:p>
    <w:p w:rsidR="00731E94" w:rsidRDefault="00731E94" w:rsidP="00731E94">
      <w:pPr>
        <w:shd w:val="clear" w:color="auto" w:fill="FFFFFF"/>
        <w:tabs>
          <w:tab w:val="left" w:pos="720"/>
        </w:tabs>
        <w:spacing w:line="238" w:lineRule="exact"/>
        <w:ind w:right="21"/>
        <w:jc w:val="both"/>
        <w:rPr>
          <w:sz w:val="28"/>
          <w:szCs w:val="28"/>
        </w:rPr>
      </w:pPr>
      <w:r>
        <w:rPr>
          <w:sz w:val="28"/>
          <w:szCs w:val="28"/>
        </w:rPr>
        <w:tab/>
        <w:t xml:space="preserve">7) </w:t>
      </w:r>
      <w:r>
        <w:rPr>
          <w:b/>
          <w:sz w:val="28"/>
          <w:szCs w:val="28"/>
        </w:rPr>
        <w:t>Размер задатка</w:t>
      </w:r>
      <w:r>
        <w:rPr>
          <w:sz w:val="28"/>
          <w:szCs w:val="28"/>
        </w:rPr>
        <w:t>, вносимого претендентом для участия в аукционе: 30 % от начальной цены предмета аукциона, что составляет 259 рублей 74 копейки.</w:t>
      </w:r>
    </w:p>
    <w:p w:rsidR="00731E94" w:rsidRDefault="00731E94" w:rsidP="00731E94">
      <w:pPr>
        <w:ind w:firstLine="708"/>
        <w:jc w:val="both"/>
        <w:rPr>
          <w:sz w:val="28"/>
          <w:szCs w:val="28"/>
        </w:rPr>
      </w:pPr>
      <w:r>
        <w:rPr>
          <w:sz w:val="28"/>
          <w:szCs w:val="28"/>
        </w:rPr>
        <w:t>Форма заявки на участия в аукционе: согласно приложению № 1 к настоящему Извещению.</w:t>
      </w:r>
    </w:p>
    <w:p w:rsidR="00731E94" w:rsidRDefault="00731E94" w:rsidP="00731E94">
      <w:pPr>
        <w:ind w:firstLine="708"/>
        <w:jc w:val="both"/>
        <w:rPr>
          <w:sz w:val="28"/>
          <w:szCs w:val="28"/>
        </w:rPr>
      </w:pPr>
      <w:r>
        <w:rPr>
          <w:sz w:val="28"/>
          <w:szCs w:val="28"/>
        </w:rPr>
        <w:t xml:space="preserve">Порядок приема заявок: </w:t>
      </w:r>
      <w:proofErr w:type="gramStart"/>
      <w:r>
        <w:rPr>
          <w:sz w:val="28"/>
          <w:szCs w:val="28"/>
        </w:rPr>
        <w:t xml:space="preserve">Прием заявок на участие в аукционе и документов от заявителей, а так же ознакомление с информационными пакетами документов информации о технических условиях подключения объекта к сетям инженерно-технического обеспечения и о плате за подключение, по предмету торгов осуществляется уполномоченным органом в рабочие дни с 9.00 до 13.00 и с 14.00 до 18.00 со дня публикации настоящего Извещения до 18.00 часов </w:t>
      </w:r>
      <w:r w:rsidR="00AC58E1">
        <w:rPr>
          <w:color w:val="FF0000"/>
          <w:sz w:val="28"/>
          <w:szCs w:val="28"/>
        </w:rPr>
        <w:t>20</w:t>
      </w:r>
      <w:proofErr w:type="gramEnd"/>
      <w:r w:rsidR="00AC58E1">
        <w:rPr>
          <w:color w:val="FF0000"/>
          <w:sz w:val="28"/>
          <w:szCs w:val="28"/>
        </w:rPr>
        <w:t xml:space="preserve"> мая</w:t>
      </w:r>
      <w:r>
        <w:rPr>
          <w:sz w:val="28"/>
          <w:szCs w:val="28"/>
        </w:rPr>
        <w:t xml:space="preserve"> 2016 года.</w:t>
      </w:r>
    </w:p>
    <w:p w:rsidR="00731E94" w:rsidRDefault="00731E94" w:rsidP="00731E94">
      <w:pPr>
        <w:ind w:firstLine="708"/>
        <w:jc w:val="both"/>
        <w:rPr>
          <w:sz w:val="28"/>
          <w:szCs w:val="28"/>
        </w:rPr>
      </w:pPr>
      <w:r>
        <w:rPr>
          <w:sz w:val="28"/>
          <w:szCs w:val="28"/>
        </w:rPr>
        <w:t>Для участия в аукционе заявители представляют в установленный в извещении о проведен</w:t>
      </w:r>
      <w:proofErr w:type="gramStart"/>
      <w:r>
        <w:rPr>
          <w:sz w:val="28"/>
          <w:szCs w:val="28"/>
        </w:rPr>
        <w:t>ии  ау</w:t>
      </w:r>
      <w:proofErr w:type="gramEnd"/>
      <w:r>
        <w:rPr>
          <w:sz w:val="28"/>
          <w:szCs w:val="28"/>
        </w:rPr>
        <w:t>кциона срок следующие документы:</w:t>
      </w:r>
    </w:p>
    <w:p w:rsidR="00731E94" w:rsidRDefault="00731E94" w:rsidP="00731E94">
      <w:pPr>
        <w:numPr>
          <w:ilvl w:val="0"/>
          <w:numId w:val="1"/>
        </w:numPr>
        <w:ind w:left="0" w:firstLine="708"/>
        <w:jc w:val="both"/>
        <w:rPr>
          <w:sz w:val="28"/>
          <w:szCs w:val="28"/>
        </w:rPr>
      </w:pPr>
      <w:r>
        <w:rPr>
          <w:sz w:val="28"/>
          <w:szCs w:val="28"/>
        </w:rPr>
        <w:t xml:space="preserve">заявка </w:t>
      </w:r>
      <w:proofErr w:type="gramStart"/>
      <w:r>
        <w:rPr>
          <w:sz w:val="28"/>
          <w:szCs w:val="28"/>
        </w:rPr>
        <w:t>на участие в аукционе по установленной в извещении о проведении</w:t>
      </w:r>
      <w:proofErr w:type="gramEnd"/>
      <w:r>
        <w:rPr>
          <w:sz w:val="28"/>
          <w:szCs w:val="28"/>
        </w:rPr>
        <w:t xml:space="preserve"> аукциона форме с указанием банковских реквизитов счета для возврата задатка;</w:t>
      </w:r>
    </w:p>
    <w:p w:rsidR="00731E94" w:rsidRDefault="00731E94" w:rsidP="00731E94">
      <w:pPr>
        <w:numPr>
          <w:ilvl w:val="0"/>
          <w:numId w:val="1"/>
        </w:numPr>
        <w:jc w:val="both"/>
        <w:rPr>
          <w:sz w:val="28"/>
          <w:szCs w:val="28"/>
        </w:rPr>
      </w:pPr>
      <w:r>
        <w:rPr>
          <w:sz w:val="28"/>
          <w:szCs w:val="28"/>
        </w:rPr>
        <w:t>копии документов, удостоверяющих личность заявителя (для граждан);</w:t>
      </w:r>
    </w:p>
    <w:p w:rsidR="00731E94" w:rsidRDefault="00731E94" w:rsidP="00731E94">
      <w:pPr>
        <w:numPr>
          <w:ilvl w:val="0"/>
          <w:numId w:val="1"/>
        </w:numPr>
        <w:ind w:left="0" w:firstLine="708"/>
        <w:jc w:val="both"/>
        <w:rPr>
          <w:sz w:val="28"/>
          <w:szCs w:val="28"/>
        </w:rPr>
      </w:pPr>
      <w:r>
        <w:rPr>
          <w:sz w:val="28"/>
          <w:szCs w:val="28"/>
        </w:rPr>
        <w:t xml:space="preserve">надлежащим образом заверенный перевод </w:t>
      </w:r>
      <w:proofErr w:type="gramStart"/>
      <w:r>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8"/>
          <w:szCs w:val="28"/>
        </w:rPr>
        <w:t>, если заявителем является иностранное юридическое лицо;</w:t>
      </w:r>
    </w:p>
    <w:p w:rsidR="00731E94" w:rsidRDefault="00731E94" w:rsidP="00731E94">
      <w:pPr>
        <w:numPr>
          <w:ilvl w:val="0"/>
          <w:numId w:val="1"/>
        </w:numPr>
        <w:jc w:val="both"/>
        <w:rPr>
          <w:sz w:val="28"/>
          <w:szCs w:val="28"/>
        </w:rPr>
      </w:pPr>
      <w:r>
        <w:rPr>
          <w:sz w:val="28"/>
          <w:szCs w:val="28"/>
        </w:rPr>
        <w:t xml:space="preserve"> документы, подтверждающие внесение задатка.</w:t>
      </w:r>
    </w:p>
    <w:p w:rsidR="00731E94" w:rsidRDefault="00731E94" w:rsidP="00731E94">
      <w:pPr>
        <w:jc w:val="both"/>
        <w:rPr>
          <w:sz w:val="28"/>
          <w:szCs w:val="28"/>
        </w:rPr>
      </w:pPr>
      <w:r>
        <w:rPr>
          <w:sz w:val="28"/>
          <w:szCs w:val="28"/>
        </w:rPr>
        <w:t xml:space="preserve">          Представление документов, подтверждающих внесение задатка, признается заключением соглашение о задатке.</w:t>
      </w:r>
    </w:p>
    <w:p w:rsidR="00731E94" w:rsidRDefault="00731E94" w:rsidP="00731E94">
      <w:pPr>
        <w:jc w:val="both"/>
        <w:rPr>
          <w:sz w:val="28"/>
          <w:szCs w:val="28"/>
        </w:rPr>
      </w:pPr>
      <w:r>
        <w:rPr>
          <w:sz w:val="28"/>
          <w:szCs w:val="28"/>
        </w:rPr>
        <w:t xml:space="preserve">          Организатор аукциона не вправе требовать  представление иных документов.</w:t>
      </w:r>
    </w:p>
    <w:p w:rsidR="00731E94" w:rsidRDefault="00731E94" w:rsidP="00731E94">
      <w:pPr>
        <w:jc w:val="both"/>
        <w:rPr>
          <w:sz w:val="28"/>
          <w:szCs w:val="28"/>
        </w:rPr>
      </w:pPr>
      <w:r>
        <w:rPr>
          <w:sz w:val="28"/>
          <w:szCs w:val="28"/>
        </w:rPr>
        <w:lastRenderedPageBreak/>
        <w:t xml:space="preserve">          Один заявитель вправе подать только одну на участие в аукционе.</w:t>
      </w:r>
    </w:p>
    <w:p w:rsidR="00731E94" w:rsidRDefault="00731E94" w:rsidP="00731E94">
      <w:pPr>
        <w:jc w:val="both"/>
        <w:rPr>
          <w:sz w:val="28"/>
          <w:szCs w:val="28"/>
        </w:rPr>
      </w:pPr>
      <w:r>
        <w:rPr>
          <w:sz w:val="28"/>
          <w:szCs w:val="28"/>
        </w:rPr>
        <w:t xml:space="preserve">          Заявка на участие в аукционе, поступившая по истечению срока приема заявок, возвращается заявителю в день его поступления.</w:t>
      </w:r>
    </w:p>
    <w:p w:rsidR="00731E94" w:rsidRDefault="00731E94" w:rsidP="00731E94">
      <w:pPr>
        <w:jc w:val="both"/>
        <w:rPr>
          <w:sz w:val="28"/>
          <w:szCs w:val="28"/>
        </w:rPr>
      </w:pPr>
      <w:r>
        <w:rPr>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31E94" w:rsidRDefault="00731E94" w:rsidP="00731E94">
      <w:pPr>
        <w:jc w:val="both"/>
        <w:rPr>
          <w:sz w:val="28"/>
          <w:szCs w:val="28"/>
        </w:rPr>
      </w:pPr>
      <w:r>
        <w:rPr>
          <w:sz w:val="28"/>
          <w:szCs w:val="28"/>
        </w:rPr>
        <w:t xml:space="preserve">          Заявитель не допускается к участию в аукционе в следующих случаях:</w:t>
      </w:r>
    </w:p>
    <w:p w:rsidR="00731E94" w:rsidRDefault="00731E94" w:rsidP="00731E94">
      <w:pPr>
        <w:jc w:val="both"/>
        <w:rPr>
          <w:sz w:val="28"/>
          <w:szCs w:val="28"/>
        </w:rPr>
      </w:pPr>
      <w:r>
        <w:rPr>
          <w:sz w:val="28"/>
          <w:szCs w:val="28"/>
        </w:rPr>
        <w:t xml:space="preserve">          1) не представление необходимых для участия в аукционе документов или предоставление недостоверных сведений; </w:t>
      </w:r>
    </w:p>
    <w:p w:rsidR="00731E94" w:rsidRDefault="00731E94" w:rsidP="00731E94">
      <w:pPr>
        <w:ind w:firstLine="708"/>
        <w:jc w:val="both"/>
        <w:rPr>
          <w:sz w:val="28"/>
          <w:szCs w:val="28"/>
        </w:rPr>
      </w:pPr>
      <w:r>
        <w:rPr>
          <w:sz w:val="28"/>
          <w:szCs w:val="28"/>
        </w:rPr>
        <w:t xml:space="preserve">2) </w:t>
      </w:r>
      <w:proofErr w:type="gramStart"/>
      <w:r>
        <w:rPr>
          <w:sz w:val="28"/>
          <w:szCs w:val="28"/>
        </w:rPr>
        <w:t>не поступление</w:t>
      </w:r>
      <w:proofErr w:type="gramEnd"/>
      <w:r>
        <w:rPr>
          <w:sz w:val="28"/>
          <w:szCs w:val="28"/>
        </w:rPr>
        <w:t xml:space="preserve"> задатка на дату рассмотрения заявок на участие в аукционе;</w:t>
      </w:r>
    </w:p>
    <w:p w:rsidR="00731E94" w:rsidRDefault="00731E94" w:rsidP="00731E94">
      <w:pPr>
        <w:ind w:firstLine="708"/>
        <w:jc w:val="both"/>
        <w:rPr>
          <w:sz w:val="28"/>
          <w:szCs w:val="28"/>
        </w:rPr>
      </w:pPr>
      <w:r>
        <w:rPr>
          <w:sz w:val="28"/>
          <w:szCs w:val="28"/>
        </w:rPr>
        <w:t xml:space="preserve">3) подача заявки на участие в аукционе лицом, которое </w:t>
      </w:r>
      <w:proofErr w:type="gramStart"/>
      <w:r>
        <w:rPr>
          <w:sz w:val="28"/>
          <w:szCs w:val="28"/>
        </w:rPr>
        <w:t>в</w:t>
      </w:r>
      <w:proofErr w:type="gramEnd"/>
      <w:r>
        <w:rPr>
          <w:sz w:val="28"/>
          <w:szCs w:val="28"/>
        </w:rPr>
        <w:t xml:space="preserve"> </w:t>
      </w:r>
      <w:proofErr w:type="gramStart"/>
      <w:r>
        <w:rPr>
          <w:sz w:val="28"/>
          <w:szCs w:val="28"/>
        </w:rPr>
        <w:t>соответствий</w:t>
      </w:r>
      <w:proofErr w:type="gramEnd"/>
      <w:r>
        <w:rPr>
          <w:sz w:val="28"/>
          <w:szCs w:val="28"/>
        </w:rPr>
        <w:t xml:space="preserve">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731E94" w:rsidRDefault="00731E94" w:rsidP="00731E94">
      <w:pPr>
        <w:ind w:firstLine="708"/>
        <w:jc w:val="both"/>
        <w:rPr>
          <w:sz w:val="28"/>
          <w:szCs w:val="28"/>
        </w:rPr>
      </w:pPr>
      <w:proofErr w:type="gramStart"/>
      <w:r>
        <w:rPr>
          <w:sz w:val="28"/>
          <w:szCs w:val="28"/>
        </w:rPr>
        <w:t>4) наличие сведений о заявители,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roofErr w:type="gramEnd"/>
    </w:p>
    <w:p w:rsidR="00731E94" w:rsidRDefault="00731E94" w:rsidP="00731E94">
      <w:pPr>
        <w:ind w:firstLine="708"/>
        <w:jc w:val="both"/>
        <w:rPr>
          <w:sz w:val="28"/>
          <w:szCs w:val="28"/>
        </w:rPr>
      </w:pPr>
      <w:r>
        <w:rPr>
          <w:sz w:val="28"/>
          <w:szCs w:val="28"/>
        </w:rPr>
        <w:t xml:space="preserve">  </w:t>
      </w:r>
      <w:r>
        <w:rPr>
          <w:b/>
          <w:sz w:val="28"/>
          <w:szCs w:val="28"/>
        </w:rPr>
        <w:t>Адрес места приема заявок</w:t>
      </w:r>
      <w:r>
        <w:rPr>
          <w:sz w:val="28"/>
          <w:szCs w:val="28"/>
        </w:rPr>
        <w:t>:</w:t>
      </w:r>
      <w:r>
        <w:rPr>
          <w:color w:val="000000"/>
          <w:sz w:val="28"/>
          <w:szCs w:val="28"/>
        </w:rPr>
        <w:t xml:space="preserve"> 352440</w:t>
      </w:r>
      <w:r>
        <w:rPr>
          <w:sz w:val="28"/>
          <w:szCs w:val="28"/>
        </w:rPr>
        <w:t xml:space="preserve">, Россия, Республика Адыгея, Шовгеновский район, а. Хакуринохабль, ул. Шовгенова, 13. второй этаж, тел. 9-21-75 </w:t>
      </w:r>
    </w:p>
    <w:p w:rsidR="00731E94" w:rsidRDefault="00731E94" w:rsidP="00731E94">
      <w:pPr>
        <w:ind w:firstLine="708"/>
        <w:jc w:val="both"/>
        <w:rPr>
          <w:sz w:val="28"/>
          <w:szCs w:val="28"/>
        </w:rPr>
      </w:pPr>
      <w:r>
        <w:rPr>
          <w:sz w:val="28"/>
          <w:szCs w:val="28"/>
        </w:rPr>
        <w:t>Порядок внесения задатка претендентами для участия в аукционе:</w:t>
      </w:r>
    </w:p>
    <w:p w:rsidR="00731E94" w:rsidRDefault="00731E94" w:rsidP="00731E94">
      <w:pPr>
        <w:ind w:firstLine="708"/>
        <w:jc w:val="both"/>
        <w:rPr>
          <w:color w:val="FF0000"/>
          <w:sz w:val="28"/>
          <w:szCs w:val="28"/>
        </w:rPr>
      </w:pPr>
      <w:r>
        <w:rPr>
          <w:sz w:val="28"/>
          <w:szCs w:val="28"/>
        </w:rPr>
        <w:t xml:space="preserve">Задаток </w:t>
      </w:r>
      <w:r w:rsidR="00D01428">
        <w:rPr>
          <w:sz w:val="28"/>
          <w:szCs w:val="28"/>
        </w:rPr>
        <w:t>должен поступить на  счет не позднее</w:t>
      </w:r>
      <w:r w:rsidRPr="00AC58E1">
        <w:rPr>
          <w:color w:val="FF0000"/>
          <w:sz w:val="28"/>
          <w:szCs w:val="28"/>
        </w:rPr>
        <w:t xml:space="preserve"> </w:t>
      </w:r>
      <w:r w:rsidR="00AC58E1" w:rsidRPr="00AC58E1">
        <w:rPr>
          <w:color w:val="FF0000"/>
          <w:sz w:val="28"/>
          <w:szCs w:val="28"/>
        </w:rPr>
        <w:t>20 мая</w:t>
      </w:r>
      <w:r w:rsidRPr="00AC58E1">
        <w:rPr>
          <w:color w:val="FF0000"/>
          <w:sz w:val="28"/>
          <w:szCs w:val="28"/>
        </w:rPr>
        <w:t xml:space="preserve"> 2016 года </w:t>
      </w:r>
      <w:r>
        <w:rPr>
          <w:sz w:val="28"/>
          <w:szCs w:val="28"/>
        </w:rPr>
        <w:t>по следующим реквизитам:</w:t>
      </w:r>
      <w:r>
        <w:rPr>
          <w:color w:val="FF0000"/>
          <w:sz w:val="28"/>
          <w:szCs w:val="28"/>
        </w:rPr>
        <w:t xml:space="preserve"> </w:t>
      </w:r>
    </w:p>
    <w:p w:rsidR="00731E94" w:rsidRPr="003A6BA4" w:rsidRDefault="00731E94" w:rsidP="00731E94">
      <w:pPr>
        <w:ind w:firstLine="708"/>
        <w:jc w:val="both"/>
        <w:rPr>
          <w:sz w:val="28"/>
          <w:szCs w:val="28"/>
        </w:rPr>
      </w:pPr>
      <w:r w:rsidRPr="003A6BA4">
        <w:rPr>
          <w:sz w:val="28"/>
          <w:szCs w:val="28"/>
        </w:rPr>
        <w:t>Получатель: Администрация МО «Хакуринохабльское сельское поселение»</w:t>
      </w:r>
    </w:p>
    <w:p w:rsidR="00731E94" w:rsidRPr="003A6BA4" w:rsidRDefault="00731E94" w:rsidP="00731E94">
      <w:pPr>
        <w:jc w:val="both"/>
        <w:rPr>
          <w:sz w:val="28"/>
          <w:szCs w:val="28"/>
        </w:rPr>
      </w:pPr>
      <w:r w:rsidRPr="003A6BA4">
        <w:rPr>
          <w:sz w:val="28"/>
          <w:szCs w:val="28"/>
        </w:rPr>
        <w:t xml:space="preserve">           Администрации МО</w:t>
      </w:r>
    </w:p>
    <w:p w:rsidR="00731E94" w:rsidRPr="003A6BA4" w:rsidRDefault="00731E94" w:rsidP="00731E94">
      <w:pPr>
        <w:jc w:val="both"/>
        <w:rPr>
          <w:sz w:val="28"/>
          <w:szCs w:val="28"/>
        </w:rPr>
      </w:pPr>
      <w:r w:rsidRPr="003A6BA4">
        <w:rPr>
          <w:sz w:val="28"/>
          <w:szCs w:val="28"/>
        </w:rPr>
        <w:t xml:space="preserve">          «Хакуринохабльское сельское поселение» </w:t>
      </w:r>
      <w:proofErr w:type="gramStart"/>
      <w:r w:rsidRPr="003A6BA4">
        <w:rPr>
          <w:sz w:val="28"/>
          <w:szCs w:val="28"/>
        </w:rPr>
        <w:t>л</w:t>
      </w:r>
      <w:proofErr w:type="gramEnd"/>
      <w:r w:rsidRPr="003A6BA4">
        <w:rPr>
          <w:sz w:val="28"/>
          <w:szCs w:val="28"/>
        </w:rPr>
        <w:t>/с 05763001770)</w:t>
      </w:r>
    </w:p>
    <w:p w:rsidR="00731E94" w:rsidRPr="003A6BA4" w:rsidRDefault="00731E94" w:rsidP="00731E94">
      <w:pPr>
        <w:jc w:val="both"/>
        <w:rPr>
          <w:sz w:val="28"/>
          <w:szCs w:val="28"/>
        </w:rPr>
      </w:pPr>
      <w:r w:rsidRPr="003A6BA4">
        <w:rPr>
          <w:sz w:val="28"/>
          <w:szCs w:val="28"/>
        </w:rPr>
        <w:t xml:space="preserve">          </w:t>
      </w:r>
      <w:proofErr w:type="gramStart"/>
      <w:r w:rsidRPr="003A6BA4">
        <w:rPr>
          <w:sz w:val="28"/>
          <w:szCs w:val="28"/>
        </w:rPr>
        <w:t>р</w:t>
      </w:r>
      <w:proofErr w:type="gramEnd"/>
      <w:r w:rsidRPr="003A6BA4">
        <w:rPr>
          <w:sz w:val="28"/>
          <w:szCs w:val="28"/>
        </w:rPr>
        <w:t>/с № 40302100000030000058 по Республике Адыгея (Адыгея)</w:t>
      </w:r>
    </w:p>
    <w:p w:rsidR="00731E94" w:rsidRPr="003A6BA4" w:rsidRDefault="00731E94" w:rsidP="00731E94">
      <w:pPr>
        <w:jc w:val="both"/>
        <w:rPr>
          <w:sz w:val="28"/>
          <w:szCs w:val="28"/>
        </w:rPr>
      </w:pPr>
      <w:r w:rsidRPr="003A6BA4">
        <w:rPr>
          <w:sz w:val="28"/>
          <w:szCs w:val="28"/>
        </w:rPr>
        <w:t xml:space="preserve">          Отделение – НБ Республики Адыгея Банка России </w:t>
      </w:r>
      <w:proofErr w:type="spellStart"/>
      <w:r w:rsidRPr="003A6BA4">
        <w:rPr>
          <w:sz w:val="28"/>
          <w:szCs w:val="28"/>
        </w:rPr>
        <w:t>г</w:t>
      </w:r>
      <w:proofErr w:type="gramStart"/>
      <w:r w:rsidRPr="003A6BA4">
        <w:rPr>
          <w:sz w:val="28"/>
          <w:szCs w:val="28"/>
        </w:rPr>
        <w:t>.М</w:t>
      </w:r>
      <w:proofErr w:type="gramEnd"/>
      <w:r w:rsidRPr="003A6BA4">
        <w:rPr>
          <w:sz w:val="28"/>
          <w:szCs w:val="28"/>
        </w:rPr>
        <w:t>айкоп</w:t>
      </w:r>
      <w:proofErr w:type="spellEnd"/>
    </w:p>
    <w:p w:rsidR="00731E94" w:rsidRPr="003A6BA4" w:rsidRDefault="00731E94" w:rsidP="00731E94">
      <w:pPr>
        <w:jc w:val="both"/>
        <w:rPr>
          <w:sz w:val="28"/>
          <w:szCs w:val="28"/>
        </w:rPr>
      </w:pPr>
      <w:r w:rsidRPr="003A6BA4">
        <w:rPr>
          <w:sz w:val="28"/>
          <w:szCs w:val="28"/>
        </w:rPr>
        <w:t xml:space="preserve">          БИК 047908001</w:t>
      </w:r>
    </w:p>
    <w:p w:rsidR="00731E94" w:rsidRPr="003A6BA4" w:rsidRDefault="00731E94" w:rsidP="00731E94">
      <w:pPr>
        <w:jc w:val="both"/>
        <w:rPr>
          <w:sz w:val="28"/>
          <w:szCs w:val="28"/>
        </w:rPr>
      </w:pPr>
      <w:r w:rsidRPr="003A6BA4">
        <w:rPr>
          <w:sz w:val="28"/>
          <w:szCs w:val="28"/>
        </w:rPr>
        <w:t xml:space="preserve">          ИНН 0101005686, КПП 010101001,</w:t>
      </w:r>
    </w:p>
    <w:p w:rsidR="00731E94" w:rsidRPr="003A6BA4" w:rsidRDefault="00731E94" w:rsidP="00731E94">
      <w:pPr>
        <w:jc w:val="both"/>
        <w:rPr>
          <w:sz w:val="28"/>
          <w:szCs w:val="28"/>
        </w:rPr>
      </w:pPr>
      <w:r w:rsidRPr="003A6BA4">
        <w:rPr>
          <w:sz w:val="28"/>
          <w:szCs w:val="28"/>
        </w:rPr>
        <w:t xml:space="preserve">          ОГРН 1050100523549, ОКТМО 79640430.</w:t>
      </w:r>
    </w:p>
    <w:p w:rsidR="00731E94" w:rsidRPr="003A6BA4" w:rsidRDefault="00731E94" w:rsidP="00731E94">
      <w:pPr>
        <w:jc w:val="both"/>
        <w:rPr>
          <w:sz w:val="28"/>
          <w:szCs w:val="28"/>
        </w:rPr>
      </w:pPr>
      <w:r w:rsidRPr="003A6BA4">
        <w:rPr>
          <w:sz w:val="28"/>
          <w:szCs w:val="28"/>
        </w:rPr>
        <w:t xml:space="preserve">          КБК 78111105013100000120</w:t>
      </w:r>
    </w:p>
    <w:p w:rsidR="00731E94" w:rsidRDefault="00731E94" w:rsidP="00731E94">
      <w:pPr>
        <w:jc w:val="both"/>
        <w:rPr>
          <w:sz w:val="28"/>
          <w:szCs w:val="28"/>
        </w:rPr>
      </w:pPr>
    </w:p>
    <w:p w:rsidR="00731E94" w:rsidRDefault="00731E94" w:rsidP="00731E94">
      <w:pPr>
        <w:jc w:val="both"/>
        <w:rPr>
          <w:sz w:val="28"/>
          <w:szCs w:val="28"/>
        </w:rPr>
      </w:pPr>
      <w:r>
        <w:rPr>
          <w:sz w:val="28"/>
          <w:szCs w:val="28"/>
        </w:rPr>
        <w:t xml:space="preserve">          В назначении платежа указывать: «внесения задатка для участия в аукционе».</w:t>
      </w:r>
    </w:p>
    <w:p w:rsidR="00731E94" w:rsidRDefault="00731E94" w:rsidP="00731E94">
      <w:pPr>
        <w:ind w:firstLine="708"/>
        <w:jc w:val="both"/>
        <w:rPr>
          <w:sz w:val="28"/>
          <w:szCs w:val="28"/>
        </w:rPr>
      </w:pPr>
    </w:p>
    <w:p w:rsidR="00731E94" w:rsidRDefault="00731E94" w:rsidP="00731E94">
      <w:pPr>
        <w:ind w:firstLine="708"/>
        <w:jc w:val="both"/>
        <w:rPr>
          <w:sz w:val="28"/>
          <w:szCs w:val="28"/>
        </w:rPr>
      </w:pPr>
      <w:r>
        <w:rPr>
          <w:sz w:val="28"/>
          <w:szCs w:val="28"/>
        </w:rPr>
        <w:lastRenderedPageBreak/>
        <w:t>Порядок возврата задатка участникам аукциона: задатки заявителям возвращаются в соответствии с реквизитами, указанными в заявке. Риск негативных  последствий несвоевременного уведомления организатора аукциона об изменении реквизитов для возврата задатка возлагается на заявителя.</w:t>
      </w:r>
    </w:p>
    <w:p w:rsidR="00731E94" w:rsidRDefault="00731E94" w:rsidP="00731E94">
      <w:pPr>
        <w:ind w:firstLine="708"/>
        <w:jc w:val="both"/>
        <w:rPr>
          <w:sz w:val="28"/>
          <w:szCs w:val="28"/>
        </w:rPr>
      </w:pPr>
      <w:r>
        <w:rPr>
          <w:sz w:val="28"/>
          <w:szCs w:val="28"/>
        </w:rPr>
        <w:t>В случае принятия организатором аукциона решение об отказе в проведен</w:t>
      </w:r>
      <w:proofErr w:type="gramStart"/>
      <w:r>
        <w:rPr>
          <w:sz w:val="28"/>
          <w:szCs w:val="28"/>
        </w:rPr>
        <w:t>ии ау</w:t>
      </w:r>
      <w:proofErr w:type="gramEnd"/>
      <w:r>
        <w:rPr>
          <w:sz w:val="28"/>
          <w:szCs w:val="28"/>
        </w:rPr>
        <w:t>кциона, задатки возвращаются участникам аукциона в трехдневный срок.</w:t>
      </w:r>
    </w:p>
    <w:p w:rsidR="00731E94" w:rsidRDefault="00731E94" w:rsidP="00731E94">
      <w:pPr>
        <w:ind w:firstLine="708"/>
        <w:jc w:val="both"/>
        <w:rPr>
          <w:sz w:val="28"/>
          <w:szCs w:val="28"/>
        </w:rPr>
      </w:pPr>
      <w:r>
        <w:rPr>
          <w:sz w:val="28"/>
          <w:szCs w:val="28"/>
        </w:rPr>
        <w:t xml:space="preserve">Организатор аукциона обязан вернуть заявителю, не допущенному </w:t>
      </w:r>
      <w:proofErr w:type="gramStart"/>
      <w:r>
        <w:rPr>
          <w:sz w:val="28"/>
          <w:szCs w:val="28"/>
        </w:rPr>
        <w:t>в</w:t>
      </w:r>
      <w:proofErr w:type="gramEnd"/>
      <w:r>
        <w:rPr>
          <w:sz w:val="28"/>
          <w:szCs w:val="28"/>
        </w:rPr>
        <w:t xml:space="preserve"> </w:t>
      </w:r>
      <w:proofErr w:type="gramStart"/>
      <w:r>
        <w:rPr>
          <w:sz w:val="28"/>
          <w:szCs w:val="28"/>
        </w:rPr>
        <w:t>участию</w:t>
      </w:r>
      <w:proofErr w:type="gramEnd"/>
      <w:r>
        <w:rPr>
          <w:sz w:val="28"/>
          <w:szCs w:val="28"/>
        </w:rPr>
        <w:t xml:space="preserve"> в аукционе, внесенный им задаток в течение трех рабочих дней со дня оформления протокола приема заявок на участие в аукционе.</w:t>
      </w:r>
    </w:p>
    <w:p w:rsidR="00731E94" w:rsidRDefault="00731E94" w:rsidP="00731E94">
      <w:pPr>
        <w:ind w:firstLine="708"/>
        <w:jc w:val="both"/>
        <w:rPr>
          <w:sz w:val="28"/>
          <w:szCs w:val="28"/>
        </w:rPr>
      </w:pPr>
      <w:r>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участвующим в аукционе, но не победившим в нем.</w:t>
      </w:r>
    </w:p>
    <w:p w:rsidR="00731E94" w:rsidRDefault="00731E94" w:rsidP="00731E94">
      <w:pPr>
        <w:ind w:firstLine="708"/>
        <w:jc w:val="both"/>
        <w:rPr>
          <w:sz w:val="28"/>
          <w:szCs w:val="28"/>
        </w:rPr>
      </w:pPr>
      <w:r>
        <w:rPr>
          <w:sz w:val="28"/>
          <w:szCs w:val="28"/>
        </w:rPr>
        <w:t>Задаток, внесённый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13,14 или 20 статьи 39.12 Земельного кодекса Российской Федерации, зачисляется в счет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договора аренды, не возвращаются.</w:t>
      </w:r>
    </w:p>
    <w:p w:rsidR="00731E94" w:rsidRDefault="00731E94" w:rsidP="00731E94">
      <w:pPr>
        <w:jc w:val="both"/>
        <w:rPr>
          <w:sz w:val="28"/>
          <w:szCs w:val="28"/>
        </w:rPr>
      </w:pPr>
      <w:r>
        <w:rPr>
          <w:sz w:val="28"/>
          <w:szCs w:val="28"/>
        </w:rPr>
        <w:t xml:space="preserve">        Срок аренды земельного участка: </w:t>
      </w:r>
      <w:r>
        <w:rPr>
          <w:color w:val="FF0000"/>
          <w:sz w:val="28"/>
          <w:szCs w:val="28"/>
        </w:rPr>
        <w:t>5 лет.</w:t>
      </w:r>
    </w:p>
    <w:p w:rsidR="00731E94" w:rsidRDefault="00731E94" w:rsidP="00731E94">
      <w:pPr>
        <w:jc w:val="both"/>
        <w:rPr>
          <w:sz w:val="28"/>
          <w:szCs w:val="28"/>
        </w:rPr>
      </w:pPr>
      <w:r>
        <w:rPr>
          <w:sz w:val="28"/>
          <w:szCs w:val="28"/>
        </w:rPr>
        <w:t xml:space="preserve">        Осмотр земельного участка на местности – в рабочее время в течение периода приема заявок.</w:t>
      </w:r>
    </w:p>
    <w:p w:rsidR="00731E94" w:rsidRDefault="00731E94" w:rsidP="00731E94">
      <w:pPr>
        <w:jc w:val="both"/>
        <w:rPr>
          <w:color w:val="000000"/>
          <w:sz w:val="28"/>
          <w:szCs w:val="28"/>
        </w:rPr>
      </w:pPr>
      <w:r>
        <w:rPr>
          <w:color w:val="000000"/>
          <w:sz w:val="28"/>
          <w:szCs w:val="28"/>
        </w:rPr>
        <w:t xml:space="preserve">        Существенные условия договора аренды земельного участка:</w:t>
      </w:r>
    </w:p>
    <w:p w:rsidR="00731E94" w:rsidRDefault="00731E94" w:rsidP="00731E94">
      <w:pPr>
        <w:jc w:val="both"/>
        <w:rPr>
          <w:color w:val="000000"/>
          <w:sz w:val="28"/>
          <w:szCs w:val="28"/>
        </w:rPr>
      </w:pPr>
      <w:r>
        <w:rPr>
          <w:color w:val="000000"/>
          <w:sz w:val="28"/>
          <w:szCs w:val="28"/>
        </w:rPr>
        <w:t xml:space="preserve">        1.  Размер ежегодной арендной платы за земельный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может меняться в одностороннем порядке арендодателем в случае:</w:t>
      </w:r>
    </w:p>
    <w:p w:rsidR="00731E94" w:rsidRDefault="00731E94" w:rsidP="00731E94">
      <w:pPr>
        <w:jc w:val="both"/>
        <w:rPr>
          <w:color w:val="000000"/>
          <w:sz w:val="28"/>
          <w:szCs w:val="28"/>
        </w:rPr>
      </w:pPr>
      <w:bookmarkStart w:id="1" w:name="sub_1111"/>
      <w:r>
        <w:rPr>
          <w:color w:val="000000"/>
          <w:sz w:val="28"/>
          <w:szCs w:val="28"/>
        </w:rPr>
        <w:t>1) изменения кадастровой стоимости земельного участка или процентных ставок от нее в соответствии с федеральным законодательством, в том числе в случае перевода земельного участка из одной категории земель в другую или изменения вида разрешенного использования земельного участка;</w:t>
      </w:r>
    </w:p>
    <w:p w:rsidR="00731E94" w:rsidRDefault="00731E94" w:rsidP="00731E94">
      <w:pPr>
        <w:jc w:val="both"/>
        <w:rPr>
          <w:color w:val="000000"/>
          <w:sz w:val="28"/>
          <w:szCs w:val="28"/>
        </w:rPr>
      </w:pPr>
      <w:bookmarkStart w:id="2" w:name="sub_1112"/>
      <w:bookmarkEnd w:id="1"/>
      <w:proofErr w:type="gramStart"/>
      <w:r>
        <w:rPr>
          <w:color w:val="000000"/>
          <w:sz w:val="28"/>
          <w:szCs w:val="28"/>
        </w:rPr>
        <w:t>2) изменения федерального законодательства и (или) законодательства Республики Адыгея и (или) нормативно-правовых актов муниципального образования «Шовгеновский район» и (или) МО «Хакуринохабльское сельское поселение»;</w:t>
      </w:r>
      <w:proofErr w:type="gramEnd"/>
    </w:p>
    <w:p w:rsidR="00731E94" w:rsidRDefault="00731E94" w:rsidP="00731E94">
      <w:pPr>
        <w:jc w:val="both"/>
        <w:rPr>
          <w:color w:val="000000"/>
          <w:sz w:val="28"/>
          <w:szCs w:val="28"/>
        </w:rPr>
      </w:pPr>
      <w:bookmarkStart w:id="3" w:name="sub_1113"/>
      <w:bookmarkEnd w:id="2"/>
      <w:r>
        <w:rPr>
          <w:color w:val="000000"/>
          <w:sz w:val="28"/>
          <w:szCs w:val="28"/>
        </w:rPr>
        <w:t>3) изменения коэффициента-дефлятора, устанавливаемого Министерством экономического развития и торговли Российской Федерации на очередной финансовый год</w:t>
      </w:r>
      <w:bookmarkEnd w:id="3"/>
      <w:r>
        <w:rPr>
          <w:color w:val="000000"/>
          <w:sz w:val="28"/>
          <w:szCs w:val="28"/>
        </w:rPr>
        <w:t>.</w:t>
      </w:r>
    </w:p>
    <w:p w:rsidR="00731E94" w:rsidRDefault="00731E94" w:rsidP="00731E94">
      <w:pPr>
        <w:pStyle w:val="21"/>
        <w:autoSpaceDE w:val="0"/>
        <w:ind w:firstLine="696"/>
        <w:rPr>
          <w:color w:val="000000"/>
        </w:rPr>
      </w:pPr>
      <w:r>
        <w:rPr>
          <w:color w:val="000000"/>
        </w:rPr>
        <w:t xml:space="preserve">При этом исчисление и уплата Арендатором арендной платы  осуществляется на основании и в соответствии  с официально опубликованными нормативно-правовыми  </w:t>
      </w:r>
      <w:proofErr w:type="gramStart"/>
      <w:r>
        <w:rPr>
          <w:color w:val="000000"/>
        </w:rPr>
        <w:t>актами</w:t>
      </w:r>
      <w:proofErr w:type="gramEnd"/>
      <w:r>
        <w:rPr>
          <w:color w:val="000000"/>
        </w:rPr>
        <w:t xml:space="preserve"> предусматривающими изменения размера арендной платы и (или) на основании дополнительных </w:t>
      </w:r>
      <w:r>
        <w:rPr>
          <w:color w:val="000000"/>
        </w:rPr>
        <w:lastRenderedPageBreak/>
        <w:t>соглашений к Договору (в случае изменения размера арендной платы по соглашению сторон).</w:t>
      </w:r>
    </w:p>
    <w:p w:rsidR="00731E94" w:rsidRDefault="00731E94" w:rsidP="00731E94">
      <w:pPr>
        <w:jc w:val="both"/>
        <w:rPr>
          <w:color w:val="000000"/>
          <w:sz w:val="28"/>
          <w:szCs w:val="28"/>
        </w:rPr>
      </w:pPr>
      <w:r>
        <w:rPr>
          <w:color w:val="000000"/>
          <w:sz w:val="28"/>
          <w:szCs w:val="28"/>
        </w:rPr>
        <w:t xml:space="preserve">         2. Арендная плата за текущий год, подлежащая уплате, исчисляется от установленного по результатам аукциона размера ежегодной арендной платы за земельный участок со дня передачи земельного участка за каждый день использования и вносится Арендатором в полном объеме в течение 10 дней после  государственной регистрации договора аренды.</w:t>
      </w:r>
    </w:p>
    <w:p w:rsidR="00731E94" w:rsidRDefault="00731E94" w:rsidP="00731E94">
      <w:pPr>
        <w:jc w:val="both"/>
        <w:rPr>
          <w:color w:val="000000"/>
          <w:sz w:val="28"/>
          <w:szCs w:val="28"/>
        </w:rPr>
      </w:pPr>
      <w:r>
        <w:rPr>
          <w:color w:val="000000"/>
          <w:sz w:val="28"/>
          <w:szCs w:val="28"/>
        </w:rPr>
        <w:t xml:space="preserve">       3. Арендная плата, определяется по результатам аукциона, вносится арендатором  ежеквартально в виде авансового платежа до 10 числа первого месяца каждого квартала (1-й кв</w:t>
      </w:r>
      <w:proofErr w:type="gramStart"/>
      <w:r>
        <w:rPr>
          <w:color w:val="000000"/>
          <w:sz w:val="28"/>
          <w:szCs w:val="28"/>
        </w:rPr>
        <w:t>.-</w:t>
      </w:r>
      <w:proofErr w:type="gramEnd"/>
      <w:r>
        <w:rPr>
          <w:color w:val="000000"/>
          <w:sz w:val="28"/>
          <w:szCs w:val="28"/>
        </w:rPr>
        <w:t>до 10 января; 2-й кв.-до 10 апреля; 3-й кв.-до10 июля; 4-й кв.-до 10 октября).</w:t>
      </w:r>
    </w:p>
    <w:p w:rsidR="00731E94" w:rsidRDefault="00731E94" w:rsidP="00731E94">
      <w:pPr>
        <w:jc w:val="both"/>
        <w:rPr>
          <w:sz w:val="28"/>
          <w:szCs w:val="28"/>
        </w:rPr>
      </w:pPr>
      <w:r>
        <w:rPr>
          <w:sz w:val="28"/>
          <w:szCs w:val="28"/>
        </w:rPr>
        <w:t xml:space="preserve">       Проект договора аренды земельного участка размещен на официальном сайте Российской Федерации в информационно – телекоммуникационной сети  «Интернет» для размещения информации о проведении торгов, определенным Правительством Российской Федерации </w:t>
      </w:r>
      <w:hyperlink r:id="rId10" w:history="1">
        <w:r>
          <w:rPr>
            <w:rStyle w:val="a3"/>
            <w:sz w:val="28"/>
            <w:szCs w:val="28"/>
            <w:lang w:val="en-US"/>
          </w:rPr>
          <w:t>www</w:t>
        </w:r>
        <w:r>
          <w:rPr>
            <w:rStyle w:val="a3"/>
            <w:sz w:val="28"/>
            <w:szCs w:val="28"/>
          </w:rPr>
          <w:t>.</w:t>
        </w:r>
        <w:r>
          <w:rPr>
            <w:rStyle w:val="a3"/>
            <w:sz w:val="28"/>
            <w:szCs w:val="28"/>
            <w:lang w:val="en-US"/>
          </w:rPr>
          <w:t>torgi</w:t>
        </w:r>
        <w:r>
          <w:rPr>
            <w:rStyle w:val="a3"/>
            <w:sz w:val="28"/>
            <w:szCs w:val="28"/>
          </w:rPr>
          <w:t>.</w:t>
        </w:r>
        <w:r>
          <w:rPr>
            <w:rStyle w:val="a3"/>
            <w:sz w:val="28"/>
            <w:szCs w:val="28"/>
            <w:lang w:val="en-US"/>
          </w:rPr>
          <w:t>gov</w:t>
        </w:r>
        <w:r>
          <w:rPr>
            <w:rStyle w:val="a3"/>
            <w:sz w:val="28"/>
            <w:szCs w:val="28"/>
          </w:rPr>
          <w:t>.</w:t>
        </w:r>
        <w:r>
          <w:rPr>
            <w:rStyle w:val="a3"/>
            <w:sz w:val="28"/>
            <w:szCs w:val="28"/>
            <w:lang w:val="en-US"/>
          </w:rPr>
          <w:t>ru</w:t>
        </w:r>
      </w:hyperlink>
      <w:r>
        <w:rPr>
          <w:sz w:val="28"/>
          <w:szCs w:val="28"/>
        </w:rPr>
        <w:t xml:space="preserve"> и на сайте администрации МО «Хакуринохабльское сельское поселение» </w:t>
      </w:r>
      <w:hyperlink r:id="rId11" w:history="1">
        <w:r>
          <w:rPr>
            <w:rStyle w:val="a3"/>
            <w:sz w:val="28"/>
            <w:szCs w:val="28"/>
            <w:lang w:val="en-US"/>
          </w:rPr>
          <w:t>www</w:t>
        </w:r>
        <w:r>
          <w:rPr>
            <w:rStyle w:val="a3"/>
            <w:sz w:val="28"/>
            <w:szCs w:val="28"/>
          </w:rPr>
          <w:t>.mohakurinohabl.ru</w:t>
        </w:r>
      </w:hyperlink>
      <w:r>
        <w:rPr>
          <w:sz w:val="28"/>
          <w:szCs w:val="28"/>
        </w:rPr>
        <w:t>.</w:t>
      </w:r>
    </w:p>
    <w:p w:rsidR="00731E94" w:rsidRDefault="00731E94" w:rsidP="00731E94">
      <w:pPr>
        <w:jc w:val="both"/>
        <w:rPr>
          <w:sz w:val="28"/>
          <w:szCs w:val="28"/>
        </w:rPr>
      </w:pPr>
      <w:r>
        <w:rPr>
          <w:sz w:val="28"/>
          <w:szCs w:val="28"/>
        </w:rPr>
        <w:tab/>
      </w:r>
    </w:p>
    <w:p w:rsidR="00731E94" w:rsidRDefault="00731E94" w:rsidP="00731E94">
      <w:pPr>
        <w:jc w:val="both"/>
        <w:rPr>
          <w:sz w:val="28"/>
          <w:szCs w:val="28"/>
        </w:rPr>
      </w:pPr>
    </w:p>
    <w:p w:rsidR="00731E94" w:rsidRDefault="00731E94" w:rsidP="00731E94">
      <w:pPr>
        <w:jc w:val="both"/>
        <w:rPr>
          <w:sz w:val="28"/>
          <w:szCs w:val="28"/>
        </w:rPr>
      </w:pPr>
    </w:p>
    <w:p w:rsidR="00731E94" w:rsidRDefault="00731E94" w:rsidP="00731E94">
      <w:pPr>
        <w:rPr>
          <w:sz w:val="28"/>
          <w:szCs w:val="28"/>
        </w:rPr>
      </w:pPr>
      <w:r>
        <w:rPr>
          <w:sz w:val="28"/>
          <w:szCs w:val="28"/>
        </w:rPr>
        <w:t xml:space="preserve">Глава муниципального образования </w:t>
      </w:r>
    </w:p>
    <w:p w:rsidR="00731E94" w:rsidRDefault="00731E94" w:rsidP="00731E94">
      <w:pPr>
        <w:rPr>
          <w:sz w:val="28"/>
          <w:szCs w:val="28"/>
        </w:rPr>
      </w:pPr>
      <w:r>
        <w:rPr>
          <w:sz w:val="28"/>
          <w:szCs w:val="28"/>
        </w:rPr>
        <w:t>«Хакуринохабльское сельское поселение»                                  Р.Р. Аутлев</w:t>
      </w:r>
    </w:p>
    <w:p w:rsidR="00731E94" w:rsidRDefault="00731E94" w:rsidP="00731E94">
      <w:pPr>
        <w:rPr>
          <w:sz w:val="28"/>
          <w:szCs w:val="28"/>
        </w:rPr>
      </w:pPr>
    </w:p>
    <w:p w:rsidR="00A2040F" w:rsidRDefault="00A2040F" w:rsidP="00A2040F"/>
    <w:p w:rsidR="00A2040F" w:rsidRDefault="00A2040F" w:rsidP="00A2040F"/>
    <w:p w:rsidR="00A2040F" w:rsidRDefault="00A2040F" w:rsidP="00A2040F"/>
    <w:p w:rsidR="00A2040F" w:rsidRDefault="00A2040F" w:rsidP="00A2040F"/>
    <w:p w:rsidR="00A2040F" w:rsidRDefault="00A2040F" w:rsidP="00A2040F"/>
    <w:p w:rsidR="00A2040F" w:rsidRDefault="00A2040F" w:rsidP="00A2040F"/>
    <w:p w:rsidR="00A2040F" w:rsidRDefault="00A2040F" w:rsidP="00A2040F"/>
    <w:p w:rsidR="00A2040F" w:rsidRDefault="00A2040F" w:rsidP="00A2040F"/>
    <w:p w:rsidR="00A2040F" w:rsidRDefault="00A2040F" w:rsidP="00A2040F"/>
    <w:p w:rsidR="00A2040F" w:rsidRDefault="00A2040F" w:rsidP="00A2040F"/>
    <w:p w:rsidR="00A2040F" w:rsidRDefault="00A2040F" w:rsidP="00A2040F"/>
    <w:p w:rsidR="00A2040F" w:rsidRDefault="00A2040F" w:rsidP="00A2040F"/>
    <w:p w:rsidR="00A2040F" w:rsidRDefault="00A2040F" w:rsidP="00A2040F"/>
    <w:p w:rsidR="00A2040F" w:rsidRDefault="00A2040F" w:rsidP="00A2040F"/>
    <w:p w:rsidR="00A2040F" w:rsidRDefault="00A2040F" w:rsidP="00A2040F"/>
    <w:p w:rsidR="00A2040F" w:rsidRDefault="00A2040F" w:rsidP="00A2040F"/>
    <w:p w:rsidR="00A2040F" w:rsidRDefault="00A2040F" w:rsidP="00A2040F"/>
    <w:p w:rsidR="00A2040F" w:rsidRDefault="00A2040F" w:rsidP="00A2040F"/>
    <w:p w:rsidR="00A2040F" w:rsidRDefault="00A2040F" w:rsidP="00A2040F"/>
    <w:p w:rsidR="00A2040F" w:rsidRDefault="00A2040F" w:rsidP="00A2040F"/>
    <w:p w:rsidR="00A2040F" w:rsidRDefault="00A2040F" w:rsidP="00A2040F"/>
    <w:p w:rsidR="00A2040F" w:rsidRDefault="00A2040F" w:rsidP="00A2040F"/>
    <w:p w:rsidR="00A2040F" w:rsidRDefault="00A2040F" w:rsidP="00A2040F"/>
    <w:p w:rsidR="00A2040F" w:rsidRDefault="00A2040F" w:rsidP="00A2040F"/>
    <w:p w:rsidR="00A2040F" w:rsidRDefault="00A2040F" w:rsidP="00A2040F"/>
    <w:p w:rsidR="00A2040F" w:rsidRDefault="00A2040F" w:rsidP="00A2040F">
      <w:r>
        <w:lastRenderedPageBreak/>
        <w:t>Форма заявки на участие в аукционе</w:t>
      </w:r>
    </w:p>
    <w:p w:rsidR="00A2040F" w:rsidRDefault="00A2040F" w:rsidP="00A2040F"/>
    <w:p w:rsidR="00A2040F" w:rsidRDefault="00A2040F" w:rsidP="00A2040F">
      <w:r>
        <w:t xml:space="preserve">«____»__________2016г.                                                                                                        </w:t>
      </w:r>
      <w:proofErr w:type="spellStart"/>
      <w:r>
        <w:t>а</w:t>
      </w:r>
      <w:proofErr w:type="gramStart"/>
      <w:r>
        <w:t>.Х</w:t>
      </w:r>
      <w:proofErr w:type="gramEnd"/>
      <w:r>
        <w:t>акуринохабль</w:t>
      </w:r>
      <w:proofErr w:type="spellEnd"/>
    </w:p>
    <w:p w:rsidR="00A2040F" w:rsidRDefault="00A2040F" w:rsidP="00A2040F">
      <w:r>
        <w:t xml:space="preserve">                                                                                                                                                             Шовгеновский район </w:t>
      </w:r>
    </w:p>
    <w:p w:rsidR="00A2040F" w:rsidRDefault="00A2040F" w:rsidP="00A2040F"/>
    <w:p w:rsidR="00A2040F" w:rsidRDefault="00A2040F" w:rsidP="00A2040F">
      <w:r>
        <w:t xml:space="preserve">   Заявитель__________________________________________________________________________</w:t>
      </w:r>
    </w:p>
    <w:p w:rsidR="00A2040F" w:rsidRDefault="00A2040F" w:rsidP="00A2040F">
      <w:proofErr w:type="gramStart"/>
      <w:r>
        <w:t>(полное наименование юридического лица, индивидуального предпринимателя, подающего заявку,</w:t>
      </w:r>
      <w:proofErr w:type="gramEnd"/>
    </w:p>
    <w:p w:rsidR="00A2040F" w:rsidRDefault="00A2040F" w:rsidP="00A2040F">
      <w:r>
        <w:t>__________________________________________________________________________________________________</w:t>
      </w:r>
    </w:p>
    <w:p w:rsidR="00A2040F" w:rsidRDefault="00A2040F" w:rsidP="00A2040F">
      <w:r>
        <w:t>или фамилия, имя, отчество и паспортные данные физического лица, подающие заявку)</w:t>
      </w:r>
    </w:p>
    <w:p w:rsidR="00A2040F" w:rsidRDefault="00A2040F" w:rsidP="00A2040F">
      <w:r>
        <w:t>в лице___________________________________________________________________________________________,</w:t>
      </w:r>
    </w:p>
    <w:p w:rsidR="00A2040F" w:rsidRDefault="00A2040F" w:rsidP="00A2040F">
      <w:r>
        <w:t xml:space="preserve">               (фамилия, имя, отчество должность)</w:t>
      </w:r>
    </w:p>
    <w:p w:rsidR="00A2040F" w:rsidRDefault="00A2040F" w:rsidP="00A2040F">
      <w:proofErr w:type="gramStart"/>
      <w:r>
        <w:t>Действующего</w:t>
      </w:r>
      <w:proofErr w:type="gramEnd"/>
      <w:r>
        <w:t xml:space="preserve"> на основании________________________________________________________________________,</w:t>
      </w:r>
    </w:p>
    <w:p w:rsidR="00A2040F" w:rsidRDefault="00A2040F" w:rsidP="00A2040F">
      <w:r>
        <w:t xml:space="preserve">                                                          (наименование документа)</w:t>
      </w:r>
    </w:p>
    <w:p w:rsidR="00A2040F" w:rsidRDefault="00A2040F" w:rsidP="00A2040F"/>
    <w:p w:rsidR="00A2040F" w:rsidRDefault="00A2040F" w:rsidP="00A2040F"/>
    <w:p w:rsidR="00A2040F" w:rsidRDefault="00A2040F" w:rsidP="00A2040F">
      <w:proofErr w:type="gramStart"/>
      <w:r>
        <w:t>Именуемый далее Заявитель, ознакомившись с извещением о проведении аукциона опубликованным, на официальном сайте Российской Федерации в информационно – телекоммуникационной сети « Интернет» для размещения информации о проведении торгов, определенным Правительством Российской Федерации www.torgi.gov.ru (далее – официальный сайт) и (или) в порядке, установленном для официального (обнародования) муниципальных правовых актов (печатное издание «Заря»), просить допустить к участию на право заключения договора аренды</w:t>
      </w:r>
      <w:proofErr w:type="gramEnd"/>
      <w:r>
        <w:t xml:space="preserve">  </w:t>
      </w:r>
      <w:proofErr w:type="gramStart"/>
      <w:r>
        <w:t>земельного</w:t>
      </w:r>
      <w:proofErr w:type="gramEnd"/>
      <w:r>
        <w:t xml:space="preserve"> из земель населенных пунктов, сроком на 5 лет, площадью</w:t>
      </w:r>
    </w:p>
    <w:p w:rsidR="00A2040F" w:rsidRDefault="00A2040F" w:rsidP="00A2040F">
      <w:r>
        <w:t>_____</w:t>
      </w:r>
      <w:proofErr w:type="spellStart"/>
      <w:r>
        <w:t>кв</w:t>
      </w:r>
      <w:proofErr w:type="gramStart"/>
      <w:r>
        <w:t>.м</w:t>
      </w:r>
      <w:proofErr w:type="spellEnd"/>
      <w:proofErr w:type="gramEnd"/>
      <w:r>
        <w:t xml:space="preserve"> с кадастровым номером _________________________,                            находящегося в государственной</w:t>
      </w:r>
    </w:p>
    <w:p w:rsidR="00A2040F" w:rsidRDefault="00A2040F" w:rsidP="00A2040F">
      <w:r>
        <w:t>собственности,           по                  адресу:                               РА           Шовгеновский                                         район</w:t>
      </w:r>
    </w:p>
    <w:p w:rsidR="00A2040F" w:rsidRDefault="00A2040F" w:rsidP="00A2040F">
      <w:r>
        <w:t>лот№________.</w:t>
      </w:r>
    </w:p>
    <w:p w:rsidR="00A2040F" w:rsidRDefault="00A2040F" w:rsidP="00A2040F">
      <w:r>
        <w:t xml:space="preserve">  </w:t>
      </w:r>
      <w:proofErr w:type="gramStart"/>
      <w:r>
        <w:t>Заявитель подтверждает, что он располагает данными об организаторе аукциона, предмете аукциона,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 предоставлена возможность ознакомится с состоянием земельного в результате осмотра, который Заявитель мог осуществить самостоятельно или в присутствии представителя организатора аукциона в порядке, установленном извещением</w:t>
      </w:r>
      <w:proofErr w:type="gramEnd"/>
    </w:p>
    <w:p w:rsidR="00A2040F" w:rsidRDefault="00A2040F" w:rsidP="00A2040F">
      <w:r>
        <w:t xml:space="preserve">  Заявитель обязуется:</w:t>
      </w:r>
    </w:p>
    <w:p w:rsidR="00A2040F" w:rsidRDefault="00A2040F" w:rsidP="00A2040F">
      <w:r>
        <w:t xml:space="preserve">   1) соблюдать порядок проведения аукциона на право заключения договора аренды земельного участка, установленный законодательством Российской Федерации, и выполнить требования, содержащиеся в извещен</w:t>
      </w:r>
      <w:proofErr w:type="gramStart"/>
      <w:r>
        <w:t>ии о е</w:t>
      </w:r>
      <w:proofErr w:type="gramEnd"/>
      <w:r>
        <w:t>го проведении:</w:t>
      </w:r>
    </w:p>
    <w:p w:rsidR="00A2040F" w:rsidRDefault="00A2040F" w:rsidP="00A2040F">
      <w:r>
        <w:t xml:space="preserve">   2) в случае признания его победителем аукциона подписать в день проведения аукциона протокол о результатах аукциона и заключить с администрацией Хакуринохабльского сельского поселения договор аренды земельного участка по истечению 10 дней со дня размещения информации о результатах аукциона на официальном сайте.</w:t>
      </w:r>
    </w:p>
    <w:p w:rsidR="00A2040F" w:rsidRDefault="00A2040F" w:rsidP="00A2040F">
      <w:r>
        <w:lastRenderedPageBreak/>
        <w:t xml:space="preserve">      Почтовый адрес претендента:</w:t>
      </w:r>
    </w:p>
    <w:p w:rsidR="00A2040F" w:rsidRDefault="00A2040F" w:rsidP="00A2040F">
      <w:r>
        <w:t>_______________________________________________________________________________</w:t>
      </w:r>
    </w:p>
    <w:p w:rsidR="00A2040F" w:rsidRDefault="00A2040F" w:rsidP="00A2040F">
      <w:r>
        <w:t xml:space="preserve">     Телефон__________________</w:t>
      </w:r>
    </w:p>
    <w:p w:rsidR="00A2040F" w:rsidRDefault="00A2040F" w:rsidP="00A2040F">
      <w:r>
        <w:t xml:space="preserve">       Банковские реквизиты претендента, ИНН, платежные реквизиты гражданина, счет в банке, на который перечисляется сумма возвращаемого задатка: </w:t>
      </w:r>
    </w:p>
    <w:p w:rsidR="00A2040F" w:rsidRDefault="00A2040F" w:rsidP="00A2040F">
      <w:r>
        <w:t>_______________________________________________________________________________</w:t>
      </w:r>
    </w:p>
    <w:p w:rsidR="00A2040F" w:rsidRDefault="00A2040F" w:rsidP="00A2040F">
      <w:r>
        <w:t xml:space="preserve">      </w:t>
      </w:r>
      <w:proofErr w:type="gramStart"/>
      <w:r>
        <w:t>К заявке прилагаются документы на ___ листах с соответствии с описью.</w:t>
      </w:r>
      <w:proofErr w:type="gramEnd"/>
    </w:p>
    <w:p w:rsidR="00A2040F" w:rsidRDefault="00A2040F" w:rsidP="00A2040F"/>
    <w:p w:rsidR="00A2040F" w:rsidRDefault="00A2040F" w:rsidP="00A2040F">
      <w:r>
        <w:t xml:space="preserve">Подпись претендента </w:t>
      </w:r>
      <w:proofErr w:type="gramStart"/>
      <w:r>
        <w:t xml:space="preserve">( </w:t>
      </w:r>
      <w:proofErr w:type="gramEnd"/>
      <w:r>
        <w:t>его полномочного представителя):</w:t>
      </w:r>
    </w:p>
    <w:p w:rsidR="00A2040F" w:rsidRDefault="00A2040F" w:rsidP="00A2040F">
      <w:r>
        <w:t>_______________                _________________</w:t>
      </w:r>
    </w:p>
    <w:p w:rsidR="00A2040F" w:rsidRDefault="00A2040F" w:rsidP="00A2040F">
      <w:r>
        <w:t xml:space="preserve">     (подпись)                                      (инициалы, фамилия)</w:t>
      </w:r>
    </w:p>
    <w:p w:rsidR="00A2040F" w:rsidRDefault="00A2040F" w:rsidP="00A2040F"/>
    <w:p w:rsidR="00A2040F" w:rsidRDefault="00A2040F" w:rsidP="00A2040F"/>
    <w:p w:rsidR="00A2040F" w:rsidRDefault="00A2040F" w:rsidP="00A2040F"/>
    <w:p w:rsidR="00A2040F" w:rsidRDefault="00A2040F" w:rsidP="00A2040F"/>
    <w:p w:rsidR="00A2040F" w:rsidRDefault="00A2040F" w:rsidP="00A2040F">
      <w:r>
        <w:t>Отметка о принятии заявки организатором торгов:</w:t>
      </w:r>
    </w:p>
    <w:p w:rsidR="00A2040F" w:rsidRDefault="00A2040F" w:rsidP="00A2040F"/>
    <w:p w:rsidR="00A2040F" w:rsidRDefault="00A2040F" w:rsidP="00A2040F">
      <w:r>
        <w:t>_______________                _________________</w:t>
      </w:r>
    </w:p>
    <w:p w:rsidR="00A2040F" w:rsidRDefault="00A2040F" w:rsidP="00A2040F">
      <w:r>
        <w:t xml:space="preserve">     (подпись)                                      (инициалы, фамилия)</w:t>
      </w:r>
    </w:p>
    <w:p w:rsidR="00A2040F" w:rsidRDefault="00A2040F" w:rsidP="00A2040F"/>
    <w:p w:rsidR="00A2040F" w:rsidRDefault="00A2040F" w:rsidP="00A2040F">
      <w:r>
        <w:t>час __мин___ «___»____________________________2016г.</w:t>
      </w:r>
    </w:p>
    <w:p w:rsidR="00E32C48" w:rsidRDefault="00E32C48"/>
    <w:p w:rsidR="006125B3" w:rsidRDefault="006125B3"/>
    <w:p w:rsidR="006125B3" w:rsidRDefault="006125B3"/>
    <w:p w:rsidR="006125B3" w:rsidRDefault="006125B3"/>
    <w:p w:rsidR="006125B3" w:rsidRDefault="006125B3"/>
    <w:p w:rsidR="006125B3" w:rsidRDefault="006125B3"/>
    <w:p w:rsidR="006125B3" w:rsidRDefault="006125B3"/>
    <w:p w:rsidR="006125B3" w:rsidRDefault="006125B3"/>
    <w:p w:rsidR="006125B3" w:rsidRDefault="006125B3"/>
    <w:p w:rsidR="006125B3" w:rsidRDefault="006125B3"/>
    <w:p w:rsidR="006125B3" w:rsidRDefault="006125B3"/>
    <w:p w:rsidR="006125B3" w:rsidRDefault="006125B3"/>
    <w:p w:rsidR="006125B3" w:rsidRDefault="006125B3"/>
    <w:p w:rsidR="006125B3" w:rsidRDefault="006125B3"/>
    <w:p w:rsidR="006125B3" w:rsidRDefault="006125B3"/>
    <w:p w:rsidR="006125B3" w:rsidRDefault="006125B3"/>
    <w:p w:rsidR="006125B3" w:rsidRDefault="006125B3"/>
    <w:p w:rsidR="006125B3" w:rsidRDefault="006125B3"/>
    <w:p w:rsidR="006125B3" w:rsidRDefault="006125B3"/>
    <w:p w:rsidR="006125B3" w:rsidRDefault="006125B3"/>
    <w:p w:rsidR="006125B3" w:rsidRDefault="006125B3"/>
    <w:p w:rsidR="006125B3" w:rsidRDefault="006125B3"/>
    <w:p w:rsidR="006125B3" w:rsidRDefault="006125B3"/>
    <w:p w:rsidR="006125B3" w:rsidRDefault="006125B3"/>
    <w:p w:rsidR="006125B3" w:rsidRDefault="006125B3"/>
    <w:p w:rsidR="006125B3" w:rsidRDefault="006125B3"/>
    <w:p w:rsidR="006125B3" w:rsidRDefault="006125B3"/>
    <w:p w:rsidR="006125B3" w:rsidRDefault="006125B3"/>
    <w:p w:rsidR="006125B3" w:rsidRDefault="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r>
        <w:t xml:space="preserve">                                                              ДОГОВОР № ---/ХАК</w:t>
      </w:r>
    </w:p>
    <w:p w:rsidR="006125B3" w:rsidRDefault="006125B3" w:rsidP="006125B3">
      <w:r>
        <w:t>АРЕНДЫ ЗЕМЕЛЬНОГО УЧАСТКА</w:t>
      </w:r>
    </w:p>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r>
        <w:t>Ф.И.О. арендатора</w:t>
      </w:r>
    </w:p>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p w:rsidR="006125B3" w:rsidRDefault="006125B3" w:rsidP="006125B3">
      <w:r>
        <w:t xml:space="preserve">Дата заключения </w:t>
      </w:r>
    </w:p>
    <w:p w:rsidR="006125B3" w:rsidRDefault="006125B3" w:rsidP="006125B3"/>
    <w:p w:rsidR="006125B3" w:rsidRDefault="006125B3" w:rsidP="006125B3">
      <w:r>
        <w:t xml:space="preserve">Срок договора: </w:t>
      </w:r>
    </w:p>
    <w:p w:rsidR="006125B3" w:rsidRDefault="006125B3" w:rsidP="006125B3"/>
    <w:p w:rsidR="006125B3" w:rsidRDefault="006125B3" w:rsidP="006125B3"/>
    <w:p w:rsidR="006125B3" w:rsidRDefault="006125B3" w:rsidP="006125B3"/>
    <w:p w:rsidR="006125B3" w:rsidRDefault="006125B3" w:rsidP="006125B3"/>
    <w:p w:rsidR="006125B3" w:rsidRDefault="006125B3" w:rsidP="006125B3">
      <w:r>
        <w:lastRenderedPageBreak/>
        <w:t>ДОГОВОР АРЕНДЫ</w:t>
      </w:r>
    </w:p>
    <w:p w:rsidR="006125B3" w:rsidRDefault="006125B3" w:rsidP="006125B3">
      <w:r>
        <w:t>находящегося в государственной собственности земельного участка</w:t>
      </w:r>
    </w:p>
    <w:p w:rsidR="006125B3" w:rsidRDefault="006125B3" w:rsidP="006125B3">
      <w:r>
        <w:t>а. Хакуринохабль                                                                                "      " …………… 2016г.</w:t>
      </w:r>
    </w:p>
    <w:p w:rsidR="006125B3" w:rsidRDefault="006125B3" w:rsidP="006125B3">
      <w:r>
        <w:t xml:space="preserve"> </w:t>
      </w:r>
      <w:r>
        <w:tab/>
        <w:t xml:space="preserve"> </w:t>
      </w:r>
      <w:proofErr w:type="gramStart"/>
      <w:r>
        <w:t>Администрации МО «Хакуринохабльское сельское поселение» (юр. адрес:</w:t>
      </w:r>
      <w:proofErr w:type="gramEnd"/>
      <w:r>
        <w:t xml:space="preserve"> Шовгеновский район, а. Хакуринохабль, ул. </w:t>
      </w:r>
      <w:proofErr w:type="spellStart"/>
      <w:r>
        <w:t>Шовгенова</w:t>
      </w:r>
      <w:proofErr w:type="spellEnd"/>
      <w:r>
        <w:t xml:space="preserve">, 13, ИНН: 0101009320, ОРГН: 1100101000031) в лице главы </w:t>
      </w:r>
      <w:proofErr w:type="spellStart"/>
      <w:r>
        <w:t>Аутлева</w:t>
      </w:r>
      <w:proofErr w:type="spellEnd"/>
      <w:r>
        <w:t xml:space="preserve"> Рашида </w:t>
      </w:r>
      <w:proofErr w:type="spellStart"/>
      <w:r>
        <w:t>Рамазановича</w:t>
      </w:r>
      <w:proofErr w:type="spellEnd"/>
      <w:r>
        <w:t>, действующего на основании устава, именуемый в дальнейшем "Арендодатель», и  ФИО  (паспортные данные: место рождения:</w:t>
      </w:r>
      <w:proofErr w:type="gramStart"/>
      <w:r>
        <w:t xml:space="preserve"> ,</w:t>
      </w:r>
      <w:proofErr w:type="gramEnd"/>
      <w:r>
        <w:t xml:space="preserve"> дата рождения , место жительство: , ИНН ),  действующий от своего имени и в своих интересах,  именуемый  в дальнейшем "Арендатор", и именуемые в дальнейшем  "Стороны", в соответствии с протоколом о результатах аукциона </w:t>
      </w:r>
      <w:proofErr w:type="gramStart"/>
      <w:r>
        <w:t>от</w:t>
      </w:r>
      <w:proofErr w:type="gramEnd"/>
      <w:r>
        <w:t xml:space="preserve">       №   заключили настоящий договор (далее - Договор) о нижеследующем:</w:t>
      </w:r>
    </w:p>
    <w:p w:rsidR="006125B3" w:rsidRDefault="006125B3" w:rsidP="006125B3"/>
    <w:p w:rsidR="006125B3" w:rsidRDefault="006125B3" w:rsidP="006125B3">
      <w:r>
        <w:t>1. Предмет Договора</w:t>
      </w:r>
    </w:p>
    <w:p w:rsidR="006125B3" w:rsidRDefault="006125B3" w:rsidP="006125B3">
      <w:r>
        <w:t xml:space="preserve"> </w:t>
      </w:r>
      <w:r>
        <w:tab/>
        <w:t xml:space="preserve">1.1. Арендодатель предоставляет, а Арендатор принимает в  аренду  земельный участок из категории «земли населенных пунктов», с кадастровым номером 01:07:3000021:90,  площадью 78 квадратных метра, с местоположением: Республика Адыгея, Шовгеновский район, а. Хакуринохабль, ул. Краснооктябрьская, 139 «Б», в границах указанных в кадастровом паспорте, прилагаемом к настоящему договору и являющегося  его неотъемлемой частью, далее Участок.  </w:t>
      </w:r>
    </w:p>
    <w:p w:rsidR="006125B3" w:rsidRDefault="006125B3" w:rsidP="006125B3">
      <w:proofErr w:type="gramStart"/>
      <w:r>
        <w:t>Цель использования Участка (разрешенное использование): под размещение объекта недвижимости возможного к использованию в качестве 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roofErr w:type="gramEnd"/>
    </w:p>
    <w:p w:rsidR="006125B3" w:rsidRDefault="006125B3" w:rsidP="006125B3">
      <w:r>
        <w:t xml:space="preserve">1.2. На Участке имеется: объектов нет.                                            </w:t>
      </w:r>
      <w:r>
        <w:tab/>
      </w:r>
      <w:r>
        <w:tab/>
      </w:r>
      <w:r>
        <w:tab/>
      </w:r>
      <w:r>
        <w:tab/>
      </w:r>
      <w:r>
        <w:tab/>
        <w:t xml:space="preserve"> </w:t>
      </w:r>
    </w:p>
    <w:p w:rsidR="006125B3" w:rsidRDefault="006125B3" w:rsidP="006125B3">
      <w:r>
        <w:t>2. Срок Договора</w:t>
      </w:r>
    </w:p>
    <w:p w:rsidR="006125B3" w:rsidRDefault="006125B3" w:rsidP="006125B3">
      <w:r>
        <w:t xml:space="preserve"> </w:t>
      </w:r>
      <w:r>
        <w:tab/>
        <w:t xml:space="preserve">2.1. Срок аренды Участка составляет 5 (пять) лет с момента передачи Участка по акту приема-передачи. </w:t>
      </w:r>
      <w:r>
        <w:tab/>
      </w:r>
    </w:p>
    <w:p w:rsidR="006125B3" w:rsidRDefault="006125B3" w:rsidP="006125B3"/>
    <w:p w:rsidR="006125B3" w:rsidRDefault="006125B3" w:rsidP="006125B3">
      <w:r>
        <w:t>3. Размер и условия внесения арендной платы</w:t>
      </w:r>
    </w:p>
    <w:p w:rsidR="006125B3" w:rsidRDefault="006125B3" w:rsidP="006125B3">
      <w:r>
        <w:t>3.1. Размер годовой арендной платы за Участок определен по результатам аукциона и составляет:……………………</w:t>
      </w:r>
    </w:p>
    <w:p w:rsidR="006125B3" w:rsidRDefault="006125B3" w:rsidP="006125B3">
      <w:r>
        <w:t>3.2. Арендная плата, вносится арендатором  ежеквартально в виде авансового платежа до 10 числа первого месяца каждого квартала (1-й кв</w:t>
      </w:r>
      <w:proofErr w:type="gramStart"/>
      <w:r>
        <w:t>.-</w:t>
      </w:r>
      <w:proofErr w:type="gramEnd"/>
      <w:r>
        <w:t>до 10 января; 2-й кв.-до 10 апреля; 3-й кв.-до10 июля; 4-й кв.-до 10 октября).</w:t>
      </w:r>
    </w:p>
    <w:p w:rsidR="006125B3" w:rsidRDefault="006125B3" w:rsidP="006125B3">
      <w:r>
        <w:t>3.3.Арендная плата и пеня вносится Арендатором путем перечисления по следующим реквизитам:</w:t>
      </w:r>
    </w:p>
    <w:p w:rsidR="006125B3" w:rsidRDefault="006125B3" w:rsidP="006125B3">
      <w:r>
        <w:t xml:space="preserve">           Администрации МО</w:t>
      </w:r>
    </w:p>
    <w:p w:rsidR="006125B3" w:rsidRDefault="006125B3" w:rsidP="006125B3">
      <w:r>
        <w:t xml:space="preserve">          «Хакуринохабльское сельское поселение» </w:t>
      </w:r>
      <w:proofErr w:type="gramStart"/>
      <w:r>
        <w:t>л</w:t>
      </w:r>
      <w:proofErr w:type="gramEnd"/>
      <w:r>
        <w:t>/с 04763001770)</w:t>
      </w:r>
    </w:p>
    <w:p w:rsidR="006125B3" w:rsidRDefault="006125B3" w:rsidP="006125B3">
      <w:r>
        <w:t xml:space="preserve">          </w:t>
      </w:r>
      <w:proofErr w:type="gramStart"/>
      <w:r>
        <w:t>р</w:t>
      </w:r>
      <w:proofErr w:type="gramEnd"/>
      <w:r>
        <w:t>/с № 40101810100000010003 по Республике Адыгея (Адыгея)</w:t>
      </w:r>
    </w:p>
    <w:p w:rsidR="006125B3" w:rsidRDefault="006125B3" w:rsidP="006125B3">
      <w:r>
        <w:t xml:space="preserve">          Отделение – НБ Республики Адыгея Банка России </w:t>
      </w:r>
      <w:proofErr w:type="spellStart"/>
      <w:r>
        <w:t>г</w:t>
      </w:r>
      <w:proofErr w:type="gramStart"/>
      <w:r>
        <w:t>.М</w:t>
      </w:r>
      <w:proofErr w:type="gramEnd"/>
      <w:r>
        <w:t>айкоп</w:t>
      </w:r>
      <w:proofErr w:type="spellEnd"/>
    </w:p>
    <w:p w:rsidR="006125B3" w:rsidRDefault="006125B3" w:rsidP="006125B3">
      <w:r>
        <w:t xml:space="preserve">          БИК 047908001</w:t>
      </w:r>
    </w:p>
    <w:p w:rsidR="006125B3" w:rsidRDefault="006125B3" w:rsidP="006125B3">
      <w:r>
        <w:t xml:space="preserve">          ИНН 0101005686, КПП 010101001,</w:t>
      </w:r>
    </w:p>
    <w:p w:rsidR="006125B3" w:rsidRDefault="006125B3" w:rsidP="006125B3">
      <w:r>
        <w:t xml:space="preserve">          ОГРН 1050100523549, ОКТМО 79640430.</w:t>
      </w:r>
    </w:p>
    <w:p w:rsidR="006125B3" w:rsidRDefault="006125B3" w:rsidP="006125B3">
      <w:r>
        <w:t xml:space="preserve">          </w:t>
      </w:r>
      <w:proofErr w:type="gramStart"/>
      <w:r>
        <w:t>КБК 78111105013100000120 – Доходы, получаемые в виде арендной платы за земельные участки, государственная собственность на которые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 в том числе в платежном документе указывается код основания платежа, код периода, за который осуществляется платеж, номер Договора, тип платежа и другие необходимые для</w:t>
      </w:r>
      <w:proofErr w:type="gramEnd"/>
      <w:r>
        <w:t xml:space="preserve"> зачисления платежа в бюджет  данные.</w:t>
      </w:r>
    </w:p>
    <w:p w:rsidR="006125B3" w:rsidRDefault="006125B3" w:rsidP="006125B3">
      <w:r>
        <w:lastRenderedPageBreak/>
        <w:t>3.4. 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предъявление платежного документа в администрацию МО «Хакуринохабльское сельское поселение».</w:t>
      </w:r>
      <w:r>
        <w:cr/>
      </w:r>
    </w:p>
    <w:p w:rsidR="006125B3" w:rsidRDefault="006125B3" w:rsidP="006125B3">
      <w:r>
        <w:t>3.5. Размер ежегодной арендной платы установлен на день подписания Договора, в дальнейшем может меняться в случае:</w:t>
      </w:r>
    </w:p>
    <w:p w:rsidR="006125B3" w:rsidRDefault="006125B3" w:rsidP="006125B3">
      <w:r>
        <w:t>1) изменения кадастровой стоимости земельного участка или процентных ставок от нее в соответствии с федеральным законодательством, в том числе в случае перевода земельного участка из одной категории земель в другую или изменения вида разрешенного использования земельного участка;</w:t>
      </w:r>
    </w:p>
    <w:p w:rsidR="006125B3" w:rsidRDefault="006125B3" w:rsidP="006125B3">
      <w:r>
        <w:t>2) изменения федерального законодательства и (или) законодательства Республики Адыгея и (или) нормативно-правовых актов муниципального образования «Шовгеновский район» и (или) МО «Хакуринохабльское сельское поселение»;</w:t>
      </w:r>
    </w:p>
    <w:p w:rsidR="006125B3" w:rsidRDefault="006125B3" w:rsidP="006125B3">
      <w:r>
        <w:t>3) изменения коэффициента-дефлятора, устанавливаемого Министерством экономического развития и торговли Российской Федерации на очередной финансовый год.</w:t>
      </w:r>
    </w:p>
    <w:p w:rsidR="006125B3" w:rsidRDefault="006125B3" w:rsidP="006125B3">
      <w:r>
        <w:t xml:space="preserve">При этом исчисление и уплата Арендатором арендной платы  осуществляется на основании и в соответствии  с официально опубликованными нормативно-правовыми  </w:t>
      </w:r>
      <w:proofErr w:type="gramStart"/>
      <w:r>
        <w:t>актами</w:t>
      </w:r>
      <w:proofErr w:type="gramEnd"/>
      <w:r>
        <w:t xml:space="preserve"> предусматривающими изменения размера арендной платы и (или) на основании дополнительных соглашений к Договору (в случае изменения размера арендной платы по соглашению сторон).</w:t>
      </w:r>
    </w:p>
    <w:p w:rsidR="006125B3" w:rsidRDefault="006125B3" w:rsidP="006125B3">
      <w:r>
        <w:t>3.6.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6125B3" w:rsidRDefault="006125B3" w:rsidP="006125B3">
      <w:r>
        <w:t xml:space="preserve">3.7. Не использование Участка  Арендатором не может служить основанием для прекращения внесения арендной платы.   </w:t>
      </w:r>
    </w:p>
    <w:p w:rsidR="006125B3" w:rsidRDefault="006125B3" w:rsidP="006125B3"/>
    <w:p w:rsidR="006125B3" w:rsidRDefault="006125B3" w:rsidP="006125B3">
      <w:r>
        <w:t>4. Права и обязанности Сторон</w:t>
      </w:r>
    </w:p>
    <w:p w:rsidR="006125B3" w:rsidRDefault="006125B3" w:rsidP="006125B3">
      <w:r>
        <w:t>4.1. Арендодатель имеет право:</w:t>
      </w:r>
    </w:p>
    <w:p w:rsidR="006125B3" w:rsidRDefault="006125B3" w:rsidP="006125B3">
      <w:r>
        <w:t>4.1.1. Вносить изменения и дополнения в Договор  в  случае  внесения таковых в действующее законодательство.</w:t>
      </w:r>
    </w:p>
    <w:p w:rsidR="006125B3" w:rsidRDefault="006125B3" w:rsidP="006125B3">
      <w:r>
        <w:t xml:space="preserve">    </w:t>
      </w:r>
      <w:r>
        <w:tab/>
        <w:t xml:space="preserve"> 4.1.2. Получить   возмещение   убытков,    причиненных    ухудшением качественных   характеристик   Участка   и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6125B3" w:rsidRDefault="006125B3" w:rsidP="006125B3">
      <w:r>
        <w:t xml:space="preserve">     </w:t>
      </w:r>
      <w:r>
        <w:tab/>
        <w:t xml:space="preserve">4.1.3. Осуществлять </w:t>
      </w:r>
      <w:proofErr w:type="gramStart"/>
      <w:r>
        <w:t>контроль за</w:t>
      </w:r>
      <w:proofErr w:type="gramEnd"/>
      <w:r>
        <w:t xml:space="preserve"> использованием и охраной Участка.</w:t>
      </w:r>
    </w:p>
    <w:p w:rsidR="006125B3" w:rsidRDefault="006125B3" w:rsidP="006125B3">
      <w:r>
        <w:t xml:space="preserve">     </w:t>
      </w:r>
      <w:r>
        <w:tab/>
        <w:t>4.1.4.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установленных Договором.</w:t>
      </w:r>
    </w:p>
    <w:p w:rsidR="006125B3" w:rsidRDefault="006125B3" w:rsidP="006125B3">
      <w:r>
        <w:t xml:space="preserve">     </w:t>
      </w:r>
      <w:r>
        <w:tab/>
        <w:t>4.1.5. Досрочно  расторгнуть  Договор  при   следующих существенных нарушениях условий Договора:</w:t>
      </w:r>
    </w:p>
    <w:p w:rsidR="006125B3" w:rsidRDefault="006125B3" w:rsidP="006125B3">
      <w:r>
        <w:t xml:space="preserve">     - </w:t>
      </w:r>
      <w:proofErr w:type="gramStart"/>
      <w:r>
        <w:t>использовании</w:t>
      </w:r>
      <w:proofErr w:type="gramEnd"/>
      <w:r>
        <w:t xml:space="preserve"> Участка (его части)  не  по  целевому  назначению  и разрешенному использованию, указанному в п. 1.1 Договора;</w:t>
      </w:r>
    </w:p>
    <w:p w:rsidR="006125B3" w:rsidRDefault="006125B3" w:rsidP="006125B3">
      <w:r>
        <w:t xml:space="preserve">     - </w:t>
      </w:r>
      <w:proofErr w:type="gramStart"/>
      <w:r>
        <w:t>нарушении</w:t>
      </w:r>
      <w:proofErr w:type="gramEnd"/>
      <w:r>
        <w:t xml:space="preserve"> Арендатором  условий  предоставления Участка,  указанных в п. 8 Договора  и  невыполнении  Арендатором  обязанностей,  указанных в  4.4 Договора;</w:t>
      </w:r>
    </w:p>
    <w:p w:rsidR="006125B3" w:rsidRDefault="006125B3" w:rsidP="006125B3">
      <w:r>
        <w:t xml:space="preserve">     - </w:t>
      </w:r>
      <w:proofErr w:type="gramStart"/>
      <w:r>
        <w:t>невнесении</w:t>
      </w:r>
      <w:proofErr w:type="gramEnd"/>
      <w:r>
        <w:t xml:space="preserve"> более двух раз подряд арендной платы за землю в указанные в Договоре сроки;</w:t>
      </w:r>
    </w:p>
    <w:p w:rsidR="006125B3" w:rsidRDefault="006125B3" w:rsidP="006125B3">
      <w:r>
        <w:t xml:space="preserve">     - </w:t>
      </w:r>
      <w:proofErr w:type="spellStart"/>
      <w:r>
        <w:t>неподписании</w:t>
      </w:r>
      <w:proofErr w:type="spellEnd"/>
      <w:r>
        <w:t xml:space="preserve"> Арендатором дополнительных соглашений к Договору;</w:t>
      </w:r>
    </w:p>
    <w:p w:rsidR="006125B3" w:rsidRDefault="006125B3" w:rsidP="006125B3">
      <w:r>
        <w:t xml:space="preserve">     - </w:t>
      </w:r>
      <w:proofErr w:type="gramStart"/>
      <w:r>
        <w:t>использовании</w:t>
      </w:r>
      <w:proofErr w:type="gramEnd"/>
      <w:r>
        <w:t xml:space="preserve">  Участка  способами,  ухудшающими  его  качественные характеристики и экологическую обстановку.</w:t>
      </w:r>
    </w:p>
    <w:p w:rsidR="006125B3" w:rsidRDefault="006125B3" w:rsidP="006125B3">
      <w:r>
        <w:lastRenderedPageBreak/>
        <w:t xml:space="preserve">     4.1.6. На беспрепятственный доступ на территорию Участка с целью его осмотра на предмет соблюдения условий Договора.</w:t>
      </w:r>
    </w:p>
    <w:p w:rsidR="006125B3" w:rsidRDefault="006125B3" w:rsidP="006125B3">
      <w:r>
        <w:t xml:space="preserve">     </w:t>
      </w:r>
      <w:r>
        <w:tab/>
        <w:t>4.2. Арендодатель обязан:</w:t>
      </w:r>
    </w:p>
    <w:p w:rsidR="006125B3" w:rsidRDefault="006125B3" w:rsidP="006125B3">
      <w:r>
        <w:t xml:space="preserve">     </w:t>
      </w:r>
      <w:r>
        <w:tab/>
        <w:t>4.2.1. Выполнять в полном объеме все условия Договора.</w:t>
      </w:r>
    </w:p>
    <w:p w:rsidR="006125B3" w:rsidRDefault="006125B3" w:rsidP="006125B3">
      <w:r>
        <w:t xml:space="preserve">     </w:t>
      </w:r>
      <w:r>
        <w:tab/>
        <w:t>4.2.2. Передать Арендатору Участок по акту  приема-передачи  в  день подписания Договора.</w:t>
      </w:r>
    </w:p>
    <w:p w:rsidR="006125B3" w:rsidRDefault="006125B3" w:rsidP="006125B3">
      <w:r>
        <w:t xml:space="preserve">     </w:t>
      </w:r>
      <w:r>
        <w:tab/>
        <w:t>4.2.3. Письменно   в   десятидневный   срок уведомить Арендатора  об изменении номеров счетов для  перечисления арендной  платы, указанных  в п.3.2.</w:t>
      </w:r>
    </w:p>
    <w:p w:rsidR="006125B3" w:rsidRDefault="006125B3" w:rsidP="006125B3">
      <w:r>
        <w:t xml:space="preserve">     </w:t>
      </w:r>
      <w:r>
        <w:tab/>
        <w:t>4.2.4. Своевременно   производить   перерасчет   арендной   платы  и своевременно информировать об этом Арендатора.</w:t>
      </w:r>
    </w:p>
    <w:p w:rsidR="006125B3" w:rsidRDefault="006125B3" w:rsidP="006125B3">
      <w:r>
        <w:t xml:space="preserve">     </w:t>
      </w:r>
      <w:r>
        <w:tab/>
        <w:t>4.3. Арендатор имеет право:</w:t>
      </w:r>
    </w:p>
    <w:p w:rsidR="006125B3" w:rsidRDefault="006125B3" w:rsidP="006125B3">
      <w:r>
        <w:t xml:space="preserve">     </w:t>
      </w:r>
      <w:r>
        <w:tab/>
        <w:t>4.3.1. Использовать Участок на условиях, установленных Договором.</w:t>
      </w:r>
    </w:p>
    <w:p w:rsidR="006125B3" w:rsidRDefault="006125B3" w:rsidP="006125B3">
      <w:r>
        <w:t xml:space="preserve">     </w:t>
      </w:r>
      <w:r>
        <w:tab/>
        <w:t>4.3.2. С  письменного согласия   Арендодателя сдавать Участок в субаренду, а также  передавать  свои  права  и  обязанности  по договору третьим лицам.</w:t>
      </w:r>
    </w:p>
    <w:p w:rsidR="006125B3" w:rsidRDefault="006125B3" w:rsidP="006125B3">
      <w:r>
        <w:t xml:space="preserve">     </w:t>
      </w:r>
      <w:r>
        <w:tab/>
        <w:t xml:space="preserve"> 4.4. Арендатор обязан:</w:t>
      </w:r>
    </w:p>
    <w:p w:rsidR="006125B3" w:rsidRDefault="006125B3" w:rsidP="006125B3">
      <w:r>
        <w:t xml:space="preserve"> 4.4.1</w:t>
      </w:r>
      <w:proofErr w:type="gramStart"/>
      <w:r>
        <w:t xml:space="preserve"> В</w:t>
      </w:r>
      <w:proofErr w:type="gramEnd"/>
      <w:r>
        <w:t xml:space="preserve"> полном объеме выполнять все условия Договора.</w:t>
      </w:r>
    </w:p>
    <w:p w:rsidR="006125B3" w:rsidRDefault="006125B3" w:rsidP="006125B3">
      <w:r>
        <w:t xml:space="preserve"> 4.4.2. Своевременно вносить  арендную  плату  в  полном  размере  за Участок   в   соответствии   с  п. 3  Договора   без  выставления  счетов Арендодателем.</w:t>
      </w:r>
    </w:p>
    <w:p w:rsidR="006125B3" w:rsidRDefault="006125B3" w:rsidP="006125B3">
      <w:r>
        <w:t xml:space="preserve">     </w:t>
      </w:r>
      <w:r>
        <w:tab/>
        <w:t>4.4.3. В  течение 10 дней после опубликования в периодической печати Арендодателем  информации  об  изменениях  размера  арендной  платы   или получения  письменного уведомления Арендодателя обратиться к Арендодателю за перерасчетом размера  арендной  платы  и  подписанием  Дополнительного соглашения в соответствии с п. 3.4. Договора.</w:t>
      </w:r>
    </w:p>
    <w:p w:rsidR="006125B3" w:rsidRDefault="006125B3" w:rsidP="006125B3">
      <w:r>
        <w:t xml:space="preserve">    </w:t>
      </w:r>
      <w:r>
        <w:tab/>
        <w:t xml:space="preserve"> 4.4.4. В  случае  перерасчета  размера  арендной  платы  в   сторону увеличения,  разницу между прежней и вновь пересчитанной суммами арендной платы вносить  не позже  установленного  п. 3.7. Договора  срока  внесения арендной  платы.  Арендная  плата  исчисляется  и вносится в лицевой счет Договора с момента вступления в  силу  нормативного  правового  акта,  на основании которого производится перерасчет размера арендной платы.</w:t>
      </w:r>
    </w:p>
    <w:p w:rsidR="006125B3" w:rsidRDefault="006125B3" w:rsidP="006125B3">
      <w:r>
        <w:t xml:space="preserve">     </w:t>
      </w:r>
      <w:r>
        <w:tab/>
        <w:t>4.4.5. Содержать  в  должном санитарном порядке и чистоте Участок и прилегающую к нему территорию.</w:t>
      </w:r>
    </w:p>
    <w:p w:rsidR="006125B3" w:rsidRDefault="006125B3" w:rsidP="006125B3">
      <w:r>
        <w:t xml:space="preserve">     </w:t>
      </w:r>
      <w:r>
        <w:tab/>
        <w:t>4.4.6. При  использовании  Участка  не  наносить  ущерба окружающей среде.</w:t>
      </w:r>
    </w:p>
    <w:p w:rsidR="006125B3" w:rsidRDefault="006125B3" w:rsidP="006125B3">
      <w:r>
        <w:t xml:space="preserve">     </w:t>
      </w:r>
      <w:r>
        <w:tab/>
        <w:t>4.4.7. Возместить    Арендодателю   убытки   в   случае   ухудшения качественных   характеристик   Участка   и   экологической    обстановки, причиненных в результате своей хозяйственной и иной деятельности.</w:t>
      </w:r>
    </w:p>
    <w:p w:rsidR="006125B3" w:rsidRDefault="006125B3" w:rsidP="006125B3">
      <w:r>
        <w:t xml:space="preserve">     </w:t>
      </w:r>
      <w:r>
        <w:tab/>
        <w:t>4.4.8. Не нарушать прав  и  законных  интересов  землепользователей смежных земельных участков и иных лиц.</w:t>
      </w:r>
    </w:p>
    <w:p w:rsidR="006125B3" w:rsidRDefault="006125B3" w:rsidP="006125B3">
      <w:r>
        <w:t xml:space="preserve">          </w:t>
      </w:r>
      <w:r>
        <w:tab/>
        <w:t xml:space="preserve">4.4.9. Беспрепятственно  допускать  на  Участок  Арендодателя,  его законных   представителей и органы </w:t>
      </w:r>
      <w:proofErr w:type="gramStart"/>
      <w:r>
        <w:t>контроля за</w:t>
      </w:r>
      <w:proofErr w:type="gramEnd"/>
      <w:r>
        <w:t xml:space="preserve"> использованием и охраной земель с целью его осмотра на предмет соблюдения условий Договора.</w:t>
      </w:r>
    </w:p>
    <w:p w:rsidR="006125B3" w:rsidRDefault="006125B3" w:rsidP="006125B3">
      <w:r>
        <w:t xml:space="preserve">     </w:t>
      </w:r>
      <w:r>
        <w:tab/>
        <w:t>4.4.10. Письменно,  в  течение  10  дней,  уведомить Арендодателя об изменении своего юридического и фактического адресов или иных реквизитов.</w:t>
      </w:r>
    </w:p>
    <w:p w:rsidR="006125B3" w:rsidRDefault="006125B3" w:rsidP="006125B3">
      <w:r>
        <w:t xml:space="preserve">          </w:t>
      </w:r>
      <w:r>
        <w:tab/>
        <w:t>4.4.11. В случае прекращения деятельности Арендатора и передачи прав Арендатора   на   Участок  другому  лицу   в  10-дневный срок   направить Арендодателю  письменное  уведомление  об этом с указанием наименования и реквизитов лица, к которому перешли права, даты их перехода с приложением копии   правоустанавливающих   документов   (договор,   свидетельство   о государственной регистрации).</w:t>
      </w:r>
    </w:p>
    <w:p w:rsidR="006125B3" w:rsidRDefault="006125B3" w:rsidP="006125B3">
      <w:r>
        <w:t xml:space="preserve">     </w:t>
      </w:r>
      <w:r>
        <w:tab/>
        <w:t>4.4.12. В случае  перехода  прав  на Участок  к другим лицам вносить арендную плату до момента расторжения Договора.</w:t>
      </w:r>
    </w:p>
    <w:p w:rsidR="006125B3" w:rsidRDefault="006125B3" w:rsidP="006125B3">
      <w:r>
        <w:t xml:space="preserve">          </w:t>
      </w:r>
      <w:r>
        <w:tab/>
        <w:t>4.4.13. При прекращении  Договора  вернуть  Арендодателю  Участок в надлежащем состоянии.</w:t>
      </w:r>
    </w:p>
    <w:p w:rsidR="006125B3" w:rsidRDefault="006125B3" w:rsidP="006125B3">
      <w:r>
        <w:lastRenderedPageBreak/>
        <w:t xml:space="preserve">4.4.14. Завершить строительство объекта по проекту, сдать его в эксплуатацию и зарегистрировать право на построенный объект в государственном регистрирующем органе до истечения срока действия настоящего договора.  </w:t>
      </w:r>
    </w:p>
    <w:p w:rsidR="006125B3" w:rsidRDefault="006125B3" w:rsidP="006125B3">
      <w:r>
        <w:t xml:space="preserve">     </w:t>
      </w:r>
      <w:r>
        <w:tab/>
        <w:t>4.4.15. Арендатор   несет   другие   обязательства,    установленные законодательством Российской Федерации.</w:t>
      </w:r>
    </w:p>
    <w:p w:rsidR="006125B3" w:rsidRDefault="006125B3" w:rsidP="006125B3"/>
    <w:p w:rsidR="006125B3" w:rsidRDefault="006125B3" w:rsidP="006125B3">
      <w:r>
        <w:t>5. Ответственность Сторон.</w:t>
      </w:r>
    </w:p>
    <w:p w:rsidR="006125B3" w:rsidRDefault="006125B3" w:rsidP="006125B3">
      <w:r>
        <w:t xml:space="preserve">     </w:t>
      </w:r>
      <w:r>
        <w:tab/>
        <w:t>5.1. За нарушение условий Договора  Стороны  несут  ответственность, предусмотренную законодательством Российской Федерации и Республики Адыгея и Договором.</w:t>
      </w:r>
    </w:p>
    <w:p w:rsidR="006125B3" w:rsidRDefault="006125B3" w:rsidP="006125B3">
      <w:r>
        <w:t xml:space="preserve">     </w:t>
      </w:r>
      <w:r>
        <w:tab/>
        <w:t>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п.3.2 Договора.</w:t>
      </w:r>
    </w:p>
    <w:p w:rsidR="006125B3" w:rsidRDefault="006125B3" w:rsidP="006125B3">
      <w:r>
        <w:t xml:space="preserve">     </w:t>
      </w:r>
      <w:r>
        <w:tab/>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125B3" w:rsidRDefault="006125B3" w:rsidP="006125B3">
      <w:r>
        <w:t>6. Изменение, расторжение и прекращение Договора</w:t>
      </w:r>
    </w:p>
    <w:p w:rsidR="006125B3" w:rsidRDefault="006125B3" w:rsidP="006125B3">
      <w:r>
        <w:t xml:space="preserve">     </w:t>
      </w:r>
      <w:r>
        <w:tab/>
        <w:t>6.1. Все изменения и (или) дополнения   к   Договору   оформляются Сторонами в письменной форме путем заключения дополнительных соглашений.</w:t>
      </w:r>
    </w:p>
    <w:p w:rsidR="006125B3" w:rsidRDefault="006125B3" w:rsidP="006125B3">
      <w:r>
        <w:t xml:space="preserve">   </w:t>
      </w:r>
      <w:r>
        <w:tab/>
        <w:t xml:space="preserve">6.2. </w:t>
      </w:r>
      <w:proofErr w:type="gramStart"/>
      <w:r>
        <w:t>Договор</w:t>
      </w:r>
      <w:proofErr w:type="gramEnd"/>
      <w:r>
        <w:t xml:space="preserve"> может быть расторгнут  по  требованию  Арендодателя   на   основании и в порядке, установленном  гражданским законодательством, а также в случаях, указанных в пункте 4.1.5.</w:t>
      </w:r>
    </w:p>
    <w:p w:rsidR="006125B3" w:rsidRDefault="006125B3" w:rsidP="006125B3">
      <w:r>
        <w:t>7. Рассмотрение и урегулирование споров</w:t>
      </w:r>
    </w:p>
    <w:p w:rsidR="006125B3" w:rsidRDefault="006125B3" w:rsidP="006125B3">
      <w:r>
        <w:t>7.1. Все споры между Сторонами, возникающие по Договору, разрешаются в соответствии с законодательством Российской Федерации.</w:t>
      </w:r>
    </w:p>
    <w:p w:rsidR="006125B3" w:rsidRDefault="006125B3" w:rsidP="006125B3">
      <w:r>
        <w:t>8. Особые условия договора</w:t>
      </w:r>
    </w:p>
    <w:p w:rsidR="006125B3" w:rsidRDefault="006125B3" w:rsidP="006125B3">
      <w:r>
        <w:t xml:space="preserve">    </w:t>
      </w:r>
      <w:r>
        <w:tab/>
        <w:t>8.1. Договор субаренды земельного участка, а также договор  передачи Арендатором   своих   прав    и   обязанностей   по   Договору подлежат направлению Арендодателю в течение 5 рабочих дней.</w:t>
      </w:r>
    </w:p>
    <w:p w:rsidR="006125B3" w:rsidRDefault="006125B3" w:rsidP="006125B3">
      <w:r>
        <w:t xml:space="preserve">     </w:t>
      </w:r>
      <w:r>
        <w:tab/>
        <w:t>8.2. Срок   действия   договора   субаренды не может превышать  срок действия Договора.</w:t>
      </w:r>
    </w:p>
    <w:p w:rsidR="006125B3" w:rsidRDefault="006125B3" w:rsidP="006125B3">
      <w:r>
        <w:t xml:space="preserve">     </w:t>
      </w:r>
      <w:r>
        <w:tab/>
        <w:t>8.3. При досрочном расторжении Договора договор субаренды земельного участка прекращает свое действие.</w:t>
      </w:r>
    </w:p>
    <w:p w:rsidR="006125B3" w:rsidRDefault="006125B3" w:rsidP="006125B3">
      <w:r>
        <w:t xml:space="preserve">8.4. Арендодатель передает Арендатору Участок по акту приема-передачи  при подписании настоящего Договора   </w:t>
      </w:r>
    </w:p>
    <w:p w:rsidR="006125B3" w:rsidRDefault="006125B3" w:rsidP="006125B3">
      <w:r>
        <w:t>8.5. Договор составлен в трех экземплярах, имеющих одинаковую юридическую силу, из которых по одному экземпляру хранится у Сторон и один экземпляр – в государственном регистрирующем органе.</w:t>
      </w:r>
    </w:p>
    <w:p w:rsidR="006125B3" w:rsidRDefault="006125B3" w:rsidP="006125B3"/>
    <w:p w:rsidR="006125B3" w:rsidRDefault="006125B3" w:rsidP="006125B3">
      <w:r>
        <w:t>9. Подписи Сторон</w:t>
      </w:r>
    </w:p>
    <w:p w:rsidR="006125B3" w:rsidRDefault="006125B3" w:rsidP="006125B3">
      <w:r>
        <w:t xml:space="preserve">     </w:t>
      </w:r>
      <w:r>
        <w:tab/>
        <w:t>Арендодатель:</w:t>
      </w:r>
    </w:p>
    <w:p w:rsidR="006125B3" w:rsidRDefault="006125B3" w:rsidP="006125B3">
      <w:r>
        <w:t>Администрации МО «Хакуринохабльское сельское поселение»</w:t>
      </w:r>
    </w:p>
    <w:p w:rsidR="006125B3" w:rsidRDefault="006125B3" w:rsidP="006125B3">
      <w:r>
        <w:t xml:space="preserve">     </w:t>
      </w:r>
    </w:p>
    <w:p w:rsidR="006125B3" w:rsidRDefault="006125B3" w:rsidP="006125B3"/>
    <w:p w:rsidR="006125B3" w:rsidRDefault="006125B3" w:rsidP="006125B3">
      <w:r>
        <w:t xml:space="preserve">Глава МО «Хакуринохабльское сельское </w:t>
      </w:r>
    </w:p>
    <w:p w:rsidR="006125B3" w:rsidRDefault="006125B3" w:rsidP="006125B3">
      <w:r>
        <w:t>поселение»__________________                                                                                             Р.Р. Аутлев</w:t>
      </w:r>
    </w:p>
    <w:p w:rsidR="006125B3" w:rsidRDefault="006125B3" w:rsidP="006125B3">
      <w:r>
        <w:t>«__» ________________ 2016г.</w:t>
      </w:r>
    </w:p>
    <w:p w:rsidR="006125B3" w:rsidRDefault="006125B3" w:rsidP="006125B3">
      <w:r>
        <w:t xml:space="preserve">     </w:t>
      </w:r>
    </w:p>
    <w:p w:rsidR="006125B3" w:rsidRDefault="006125B3" w:rsidP="006125B3">
      <w:r>
        <w:t xml:space="preserve">Арендатор: </w:t>
      </w:r>
    </w:p>
    <w:p w:rsidR="006125B3" w:rsidRDefault="006125B3" w:rsidP="006125B3"/>
    <w:p w:rsidR="006125B3" w:rsidRDefault="006125B3" w:rsidP="006125B3">
      <w:r>
        <w:lastRenderedPageBreak/>
        <w:t xml:space="preserve"> ____________________</w:t>
      </w:r>
    </w:p>
    <w:p w:rsidR="006125B3" w:rsidRDefault="006125B3" w:rsidP="006125B3">
      <w:r>
        <w:t xml:space="preserve">«__»  _______________  2016г.                                                        </w:t>
      </w:r>
    </w:p>
    <w:sectPr w:rsidR="00612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7B81"/>
    <w:multiLevelType w:val="hybridMultilevel"/>
    <w:tmpl w:val="DEAC261C"/>
    <w:lvl w:ilvl="0" w:tplc="6DD4DA9A">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3F"/>
    <w:rsid w:val="002A1432"/>
    <w:rsid w:val="003A6BA4"/>
    <w:rsid w:val="006125B3"/>
    <w:rsid w:val="00731E94"/>
    <w:rsid w:val="007C5F3F"/>
    <w:rsid w:val="009A10F7"/>
    <w:rsid w:val="009A1B38"/>
    <w:rsid w:val="009C4D5A"/>
    <w:rsid w:val="00A2040F"/>
    <w:rsid w:val="00AC58E1"/>
    <w:rsid w:val="00CF5DE8"/>
    <w:rsid w:val="00D01428"/>
    <w:rsid w:val="00E22D15"/>
    <w:rsid w:val="00E32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31E94"/>
    <w:rPr>
      <w:color w:val="0000FF"/>
      <w:u w:val="single"/>
    </w:rPr>
  </w:style>
  <w:style w:type="paragraph" w:customStyle="1" w:styleId="21">
    <w:name w:val="Основной текст 21"/>
    <w:basedOn w:val="a"/>
    <w:rsid w:val="00731E94"/>
    <w:pPr>
      <w:widowControl w:val="0"/>
      <w:suppressAutoHyphens/>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E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31E94"/>
    <w:rPr>
      <w:color w:val="0000FF"/>
      <w:u w:val="single"/>
    </w:rPr>
  </w:style>
  <w:style w:type="paragraph" w:customStyle="1" w:styleId="21">
    <w:name w:val="Основной текст 21"/>
    <w:basedOn w:val="a"/>
    <w:rsid w:val="00731E94"/>
    <w:pPr>
      <w:widowControl w:val="0"/>
      <w:suppressAutoHyphens/>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5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ohakurinohabl.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mailto:mohabl@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16</Pages>
  <Words>5427</Words>
  <Characters>30935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2016-04-01T12:44:00Z</dcterms:created>
  <dcterms:modified xsi:type="dcterms:W3CDTF">2016-04-19T05:35:00Z</dcterms:modified>
</cp:coreProperties>
</file>