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D9" w:rsidRPr="00191CD9" w:rsidRDefault="00191CD9" w:rsidP="00191CD9">
      <w:pPr>
        <w:pStyle w:val="a3"/>
        <w:spacing w:after="150" w:afterAutospacing="0"/>
        <w:rPr>
          <w:color w:val="242424"/>
          <w:sz w:val="28"/>
          <w:szCs w:val="28"/>
        </w:rPr>
      </w:pPr>
      <w:r w:rsidRPr="00191CD9">
        <w:rPr>
          <w:color w:val="242424"/>
          <w:sz w:val="28"/>
          <w:szCs w:val="28"/>
        </w:rPr>
        <w:t>ПАМЯТКА О ВРЕДЕ АМБРОЗИИ</w:t>
      </w:r>
      <w:bookmarkStart w:id="0" w:name="_GoBack"/>
      <w:bookmarkEnd w:id="0"/>
    </w:p>
    <w:p w:rsidR="00191CD9" w:rsidRPr="00191CD9" w:rsidRDefault="00191CD9" w:rsidP="00191CD9">
      <w:pPr>
        <w:pStyle w:val="a3"/>
        <w:spacing w:after="150" w:afterAutospacing="0"/>
        <w:rPr>
          <w:color w:val="242424"/>
          <w:sz w:val="28"/>
          <w:szCs w:val="28"/>
          <w:lang w:val="en-US"/>
        </w:rPr>
      </w:pPr>
    </w:p>
    <w:p w:rsidR="00191CD9" w:rsidRPr="00191CD9" w:rsidRDefault="00191CD9" w:rsidP="00191CD9">
      <w:pPr>
        <w:pStyle w:val="a3"/>
        <w:spacing w:after="150" w:afterAutospacing="0"/>
        <w:rPr>
          <w:color w:val="242424"/>
          <w:sz w:val="28"/>
          <w:szCs w:val="28"/>
        </w:rPr>
      </w:pPr>
      <w:r w:rsidRPr="00191CD9">
        <w:rPr>
          <w:color w:val="242424"/>
          <w:sz w:val="28"/>
          <w:szCs w:val="28"/>
        </w:rPr>
        <w:t xml:space="preserve">Амброзия полыннолистная - один из наиболее опасных карантинных сорняков. Засоряет практически все </w:t>
      </w:r>
      <w:proofErr w:type="spellStart"/>
      <w:r w:rsidRPr="00191CD9">
        <w:rPr>
          <w:color w:val="242424"/>
          <w:sz w:val="28"/>
          <w:szCs w:val="28"/>
        </w:rPr>
        <w:t>угодия</w:t>
      </w:r>
      <w:proofErr w:type="spellEnd"/>
      <w:r w:rsidRPr="00191CD9">
        <w:rPr>
          <w:color w:val="242424"/>
          <w:sz w:val="28"/>
          <w:szCs w:val="28"/>
        </w:rPr>
        <w:t xml:space="preserve"> и наносит огромный ущерб сельскому хозяйству, здоровью людей: засоренные им посевы резко снижают урожайность, а пыльца в период цветения вызывает у людей массовое аллергические заболевания.</w:t>
      </w:r>
      <w:r w:rsidRPr="00191CD9">
        <w:rPr>
          <w:color w:val="242424"/>
          <w:sz w:val="28"/>
          <w:szCs w:val="28"/>
        </w:rPr>
        <w:br/>
      </w:r>
      <w:r w:rsidRPr="00191CD9">
        <w:rPr>
          <w:color w:val="242424"/>
          <w:sz w:val="28"/>
          <w:szCs w:val="28"/>
        </w:rPr>
        <w:br/>
        <w:t>Необходимо проводить борьбу с этим сорняком, чтобы не допустить его цветения, образования семян и дальнейшего распространения.</w:t>
      </w:r>
      <w:r w:rsidRPr="00191CD9">
        <w:rPr>
          <w:color w:val="242424"/>
          <w:sz w:val="28"/>
          <w:szCs w:val="28"/>
        </w:rPr>
        <w:br/>
      </w:r>
      <w:r w:rsidRPr="00191CD9">
        <w:rPr>
          <w:color w:val="242424"/>
          <w:sz w:val="28"/>
          <w:szCs w:val="28"/>
        </w:rPr>
        <w:br/>
        <w:t>Вред амброзии в местах массового ее распространения исключительно велик. Она причиняет как биологический, так и технологический ущерб окружающей среде, земледелию. </w:t>
      </w:r>
      <w:r w:rsidRPr="00191CD9">
        <w:rPr>
          <w:color w:val="242424"/>
          <w:sz w:val="28"/>
          <w:szCs w:val="28"/>
        </w:rPr>
        <w:br/>
      </w:r>
      <w:r w:rsidRPr="00191CD9">
        <w:rPr>
          <w:color w:val="242424"/>
          <w:sz w:val="28"/>
          <w:szCs w:val="28"/>
        </w:rPr>
        <w:br/>
        <w:t>Развивая мощную надземную массу и корневую систему, сильно угнетает культурные растения. Установлено, что на создание 1 кг собственного сухого вещества амброзия расходует 948 кг воды, что в 2 раза превышает количество воды, используемой колосовыми зерновыми и, кроме того, выводит из почвы 15,5 кг азота, 1,5 кг фосфора.</w:t>
      </w:r>
      <w:r w:rsidRPr="00191CD9">
        <w:rPr>
          <w:color w:val="242424"/>
          <w:sz w:val="28"/>
          <w:szCs w:val="28"/>
        </w:rPr>
        <w:br/>
      </w:r>
      <w:r w:rsidRPr="00191CD9">
        <w:rPr>
          <w:color w:val="242424"/>
          <w:sz w:val="28"/>
          <w:szCs w:val="28"/>
        </w:rPr>
        <w:br/>
        <w:t>Амброзия затеняет от солнечного света возделываемые растения, что приводит к резкому снижению, а то и полной потере урожая. </w:t>
      </w:r>
      <w:r w:rsidRPr="00191CD9">
        <w:rPr>
          <w:color w:val="242424"/>
          <w:sz w:val="28"/>
          <w:szCs w:val="28"/>
        </w:rPr>
        <w:br/>
      </w:r>
      <w:r w:rsidRPr="00191CD9">
        <w:rPr>
          <w:color w:val="242424"/>
          <w:sz w:val="28"/>
          <w:szCs w:val="28"/>
        </w:rPr>
        <w:br/>
        <w:t>Амброзия полыннолистная опасна и для здоровья людей. Во время цветения она образует огромное количество пыльцы, многократное вдыхание которой вызывает заболевание аллергией со следующими симптомами: повышение температуры, слезотечение, конъюнктивит, ухудшение зрения, в тяжелых случаях – отек легких. </w:t>
      </w:r>
      <w:r w:rsidRPr="00191CD9">
        <w:rPr>
          <w:color w:val="242424"/>
          <w:sz w:val="28"/>
          <w:szCs w:val="28"/>
        </w:rPr>
        <w:br/>
        <w:t xml:space="preserve">Заболевание может проходить в виде резко выраженного аллергического ринита, </w:t>
      </w:r>
      <w:proofErr w:type="spellStart"/>
      <w:r w:rsidRPr="00191CD9">
        <w:rPr>
          <w:color w:val="242424"/>
          <w:sz w:val="28"/>
          <w:szCs w:val="28"/>
        </w:rPr>
        <w:t>коньюктивита</w:t>
      </w:r>
      <w:proofErr w:type="spellEnd"/>
      <w:r w:rsidRPr="00191CD9">
        <w:rPr>
          <w:color w:val="242424"/>
          <w:sz w:val="28"/>
          <w:szCs w:val="28"/>
        </w:rPr>
        <w:t>, мигрени, крапивницы. </w:t>
      </w:r>
      <w:r w:rsidRPr="00191CD9">
        <w:rPr>
          <w:color w:val="242424"/>
          <w:sz w:val="28"/>
          <w:szCs w:val="28"/>
        </w:rPr>
        <w:br/>
      </w:r>
      <w:r w:rsidRPr="00191CD9">
        <w:rPr>
          <w:color w:val="242424"/>
          <w:sz w:val="28"/>
          <w:szCs w:val="28"/>
        </w:rPr>
        <w:br/>
        <w:t>Вред, причиняемый амброзией полыннолистной культурным растениям, животным и, конечно же, человеку нельзя недооценивать. Призываем всех бороться с этим сорняком, безжалостно его уничтожать в садах и огородах!</w:t>
      </w:r>
    </w:p>
    <w:p w:rsidR="00F50659" w:rsidRDefault="00F50659"/>
    <w:p w:rsidR="00191CD9" w:rsidRDefault="00191CD9">
      <w:pPr>
        <w:rPr>
          <w:b/>
          <w:sz w:val="28"/>
          <w:szCs w:val="28"/>
          <w:u w:val="single"/>
        </w:rPr>
      </w:pPr>
      <w:r w:rsidRPr="00191CD9">
        <w:rPr>
          <w:b/>
          <w:sz w:val="28"/>
          <w:szCs w:val="28"/>
          <w:u w:val="single"/>
        </w:rPr>
        <w:t xml:space="preserve">АДМИНИСТРАЦИЯ МО «ХАКУРИНОХАБЛЬСКОЕ СЕЛЬСКОЕ ПОСЕЛЕНИЕ» </w:t>
      </w:r>
    </w:p>
    <w:p w:rsidR="00191CD9" w:rsidRPr="00191CD9" w:rsidRDefault="00191C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31.08.17</w:t>
      </w:r>
    </w:p>
    <w:sectPr w:rsidR="00191CD9" w:rsidRPr="0019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EF"/>
    <w:rsid w:val="00191CD9"/>
    <w:rsid w:val="003161EF"/>
    <w:rsid w:val="00F5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Company>Krokoz™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2017-08-31T13:49:00Z</cp:lastPrinted>
  <dcterms:created xsi:type="dcterms:W3CDTF">2017-08-31T13:46:00Z</dcterms:created>
  <dcterms:modified xsi:type="dcterms:W3CDTF">2017-08-31T13:50:00Z</dcterms:modified>
</cp:coreProperties>
</file>