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B" w:rsidRDefault="0061486B" w:rsidP="0061486B">
      <w:pPr>
        <w:pStyle w:val="a3"/>
        <w:jc w:val="both"/>
        <w:rPr>
          <w:rFonts w:ascii="Tahoma" w:hAnsi="Tahoma" w:cs="Tahoma"/>
          <w:color w:val="454141"/>
          <w:sz w:val="32"/>
          <w:szCs w:val="32"/>
        </w:rPr>
      </w:pPr>
      <w:r w:rsidRPr="0061486B">
        <w:rPr>
          <w:rFonts w:ascii="Tahoma" w:hAnsi="Tahoma" w:cs="Tahoma"/>
          <w:color w:val="454141"/>
          <w:sz w:val="32"/>
          <w:szCs w:val="32"/>
        </w:rPr>
        <w:t xml:space="preserve">          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61486B" w:rsidRDefault="0061486B" w:rsidP="0061486B">
      <w:pPr>
        <w:pStyle w:val="a3"/>
        <w:jc w:val="both"/>
        <w:rPr>
          <w:rFonts w:ascii="Tahoma" w:hAnsi="Tahoma" w:cs="Tahoma"/>
          <w:color w:val="454141"/>
          <w:sz w:val="20"/>
          <w:szCs w:val="20"/>
        </w:rPr>
      </w:pPr>
      <w:r w:rsidRPr="0061486B">
        <w:rPr>
          <w:rFonts w:ascii="Tahoma" w:hAnsi="Tahoma" w:cs="Tahoma"/>
          <w:color w:val="454141"/>
          <w:sz w:val="32"/>
          <w:szCs w:val="32"/>
        </w:rPr>
        <w:t xml:space="preserve">          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  <w:r w:rsidRPr="0061486B">
        <w:rPr>
          <w:rFonts w:ascii="Tahoma" w:hAnsi="Tahoma" w:cs="Tahoma"/>
          <w:color w:val="454141"/>
          <w:sz w:val="32"/>
          <w:szCs w:val="32"/>
        </w:rPr>
        <w:br/>
        <w:t xml:space="preserve">           Необходимо принять дополнительные предупредительно-профилактические и правовые меры по пресечению незаконного оборота наркотиков, перекрыти</w:t>
      </w:r>
      <w:r w:rsidR="00C002A7">
        <w:rPr>
          <w:rFonts w:ascii="Tahoma" w:hAnsi="Tahoma" w:cs="Tahoma"/>
          <w:color w:val="454141"/>
          <w:sz w:val="32"/>
          <w:szCs w:val="32"/>
        </w:rPr>
        <w:t xml:space="preserve">ю каналов их поступления </w:t>
      </w:r>
      <w:r w:rsidRPr="0061486B">
        <w:rPr>
          <w:rFonts w:ascii="Tahoma" w:hAnsi="Tahoma" w:cs="Tahoma"/>
          <w:color w:val="454141"/>
          <w:sz w:val="32"/>
          <w:szCs w:val="32"/>
        </w:rPr>
        <w:t>; повысить эффективность и обеспечить доступность лечения больных наркоманией и алкоголизмом, их социальную реабилитацию.</w:t>
      </w:r>
      <w:r w:rsidRPr="0061486B">
        <w:rPr>
          <w:rStyle w:val="apple-converted-space"/>
          <w:rFonts w:ascii="Tahoma" w:hAnsi="Tahoma" w:cs="Tahoma"/>
          <w:color w:val="454141"/>
          <w:sz w:val="32"/>
          <w:szCs w:val="32"/>
        </w:rPr>
        <w:t> </w:t>
      </w:r>
      <w:r w:rsidRPr="0061486B">
        <w:rPr>
          <w:rFonts w:ascii="Tahoma" w:hAnsi="Tahoma" w:cs="Tahoma"/>
          <w:color w:val="454141"/>
          <w:sz w:val="32"/>
          <w:szCs w:val="32"/>
        </w:rPr>
        <w:br/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  <w:r w:rsidRPr="0061486B">
        <w:rPr>
          <w:rFonts w:ascii="Tahoma" w:hAnsi="Tahoma" w:cs="Tahoma"/>
          <w:color w:val="454141"/>
          <w:sz w:val="32"/>
          <w:szCs w:val="32"/>
        </w:rPr>
        <w:br/>
        <w:t xml:space="preserve">           Лучшее лечение - это профилактика.  Активно ведется популяризация здорового образа жизни, а также выявление </w:t>
      </w:r>
      <w:proofErr w:type="spellStart"/>
      <w:r w:rsidRPr="0061486B">
        <w:rPr>
          <w:rFonts w:ascii="Tahoma" w:hAnsi="Tahoma" w:cs="Tahoma"/>
          <w:color w:val="454141"/>
          <w:sz w:val="32"/>
          <w:szCs w:val="32"/>
        </w:rPr>
        <w:t>наркозависимости</w:t>
      </w:r>
      <w:proofErr w:type="spellEnd"/>
      <w:r w:rsidRPr="0061486B">
        <w:rPr>
          <w:rFonts w:ascii="Tahoma" w:hAnsi="Tahoma" w:cs="Tahoma"/>
          <w:color w:val="454141"/>
          <w:sz w:val="32"/>
          <w:szCs w:val="32"/>
        </w:rPr>
        <w:t xml:space="preserve"> на ранних стадиях. Общими усилиями удастся поставить надежный заслон </w:t>
      </w:r>
      <w:proofErr w:type="spellStart"/>
      <w:r w:rsidRPr="0061486B">
        <w:rPr>
          <w:rFonts w:ascii="Tahoma" w:hAnsi="Tahoma" w:cs="Tahoma"/>
          <w:color w:val="454141"/>
          <w:sz w:val="32"/>
          <w:szCs w:val="32"/>
        </w:rPr>
        <w:t>наркоагрессии</w:t>
      </w:r>
      <w:proofErr w:type="spellEnd"/>
      <w:r w:rsidRPr="0061486B">
        <w:rPr>
          <w:rFonts w:ascii="Tahoma" w:hAnsi="Tahoma" w:cs="Tahoma"/>
          <w:color w:val="454141"/>
          <w:sz w:val="32"/>
          <w:szCs w:val="32"/>
        </w:rPr>
        <w:t xml:space="preserve"> и обеспечить здоровое будущее нашему обществу.</w:t>
      </w:r>
      <w:r w:rsidRPr="0061486B">
        <w:rPr>
          <w:rFonts w:ascii="Tahoma" w:hAnsi="Tahoma" w:cs="Tahoma"/>
          <w:color w:val="454141"/>
          <w:sz w:val="32"/>
          <w:szCs w:val="32"/>
        </w:rPr>
        <w:br/>
      </w:r>
    </w:p>
    <w:p w:rsidR="00D75D9D" w:rsidRDefault="00D75D9D"/>
    <w:sectPr w:rsidR="00D75D9D" w:rsidSect="0077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486B"/>
    <w:rsid w:val="0061486B"/>
    <w:rsid w:val="00774E36"/>
    <w:rsid w:val="00C002A7"/>
    <w:rsid w:val="00D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14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2017-01-17T06:56:00Z</dcterms:created>
  <dcterms:modified xsi:type="dcterms:W3CDTF">2017-01-17T07:43:00Z</dcterms:modified>
</cp:coreProperties>
</file>