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3" w:type="dxa"/>
        <w:tblInd w:w="-781" w:type="dxa"/>
        <w:tblBorders>
          <w:bottom w:val="single" w:sz="12" w:space="0" w:color="auto"/>
        </w:tblBorders>
        <w:tblLayout w:type="fixed"/>
        <w:tblCellMar>
          <w:left w:w="70" w:type="dxa"/>
          <w:right w:w="70" w:type="dxa"/>
        </w:tblCellMar>
        <w:tblLook w:val="04A0" w:firstRow="1" w:lastRow="0" w:firstColumn="1" w:lastColumn="0" w:noHBand="0" w:noVBand="1"/>
      </w:tblPr>
      <w:tblGrid>
        <w:gridCol w:w="4820"/>
        <w:gridCol w:w="2268"/>
        <w:gridCol w:w="4395"/>
      </w:tblGrid>
      <w:tr w:rsidR="00F34862" w:rsidRPr="00E00408" w:rsidTr="005637B9">
        <w:tc>
          <w:tcPr>
            <w:tcW w:w="4820" w:type="dxa"/>
            <w:tcBorders>
              <w:top w:val="nil"/>
              <w:left w:val="nil"/>
              <w:bottom w:val="single" w:sz="12" w:space="0" w:color="auto"/>
              <w:right w:val="nil"/>
            </w:tcBorders>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РЕСПУБЛИКА АДЫГЕЯ</w:t>
            </w:r>
          </w:p>
          <w:p w:rsidR="005637B9" w:rsidRPr="005637B9" w:rsidRDefault="005637B9" w:rsidP="005637B9">
            <w:pPr>
              <w:keepNext/>
              <w:widowControl/>
              <w:autoSpaceDE/>
              <w:autoSpaceDN/>
              <w:adjustRightInd/>
              <w:ind w:firstLine="0"/>
              <w:jc w:val="center"/>
              <w:outlineLvl w:val="0"/>
              <w:rPr>
                <w:rFonts w:ascii="Times New Roman" w:hAnsi="Times New Roman"/>
                <w:b/>
                <w:i/>
                <w:sz w:val="28"/>
              </w:rPr>
            </w:pPr>
            <w:r w:rsidRPr="005637B9">
              <w:rPr>
                <w:rFonts w:ascii="Times New Roman" w:hAnsi="Times New Roman"/>
                <w:b/>
                <w:i/>
                <w:sz w:val="28"/>
              </w:rPr>
              <w:t>Администрация</w:t>
            </w:r>
          </w:p>
          <w:p w:rsidR="005637B9" w:rsidRPr="005637B9" w:rsidRDefault="005637B9" w:rsidP="005637B9">
            <w:pPr>
              <w:widowControl/>
              <w:autoSpaceDE/>
              <w:autoSpaceDN/>
              <w:adjustRightInd/>
              <w:spacing w:line="20" w:lineRule="atLeast"/>
              <w:ind w:hanging="70"/>
              <w:jc w:val="center"/>
              <w:rPr>
                <w:rFonts w:ascii="Times New Roman" w:hAnsi="Times New Roman"/>
                <w:b/>
                <w:i/>
                <w:sz w:val="22"/>
              </w:rPr>
            </w:pPr>
            <w:r w:rsidRPr="005637B9">
              <w:rPr>
                <w:rFonts w:ascii="Times New Roman" w:hAnsi="Times New Roman"/>
                <w:b/>
                <w:i/>
                <w:sz w:val="28"/>
              </w:rPr>
              <w:t>муниципального образования</w:t>
            </w:r>
          </w:p>
          <w:p w:rsidR="005637B9" w:rsidRPr="005637B9" w:rsidRDefault="005637B9" w:rsidP="005637B9">
            <w:pPr>
              <w:keepNext/>
              <w:widowControl/>
              <w:autoSpaceDE/>
              <w:autoSpaceDN/>
              <w:adjustRightInd/>
              <w:ind w:firstLine="0"/>
              <w:jc w:val="center"/>
              <w:outlineLvl w:val="1"/>
              <w:rPr>
                <w:rFonts w:ascii="Times New Roman" w:hAnsi="Times New Roman"/>
                <w:b/>
                <w:i/>
                <w:sz w:val="28"/>
              </w:rPr>
            </w:pPr>
            <w:r w:rsidRPr="005637B9">
              <w:rPr>
                <w:rFonts w:ascii="Times New Roman" w:hAnsi="Times New Roman"/>
                <w:b/>
                <w:i/>
                <w:sz w:val="28"/>
              </w:rPr>
              <w:t>«Хакуринохабльское сельское поселение»</w:t>
            </w:r>
          </w:p>
          <w:p w:rsidR="005637B9" w:rsidRPr="005637B9" w:rsidRDefault="005637B9" w:rsidP="005637B9">
            <w:pPr>
              <w:widowControl/>
              <w:autoSpaceDE/>
              <w:autoSpaceDN/>
              <w:adjustRightInd/>
              <w:spacing w:line="20" w:lineRule="atLeast"/>
              <w:ind w:left="130" w:firstLine="0"/>
              <w:jc w:val="center"/>
              <w:rPr>
                <w:rFonts w:ascii="Times New Roman" w:hAnsi="Times New Roman"/>
                <w:b/>
                <w:i/>
                <w:sz w:val="22"/>
              </w:rPr>
            </w:pPr>
            <w:r w:rsidRPr="005637B9">
              <w:rPr>
                <w:rFonts w:ascii="Times New Roman" w:hAnsi="Times New Roman"/>
                <w:b/>
                <w:i/>
                <w:sz w:val="22"/>
              </w:rPr>
              <w:t xml:space="preserve">385440, а. Хакуринохабль, </w:t>
            </w:r>
          </w:p>
          <w:p w:rsidR="00F34862" w:rsidRPr="00E00408" w:rsidRDefault="00040590" w:rsidP="005637B9">
            <w:pPr>
              <w:spacing w:line="20" w:lineRule="atLeast"/>
              <w:ind w:firstLine="0"/>
              <w:rPr>
                <w:rFonts w:ascii="Times New Roman" w:hAnsi="Times New Roman"/>
                <w:b/>
                <w:i/>
                <w:sz w:val="24"/>
                <w:szCs w:val="24"/>
              </w:rPr>
            </w:pPr>
            <w:r>
              <w:rPr>
                <w:rFonts w:ascii="Times New Roman" w:hAnsi="Times New Roman"/>
                <w:b/>
                <w:i/>
                <w:sz w:val="22"/>
              </w:rPr>
              <w:t xml:space="preserve">                        </w:t>
            </w:r>
            <w:r w:rsidR="005637B9" w:rsidRPr="005637B9">
              <w:rPr>
                <w:rFonts w:ascii="Times New Roman" w:hAnsi="Times New Roman"/>
                <w:b/>
                <w:i/>
                <w:sz w:val="22"/>
              </w:rPr>
              <w:t xml:space="preserve">ул. </w:t>
            </w:r>
            <w:proofErr w:type="spellStart"/>
            <w:r w:rsidR="005637B9" w:rsidRPr="005637B9">
              <w:rPr>
                <w:rFonts w:ascii="Times New Roman" w:hAnsi="Times New Roman"/>
                <w:b/>
                <w:i/>
                <w:sz w:val="22"/>
              </w:rPr>
              <w:t>Шовгенова</w:t>
            </w:r>
            <w:proofErr w:type="spellEnd"/>
            <w:r w:rsidR="005637B9" w:rsidRPr="005637B9">
              <w:rPr>
                <w:rFonts w:ascii="Times New Roman" w:hAnsi="Times New Roman"/>
                <w:b/>
                <w:i/>
                <w:sz w:val="22"/>
              </w:rPr>
              <w:t>, 13</w:t>
            </w:r>
          </w:p>
        </w:tc>
        <w:tc>
          <w:tcPr>
            <w:tcW w:w="2268" w:type="dxa"/>
            <w:tcBorders>
              <w:top w:val="nil"/>
              <w:left w:val="nil"/>
              <w:bottom w:val="single" w:sz="12" w:space="0" w:color="auto"/>
              <w:right w:val="nil"/>
            </w:tcBorders>
          </w:tcPr>
          <w:p w:rsidR="00F34862" w:rsidRPr="00E00408" w:rsidRDefault="00F34862" w:rsidP="0052679F">
            <w:pPr>
              <w:pStyle w:val="a6"/>
            </w:pPr>
            <w:r>
              <w:rPr>
                <w:noProof/>
              </w:rPr>
              <w:drawing>
                <wp:inline distT="0" distB="0" distL="0" distR="0">
                  <wp:extent cx="1333500"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p w:rsidR="00F34862" w:rsidRPr="00E00408" w:rsidRDefault="00F34862" w:rsidP="0052679F">
            <w:pPr>
              <w:spacing w:line="240" w:lineRule="atLeast"/>
              <w:jc w:val="center"/>
              <w:rPr>
                <w:rFonts w:ascii="Times New Roman" w:hAnsi="Times New Roman"/>
                <w:b/>
                <w:sz w:val="24"/>
                <w:szCs w:val="24"/>
              </w:rPr>
            </w:pPr>
          </w:p>
        </w:tc>
        <w:tc>
          <w:tcPr>
            <w:tcW w:w="4395" w:type="dxa"/>
            <w:tcBorders>
              <w:top w:val="nil"/>
              <w:left w:val="nil"/>
              <w:bottom w:val="single" w:sz="12" w:space="0" w:color="auto"/>
              <w:right w:val="nil"/>
            </w:tcBorders>
            <w:hideMark/>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АДЫГЭ РЕСПУБЛИК</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8"/>
              </w:rPr>
            </w:pPr>
            <w:proofErr w:type="spellStart"/>
            <w:r w:rsidRPr="005637B9">
              <w:rPr>
                <w:rFonts w:ascii="Times New Roman" w:hAnsi="Times New Roman"/>
                <w:b/>
                <w:i/>
                <w:sz w:val="28"/>
              </w:rPr>
              <w:t>Хьакурынэхьаблэмуниципальнэкъоджэпсэуп</w:t>
            </w:r>
            <w:proofErr w:type="spellEnd"/>
            <w:r w:rsidRPr="005637B9">
              <w:rPr>
                <w:rFonts w:ascii="Times New Roman" w:hAnsi="Times New Roman"/>
                <w:b/>
                <w:i/>
                <w:sz w:val="28"/>
                <w:lang w:val="en-US"/>
              </w:rPr>
              <w:t>I</w:t>
            </w:r>
            <w:r w:rsidRPr="005637B9">
              <w:rPr>
                <w:rFonts w:ascii="Times New Roman" w:hAnsi="Times New Roman"/>
                <w:b/>
                <w:i/>
                <w:sz w:val="28"/>
              </w:rPr>
              <w:t>э ч</w:t>
            </w:r>
            <w:proofErr w:type="gramStart"/>
            <w:r w:rsidRPr="005637B9">
              <w:rPr>
                <w:rFonts w:ascii="Times New Roman" w:hAnsi="Times New Roman"/>
                <w:b/>
                <w:i/>
                <w:sz w:val="28"/>
                <w:lang w:val="en-US"/>
              </w:rPr>
              <w:t>I</w:t>
            </w:r>
            <w:proofErr w:type="spellStart"/>
            <w:proofErr w:type="gramEnd"/>
            <w:r w:rsidRPr="005637B9">
              <w:rPr>
                <w:rFonts w:ascii="Times New Roman" w:hAnsi="Times New Roman"/>
                <w:b/>
                <w:i/>
                <w:sz w:val="28"/>
              </w:rPr>
              <w:t>ып</w:t>
            </w:r>
            <w:proofErr w:type="spellEnd"/>
            <w:r w:rsidRPr="005637B9">
              <w:rPr>
                <w:rFonts w:ascii="Times New Roman" w:hAnsi="Times New Roman"/>
                <w:b/>
                <w:i/>
                <w:sz w:val="28"/>
                <w:lang w:val="en-US"/>
              </w:rPr>
              <w:t>I</w:t>
            </w:r>
            <w:r w:rsidRPr="005637B9">
              <w:rPr>
                <w:rFonts w:ascii="Times New Roman" w:hAnsi="Times New Roman"/>
                <w:b/>
                <w:i/>
                <w:sz w:val="28"/>
              </w:rPr>
              <w:t xml:space="preserve">эм </w:t>
            </w:r>
            <w:proofErr w:type="spellStart"/>
            <w:r w:rsidRPr="005637B9">
              <w:rPr>
                <w:rFonts w:ascii="Times New Roman" w:hAnsi="Times New Roman"/>
                <w:b/>
                <w:i/>
                <w:sz w:val="28"/>
              </w:rPr>
              <w:t>изэхэщап</w:t>
            </w:r>
            <w:proofErr w:type="spellEnd"/>
            <w:r w:rsidRPr="005637B9">
              <w:rPr>
                <w:rFonts w:ascii="Times New Roman" w:hAnsi="Times New Roman"/>
                <w:b/>
                <w:i/>
                <w:sz w:val="28"/>
                <w:lang w:val="en-US"/>
              </w:rPr>
              <w:t>I</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2"/>
              </w:rPr>
            </w:pPr>
            <w:r w:rsidRPr="005637B9">
              <w:rPr>
                <w:rFonts w:ascii="Times New Roman" w:hAnsi="Times New Roman"/>
                <w:b/>
                <w:i/>
                <w:sz w:val="22"/>
              </w:rPr>
              <w:t xml:space="preserve">385440, </w:t>
            </w:r>
            <w:proofErr w:type="spellStart"/>
            <w:r w:rsidRPr="005637B9">
              <w:rPr>
                <w:rFonts w:ascii="Times New Roman" w:hAnsi="Times New Roman"/>
                <w:b/>
                <w:i/>
                <w:sz w:val="22"/>
              </w:rPr>
              <w:t>къ</w:t>
            </w:r>
            <w:proofErr w:type="spellEnd"/>
            <w:r w:rsidRPr="005637B9">
              <w:rPr>
                <w:rFonts w:ascii="Times New Roman" w:hAnsi="Times New Roman"/>
                <w:b/>
                <w:i/>
                <w:sz w:val="22"/>
              </w:rPr>
              <w:t xml:space="preserve">. </w:t>
            </w:r>
            <w:proofErr w:type="spellStart"/>
            <w:r w:rsidRPr="005637B9">
              <w:rPr>
                <w:rFonts w:ascii="Times New Roman" w:hAnsi="Times New Roman"/>
                <w:b/>
                <w:i/>
                <w:sz w:val="22"/>
              </w:rPr>
              <w:t>Хьакурынэхьабл</w:t>
            </w:r>
            <w:proofErr w:type="spellEnd"/>
            <w:r w:rsidRPr="005637B9">
              <w:rPr>
                <w:rFonts w:ascii="Times New Roman" w:hAnsi="Times New Roman"/>
                <w:b/>
                <w:i/>
                <w:sz w:val="22"/>
              </w:rPr>
              <w:t>,</w:t>
            </w:r>
          </w:p>
          <w:p w:rsidR="00F34862" w:rsidRPr="00E00408" w:rsidRDefault="005637B9" w:rsidP="005637B9">
            <w:pPr>
              <w:tabs>
                <w:tab w:val="left" w:pos="1080"/>
              </w:tabs>
              <w:ind w:left="176"/>
              <w:jc w:val="center"/>
              <w:rPr>
                <w:rFonts w:ascii="Times New Roman" w:hAnsi="Times New Roman"/>
                <w:b/>
                <w:i/>
                <w:sz w:val="24"/>
                <w:szCs w:val="24"/>
              </w:rPr>
            </w:pPr>
            <w:proofErr w:type="spellStart"/>
            <w:r w:rsidRPr="005637B9">
              <w:rPr>
                <w:rFonts w:ascii="Times New Roman" w:hAnsi="Times New Roman"/>
                <w:b/>
                <w:i/>
                <w:sz w:val="22"/>
              </w:rPr>
              <w:t>ур</w:t>
            </w:r>
            <w:proofErr w:type="spellEnd"/>
            <w:r w:rsidRPr="005637B9">
              <w:rPr>
                <w:rFonts w:ascii="Times New Roman" w:hAnsi="Times New Roman"/>
                <w:b/>
                <w:i/>
                <w:sz w:val="22"/>
              </w:rPr>
              <w:t xml:space="preserve">. </w:t>
            </w:r>
            <w:proofErr w:type="spellStart"/>
            <w:r w:rsidRPr="005637B9">
              <w:rPr>
                <w:rFonts w:ascii="Times New Roman" w:hAnsi="Times New Roman"/>
                <w:b/>
                <w:i/>
                <w:sz w:val="22"/>
              </w:rPr>
              <w:t>Шэуджэнымыц</w:t>
            </w:r>
            <w:proofErr w:type="spellEnd"/>
            <w:proofErr w:type="gramStart"/>
            <w:r w:rsidRPr="005637B9">
              <w:rPr>
                <w:rFonts w:ascii="Times New Roman" w:hAnsi="Times New Roman"/>
                <w:b/>
                <w:i/>
                <w:sz w:val="22"/>
                <w:lang w:val="en-US"/>
              </w:rPr>
              <w:t>I</w:t>
            </w:r>
            <w:proofErr w:type="gramEnd"/>
            <w:r w:rsidRPr="005637B9">
              <w:rPr>
                <w:rFonts w:ascii="Times New Roman" w:hAnsi="Times New Roman"/>
                <w:b/>
                <w:i/>
                <w:sz w:val="22"/>
              </w:rPr>
              <w:t>, 13</w:t>
            </w:r>
          </w:p>
        </w:tc>
      </w:tr>
    </w:tbl>
    <w:p w:rsidR="00F34862" w:rsidRDefault="00F34862" w:rsidP="00F34862">
      <w:pPr>
        <w:tabs>
          <w:tab w:val="left" w:pos="900"/>
          <w:tab w:val="left" w:pos="4320"/>
        </w:tabs>
        <w:jc w:val="center"/>
      </w:pPr>
    </w:p>
    <w:p w:rsidR="00F34862" w:rsidRDefault="00F34862" w:rsidP="00F34862">
      <w:pPr>
        <w:jc w:val="center"/>
        <w:rPr>
          <w:rFonts w:ascii="Segoe UI" w:hAnsi="Segoe UI" w:cs="Segoe UI"/>
          <w:color w:val="000000"/>
          <w:sz w:val="26"/>
          <w:szCs w:val="26"/>
        </w:rPr>
      </w:pPr>
      <w:r>
        <w:rPr>
          <w:color w:val="000000"/>
          <w:sz w:val="26"/>
          <w:szCs w:val="26"/>
        </w:rPr>
        <w:t> </w:t>
      </w:r>
    </w:p>
    <w:p w:rsidR="00DB26F6" w:rsidRPr="002F5276" w:rsidRDefault="00DB26F6" w:rsidP="00BE22D4">
      <w:pPr>
        <w:jc w:val="center"/>
        <w:rPr>
          <w:rFonts w:ascii="Times New Roman" w:hAnsi="Times New Roman"/>
          <w:b/>
          <w:bCs/>
          <w:sz w:val="26"/>
          <w:szCs w:val="26"/>
        </w:rPr>
      </w:pPr>
    </w:p>
    <w:p w:rsidR="00BE22D4" w:rsidRPr="002F5276" w:rsidRDefault="00FC363D" w:rsidP="00BE22D4">
      <w:pPr>
        <w:jc w:val="center"/>
        <w:rPr>
          <w:rFonts w:ascii="Times New Roman" w:hAnsi="Times New Roman"/>
          <w:b/>
          <w:bCs/>
          <w:sz w:val="26"/>
          <w:szCs w:val="26"/>
        </w:rPr>
      </w:pPr>
      <w:r>
        <w:rPr>
          <w:rFonts w:ascii="Times New Roman" w:hAnsi="Times New Roman"/>
          <w:b/>
          <w:bCs/>
          <w:sz w:val="26"/>
          <w:szCs w:val="26"/>
        </w:rPr>
        <w:t>ПОСТАНОВЛЕНИЕ</w:t>
      </w:r>
    </w:p>
    <w:p w:rsidR="00BE22D4" w:rsidRPr="00CC7E24" w:rsidRDefault="00CC7E24" w:rsidP="004873B3">
      <w:pPr>
        <w:jc w:val="center"/>
        <w:rPr>
          <w:rFonts w:ascii="Times New Roman" w:hAnsi="Times New Roman"/>
          <w:b/>
          <w:bCs/>
          <w:sz w:val="26"/>
          <w:szCs w:val="26"/>
          <w:lang w:val="en-US"/>
        </w:rPr>
      </w:pPr>
      <w:r>
        <w:rPr>
          <w:rFonts w:ascii="Times New Roman" w:hAnsi="Times New Roman"/>
          <w:b/>
          <w:bCs/>
          <w:sz w:val="26"/>
          <w:szCs w:val="26"/>
        </w:rPr>
        <w:t>от «</w:t>
      </w:r>
      <w:r>
        <w:rPr>
          <w:rFonts w:ascii="Times New Roman" w:hAnsi="Times New Roman"/>
          <w:b/>
          <w:bCs/>
          <w:sz w:val="26"/>
          <w:szCs w:val="26"/>
          <w:lang w:val="en-US"/>
        </w:rPr>
        <w:t>11</w:t>
      </w:r>
      <w:r w:rsidR="00BE22D4" w:rsidRPr="002F5276">
        <w:rPr>
          <w:rFonts w:ascii="Times New Roman" w:hAnsi="Times New Roman"/>
          <w:b/>
          <w:bCs/>
          <w:sz w:val="26"/>
          <w:szCs w:val="26"/>
        </w:rPr>
        <w:t>» __</w:t>
      </w:r>
      <w:r>
        <w:rPr>
          <w:rFonts w:ascii="Times New Roman" w:hAnsi="Times New Roman"/>
          <w:b/>
          <w:bCs/>
          <w:sz w:val="26"/>
          <w:szCs w:val="26"/>
          <w:lang w:val="en-US"/>
        </w:rPr>
        <w:t>04</w:t>
      </w:r>
      <w:r w:rsidR="00BE22D4" w:rsidRPr="002F5276">
        <w:rPr>
          <w:rFonts w:ascii="Times New Roman" w:hAnsi="Times New Roman"/>
          <w:b/>
          <w:bCs/>
          <w:sz w:val="26"/>
          <w:szCs w:val="26"/>
        </w:rPr>
        <w:t>_ 201</w:t>
      </w:r>
      <w:r w:rsidR="00D969E0">
        <w:rPr>
          <w:rFonts w:ascii="Times New Roman" w:hAnsi="Times New Roman"/>
          <w:b/>
          <w:bCs/>
          <w:sz w:val="26"/>
          <w:szCs w:val="26"/>
        </w:rPr>
        <w:t>7</w:t>
      </w:r>
      <w:r w:rsidR="00BE22D4" w:rsidRPr="002F5276">
        <w:rPr>
          <w:rFonts w:ascii="Times New Roman" w:hAnsi="Times New Roman"/>
          <w:b/>
          <w:bCs/>
          <w:sz w:val="26"/>
          <w:szCs w:val="26"/>
        </w:rPr>
        <w:t xml:space="preserve">года № </w:t>
      </w:r>
      <w:r>
        <w:rPr>
          <w:rFonts w:ascii="Times New Roman" w:hAnsi="Times New Roman"/>
          <w:b/>
          <w:bCs/>
          <w:sz w:val="26"/>
          <w:szCs w:val="26"/>
          <w:lang w:val="en-US"/>
        </w:rPr>
        <w:t>19</w:t>
      </w:r>
    </w:p>
    <w:p w:rsidR="00BE22D4" w:rsidRDefault="00BE22D4" w:rsidP="00BE22D4">
      <w:pPr>
        <w:jc w:val="center"/>
        <w:rPr>
          <w:rFonts w:ascii="Times New Roman" w:hAnsi="Times New Roman"/>
          <w:b/>
          <w:bCs/>
          <w:sz w:val="26"/>
          <w:szCs w:val="26"/>
        </w:rPr>
      </w:pPr>
      <w:r w:rsidRPr="002F5276">
        <w:rPr>
          <w:rFonts w:ascii="Times New Roman" w:hAnsi="Times New Roman"/>
          <w:b/>
          <w:bCs/>
          <w:sz w:val="26"/>
          <w:szCs w:val="26"/>
        </w:rPr>
        <w:t>а. Хакуринохабль</w:t>
      </w:r>
    </w:p>
    <w:p w:rsidR="004873B3" w:rsidRDefault="004873B3" w:rsidP="00BE22D4">
      <w:pPr>
        <w:jc w:val="center"/>
        <w:rPr>
          <w:rFonts w:ascii="Times New Roman" w:hAnsi="Times New Roman"/>
          <w:b/>
          <w:bCs/>
          <w:sz w:val="26"/>
          <w:szCs w:val="26"/>
        </w:rPr>
      </w:pPr>
    </w:p>
    <w:p w:rsidR="00EC1D5F" w:rsidRDefault="00EC1D5F" w:rsidP="00BE22D4">
      <w:pPr>
        <w:jc w:val="center"/>
        <w:rPr>
          <w:rFonts w:ascii="Times New Roman" w:hAnsi="Times New Roman"/>
          <w:b/>
          <w:bCs/>
          <w:sz w:val="26"/>
          <w:szCs w:val="26"/>
        </w:rPr>
      </w:pPr>
    </w:p>
    <w:p w:rsidR="00EC1D5F" w:rsidRDefault="00EC1D5F" w:rsidP="00BE22D4">
      <w:pPr>
        <w:jc w:val="center"/>
        <w:rPr>
          <w:rFonts w:ascii="Times New Roman" w:hAnsi="Times New Roman"/>
          <w:b/>
          <w:bCs/>
          <w:sz w:val="26"/>
          <w:szCs w:val="26"/>
        </w:rPr>
      </w:pPr>
    </w:p>
    <w:p w:rsidR="00EC1D5F" w:rsidRDefault="00EC1D5F" w:rsidP="00EC1D5F">
      <w:pPr>
        <w:rPr>
          <w:rFonts w:ascii="Times New Roman" w:hAnsi="Times New Roman"/>
          <w:sz w:val="24"/>
          <w:szCs w:val="24"/>
        </w:rPr>
      </w:pPr>
      <w:r>
        <w:rPr>
          <w:rFonts w:ascii="Times New Roman" w:hAnsi="Times New Roman"/>
          <w:sz w:val="24"/>
          <w:szCs w:val="24"/>
        </w:rPr>
        <w:t xml:space="preserve">О внесении изменений и дополнении </w:t>
      </w:r>
    </w:p>
    <w:p w:rsidR="00267B0D" w:rsidRDefault="00EC1D5F" w:rsidP="00EC1D5F">
      <w:pPr>
        <w:rPr>
          <w:rFonts w:ascii="Times New Roman" w:hAnsi="Times New Roman"/>
          <w:sz w:val="24"/>
          <w:szCs w:val="24"/>
          <w:lang w:val="en-US"/>
        </w:rPr>
      </w:pPr>
      <w:r>
        <w:rPr>
          <w:rFonts w:ascii="Times New Roman" w:hAnsi="Times New Roman"/>
          <w:sz w:val="24"/>
          <w:szCs w:val="24"/>
        </w:rPr>
        <w:t xml:space="preserve">в </w:t>
      </w:r>
      <w:r w:rsidR="00C37C4A">
        <w:rPr>
          <w:rFonts w:ascii="Times New Roman" w:hAnsi="Times New Roman"/>
          <w:sz w:val="24"/>
          <w:szCs w:val="24"/>
        </w:rPr>
        <w:t xml:space="preserve">Порядок осуществления муниципального </w:t>
      </w:r>
    </w:p>
    <w:p w:rsidR="00EC1D5F" w:rsidRDefault="00C37C4A" w:rsidP="00EC1D5F">
      <w:pPr>
        <w:rPr>
          <w:rFonts w:ascii="Times New Roman" w:hAnsi="Times New Roman"/>
          <w:sz w:val="24"/>
          <w:szCs w:val="24"/>
        </w:rPr>
      </w:pPr>
      <w:r>
        <w:rPr>
          <w:rFonts w:ascii="Times New Roman" w:hAnsi="Times New Roman"/>
          <w:sz w:val="24"/>
          <w:szCs w:val="24"/>
        </w:rPr>
        <w:t>дорожного контроля к</w:t>
      </w:r>
      <w:r w:rsidR="00EC1D5F">
        <w:rPr>
          <w:rFonts w:ascii="Times New Roman" w:hAnsi="Times New Roman"/>
          <w:sz w:val="24"/>
          <w:szCs w:val="24"/>
        </w:rPr>
        <w:t xml:space="preserve"> постановлению</w:t>
      </w:r>
    </w:p>
    <w:p w:rsidR="00EC1D5F" w:rsidRDefault="00EC1D5F" w:rsidP="00EC1D5F">
      <w:pPr>
        <w:rPr>
          <w:rFonts w:ascii="Times New Roman" w:hAnsi="Times New Roman"/>
          <w:sz w:val="24"/>
          <w:szCs w:val="24"/>
        </w:rPr>
      </w:pPr>
      <w:r>
        <w:rPr>
          <w:rFonts w:ascii="Times New Roman" w:hAnsi="Times New Roman"/>
          <w:sz w:val="24"/>
          <w:szCs w:val="24"/>
        </w:rPr>
        <w:t xml:space="preserve">главы от </w:t>
      </w:r>
      <w:r w:rsidR="00C37C4A">
        <w:rPr>
          <w:rFonts w:ascii="Times New Roman" w:hAnsi="Times New Roman"/>
          <w:sz w:val="24"/>
          <w:szCs w:val="24"/>
        </w:rPr>
        <w:t>3</w:t>
      </w:r>
      <w:r>
        <w:rPr>
          <w:rFonts w:ascii="Times New Roman" w:hAnsi="Times New Roman"/>
          <w:sz w:val="24"/>
          <w:szCs w:val="24"/>
        </w:rPr>
        <w:t>1.</w:t>
      </w:r>
      <w:r w:rsidR="00C37C4A">
        <w:rPr>
          <w:rFonts w:ascii="Times New Roman" w:hAnsi="Times New Roman"/>
          <w:sz w:val="24"/>
          <w:szCs w:val="24"/>
        </w:rPr>
        <w:t>1</w:t>
      </w:r>
      <w:r>
        <w:rPr>
          <w:rFonts w:ascii="Times New Roman" w:hAnsi="Times New Roman"/>
          <w:sz w:val="24"/>
          <w:szCs w:val="24"/>
        </w:rPr>
        <w:t>0.201</w:t>
      </w:r>
      <w:r w:rsidR="00C37C4A">
        <w:rPr>
          <w:rFonts w:ascii="Times New Roman" w:hAnsi="Times New Roman"/>
          <w:sz w:val="24"/>
          <w:szCs w:val="24"/>
        </w:rPr>
        <w:t>6</w:t>
      </w:r>
      <w:r>
        <w:rPr>
          <w:rFonts w:ascii="Times New Roman" w:hAnsi="Times New Roman"/>
          <w:sz w:val="24"/>
          <w:szCs w:val="24"/>
        </w:rPr>
        <w:t xml:space="preserve">г. за № </w:t>
      </w:r>
      <w:r w:rsidR="00C37C4A">
        <w:rPr>
          <w:rFonts w:ascii="Times New Roman" w:hAnsi="Times New Roman"/>
          <w:sz w:val="24"/>
          <w:szCs w:val="24"/>
        </w:rPr>
        <w:t>61</w:t>
      </w:r>
      <w:r>
        <w:rPr>
          <w:rFonts w:ascii="Times New Roman" w:hAnsi="Times New Roman"/>
          <w:sz w:val="24"/>
          <w:szCs w:val="24"/>
        </w:rPr>
        <w:t>.</w:t>
      </w:r>
    </w:p>
    <w:p w:rsidR="00EC1D5F" w:rsidRDefault="00EC1D5F" w:rsidP="00EC1D5F">
      <w:pPr>
        <w:rPr>
          <w:rFonts w:ascii="Times New Roman" w:hAnsi="Times New Roman"/>
          <w:sz w:val="24"/>
          <w:szCs w:val="24"/>
        </w:rPr>
      </w:pPr>
    </w:p>
    <w:p w:rsidR="00EC1D5F" w:rsidRDefault="00EC1D5F" w:rsidP="00EC1D5F">
      <w:pPr>
        <w:rPr>
          <w:rFonts w:cs="Arial"/>
          <w:sz w:val="26"/>
          <w:szCs w:val="26"/>
        </w:rPr>
      </w:pPr>
    </w:p>
    <w:p w:rsidR="00EC1D5F" w:rsidRDefault="00EC1D5F" w:rsidP="00EC1D5F">
      <w:pPr>
        <w:ind w:firstLine="708"/>
        <w:rPr>
          <w:rFonts w:ascii="Times New Roman" w:hAnsi="Times New Roman"/>
          <w:sz w:val="24"/>
          <w:szCs w:val="24"/>
        </w:rPr>
      </w:pPr>
      <w:r>
        <w:rPr>
          <w:rFonts w:ascii="Times New Roman" w:hAnsi="Times New Roman"/>
          <w:sz w:val="24"/>
          <w:szCs w:val="24"/>
        </w:rPr>
        <w:t xml:space="preserve">В связи с </w:t>
      </w:r>
      <w:r w:rsidR="00C37C4A">
        <w:rPr>
          <w:rFonts w:ascii="Times New Roman" w:hAnsi="Times New Roman"/>
          <w:sz w:val="24"/>
          <w:szCs w:val="24"/>
        </w:rPr>
        <w:t>представлением</w:t>
      </w:r>
      <w:r>
        <w:rPr>
          <w:rFonts w:ascii="Times New Roman" w:hAnsi="Times New Roman"/>
          <w:sz w:val="24"/>
          <w:szCs w:val="24"/>
        </w:rPr>
        <w:t xml:space="preserve"> прокуратуры Шовгеновского района, в целях привидения  в соответствие с действующим законодательством  </w:t>
      </w:r>
      <w:r>
        <w:rPr>
          <w:rFonts w:ascii="Times New Roman" w:hAnsi="Times New Roman"/>
          <w:color w:val="2D2D2D"/>
          <w:spacing w:val="2"/>
          <w:kern w:val="36"/>
          <w:sz w:val="24"/>
          <w:szCs w:val="24"/>
        </w:rPr>
        <w:t>«</w:t>
      </w:r>
      <w:r w:rsidR="00C37C4A">
        <w:rPr>
          <w:rFonts w:ascii="Times New Roman" w:hAnsi="Times New Roman"/>
          <w:bCs/>
          <w:color w:val="000000"/>
          <w:sz w:val="22"/>
          <w:szCs w:val="22"/>
        </w:rPr>
        <w:t xml:space="preserve">Порядок осуществления муниципального дорожного </w:t>
      </w:r>
      <w:proofErr w:type="gramStart"/>
      <w:r w:rsidR="00C37C4A">
        <w:rPr>
          <w:rFonts w:ascii="Times New Roman" w:hAnsi="Times New Roman"/>
          <w:bCs/>
          <w:color w:val="000000"/>
          <w:sz w:val="22"/>
          <w:szCs w:val="22"/>
        </w:rPr>
        <w:t>контроля за</w:t>
      </w:r>
      <w:proofErr w:type="gramEnd"/>
      <w:r w:rsidR="00C37C4A">
        <w:rPr>
          <w:rFonts w:ascii="Times New Roman" w:hAnsi="Times New Roman"/>
          <w:bCs/>
          <w:color w:val="000000"/>
          <w:sz w:val="22"/>
          <w:szCs w:val="22"/>
        </w:rPr>
        <w:t xml:space="preserve"> обеспечением сохранности автомобильных дорог местного значения в МО Хакуринохабльское сельское поселение»</w:t>
      </w:r>
      <w:r>
        <w:rPr>
          <w:rFonts w:ascii="Times New Roman" w:hAnsi="Times New Roman"/>
          <w:bCs/>
          <w:color w:val="000000"/>
          <w:sz w:val="22"/>
          <w:szCs w:val="22"/>
        </w:rPr>
        <w:t xml:space="preserve"> </w:t>
      </w:r>
      <w:r>
        <w:rPr>
          <w:rFonts w:ascii="Times New Roman" w:hAnsi="Times New Roman"/>
          <w:sz w:val="24"/>
          <w:szCs w:val="24"/>
        </w:rPr>
        <w:t xml:space="preserve">утвержденное постановлением главы администрации от </w:t>
      </w:r>
      <w:r w:rsidR="00C37C4A">
        <w:rPr>
          <w:rFonts w:ascii="Times New Roman" w:hAnsi="Times New Roman"/>
          <w:sz w:val="24"/>
          <w:szCs w:val="24"/>
        </w:rPr>
        <w:t>31.10</w:t>
      </w:r>
      <w:r>
        <w:rPr>
          <w:rFonts w:ascii="Times New Roman" w:hAnsi="Times New Roman"/>
          <w:sz w:val="24"/>
          <w:szCs w:val="24"/>
        </w:rPr>
        <w:t>.201</w:t>
      </w:r>
      <w:r w:rsidR="00C37C4A">
        <w:rPr>
          <w:rFonts w:ascii="Times New Roman" w:hAnsi="Times New Roman"/>
          <w:sz w:val="24"/>
          <w:szCs w:val="24"/>
        </w:rPr>
        <w:t>6</w:t>
      </w:r>
      <w:r>
        <w:rPr>
          <w:rFonts w:ascii="Times New Roman" w:hAnsi="Times New Roman"/>
          <w:sz w:val="24"/>
          <w:szCs w:val="24"/>
        </w:rPr>
        <w:t xml:space="preserve">г. № </w:t>
      </w:r>
      <w:r w:rsidR="00C37C4A">
        <w:rPr>
          <w:rFonts w:ascii="Times New Roman" w:hAnsi="Times New Roman"/>
          <w:sz w:val="24"/>
          <w:szCs w:val="24"/>
        </w:rPr>
        <w:t>61</w:t>
      </w:r>
    </w:p>
    <w:p w:rsidR="00EC1D5F" w:rsidRPr="00EC1D5F" w:rsidRDefault="00EC1D5F" w:rsidP="00EC1D5F">
      <w:pPr>
        <w:ind w:firstLine="708"/>
        <w:rPr>
          <w:rFonts w:ascii="Times New Roman" w:hAnsi="Times New Roman"/>
          <w:bCs/>
          <w:color w:val="000000"/>
          <w:sz w:val="24"/>
          <w:szCs w:val="24"/>
        </w:rPr>
      </w:pPr>
      <w:r>
        <w:rPr>
          <w:rFonts w:ascii="Times New Roman" w:hAnsi="Times New Roman"/>
          <w:sz w:val="24"/>
          <w:szCs w:val="24"/>
        </w:rPr>
        <w:t>.</w:t>
      </w:r>
    </w:p>
    <w:p w:rsidR="00EC1D5F" w:rsidRPr="00CC7E24" w:rsidRDefault="00EC1D5F" w:rsidP="00EC1D5F">
      <w:pPr>
        <w:tabs>
          <w:tab w:val="left" w:pos="3225"/>
        </w:tabs>
        <w:jc w:val="center"/>
        <w:rPr>
          <w:rFonts w:ascii="Times New Roman" w:hAnsi="Times New Roman"/>
          <w:b/>
          <w:sz w:val="24"/>
          <w:szCs w:val="24"/>
        </w:rPr>
      </w:pPr>
      <w:r w:rsidRPr="00EC1D5F">
        <w:rPr>
          <w:rFonts w:ascii="Times New Roman" w:hAnsi="Times New Roman"/>
          <w:b/>
          <w:sz w:val="24"/>
          <w:szCs w:val="24"/>
        </w:rPr>
        <w:t>ПОСТАНОВЛЯЮ:</w:t>
      </w:r>
    </w:p>
    <w:p w:rsidR="00267B0D" w:rsidRPr="00CC7E24" w:rsidRDefault="00267B0D" w:rsidP="00EC1D5F">
      <w:pPr>
        <w:tabs>
          <w:tab w:val="left" w:pos="3225"/>
        </w:tabs>
        <w:jc w:val="center"/>
        <w:rPr>
          <w:rFonts w:ascii="Times New Roman" w:hAnsi="Times New Roman"/>
          <w:sz w:val="24"/>
          <w:szCs w:val="24"/>
        </w:rPr>
      </w:pPr>
    </w:p>
    <w:p w:rsidR="00EC1D5F" w:rsidRDefault="00EC1D5F" w:rsidP="00D651B4">
      <w:pPr>
        <w:ind w:firstLine="708"/>
        <w:rPr>
          <w:rFonts w:ascii="Times New Roman" w:hAnsi="Times New Roman"/>
          <w:sz w:val="24"/>
          <w:szCs w:val="24"/>
        </w:rPr>
      </w:pPr>
      <w:r w:rsidRPr="00EC1D5F">
        <w:rPr>
          <w:rFonts w:ascii="Times New Roman" w:hAnsi="Times New Roman"/>
          <w:b/>
          <w:sz w:val="24"/>
          <w:szCs w:val="24"/>
        </w:rPr>
        <w:t xml:space="preserve">1. </w:t>
      </w:r>
      <w:r w:rsidRPr="00EC1D5F">
        <w:rPr>
          <w:rFonts w:ascii="Times New Roman" w:hAnsi="Times New Roman"/>
          <w:sz w:val="24"/>
          <w:szCs w:val="24"/>
        </w:rPr>
        <w:t>Внести в</w:t>
      </w:r>
      <w:r w:rsidRPr="00EC1D5F">
        <w:rPr>
          <w:rFonts w:ascii="Times New Roman" w:hAnsi="Times New Roman"/>
          <w:b/>
          <w:sz w:val="24"/>
          <w:szCs w:val="24"/>
        </w:rPr>
        <w:t xml:space="preserve"> </w:t>
      </w:r>
      <w:r w:rsidR="00DB4904">
        <w:rPr>
          <w:rFonts w:ascii="Times New Roman" w:hAnsi="Times New Roman"/>
          <w:b/>
          <w:sz w:val="24"/>
          <w:szCs w:val="24"/>
        </w:rPr>
        <w:t xml:space="preserve">подпункт 4.1 пункта 4, </w:t>
      </w:r>
      <w:r w:rsidR="00C37C4A">
        <w:rPr>
          <w:rFonts w:ascii="Times New Roman" w:hAnsi="Times New Roman"/>
          <w:b/>
          <w:sz w:val="24"/>
          <w:szCs w:val="24"/>
        </w:rPr>
        <w:t>подпункт 4.5. пункта 4</w:t>
      </w:r>
      <w:r w:rsidR="00DB4904">
        <w:rPr>
          <w:rFonts w:ascii="Times New Roman" w:hAnsi="Times New Roman"/>
          <w:sz w:val="24"/>
          <w:szCs w:val="24"/>
        </w:rPr>
        <w:t xml:space="preserve">, </w:t>
      </w:r>
      <w:r w:rsidRPr="00EC1D5F">
        <w:rPr>
          <w:rFonts w:ascii="Times New Roman" w:hAnsi="Times New Roman"/>
          <w:b/>
          <w:color w:val="2D2D2D"/>
          <w:spacing w:val="2"/>
          <w:kern w:val="36"/>
          <w:sz w:val="24"/>
          <w:szCs w:val="24"/>
        </w:rPr>
        <w:t>«</w:t>
      </w:r>
      <w:r w:rsidR="00D651B4">
        <w:rPr>
          <w:rFonts w:ascii="Times New Roman" w:hAnsi="Times New Roman"/>
          <w:bCs/>
          <w:color w:val="000000"/>
          <w:sz w:val="24"/>
          <w:szCs w:val="24"/>
        </w:rPr>
        <w:t xml:space="preserve">Порядка осуществления муниципального дорожного </w:t>
      </w:r>
      <w:proofErr w:type="gramStart"/>
      <w:r w:rsidR="00D651B4">
        <w:rPr>
          <w:rFonts w:ascii="Times New Roman" w:hAnsi="Times New Roman"/>
          <w:bCs/>
          <w:color w:val="000000"/>
          <w:sz w:val="24"/>
          <w:szCs w:val="24"/>
        </w:rPr>
        <w:t>контроля за</w:t>
      </w:r>
      <w:proofErr w:type="gramEnd"/>
      <w:r w:rsidR="00D651B4">
        <w:rPr>
          <w:rFonts w:ascii="Times New Roman" w:hAnsi="Times New Roman"/>
          <w:bCs/>
          <w:color w:val="000000"/>
          <w:sz w:val="24"/>
          <w:szCs w:val="24"/>
        </w:rPr>
        <w:t xml:space="preserve"> обеспечением сохранности автомобильных дорог местного значения в МО «Хакуринохабльское сельское поселение»</w:t>
      </w:r>
      <w:r w:rsidRPr="00EC1D5F">
        <w:rPr>
          <w:rFonts w:ascii="Times New Roman" w:hAnsi="Times New Roman"/>
          <w:bCs/>
          <w:color w:val="000000"/>
          <w:sz w:val="24"/>
          <w:szCs w:val="24"/>
        </w:rPr>
        <w:t xml:space="preserve"> </w:t>
      </w:r>
      <w:r w:rsidRPr="00EC1D5F">
        <w:rPr>
          <w:rFonts w:ascii="Times New Roman" w:hAnsi="Times New Roman"/>
          <w:sz w:val="24"/>
          <w:szCs w:val="24"/>
        </w:rPr>
        <w:t xml:space="preserve">утвержденное постановлением главы администрации </w:t>
      </w:r>
      <w:r w:rsidR="00D651B4">
        <w:rPr>
          <w:rFonts w:ascii="Times New Roman" w:hAnsi="Times New Roman"/>
          <w:sz w:val="24"/>
          <w:szCs w:val="24"/>
        </w:rPr>
        <w:t>от 31.10.2016г. за № 61.</w:t>
      </w:r>
      <w:r>
        <w:rPr>
          <w:rFonts w:ascii="Times New Roman" w:hAnsi="Times New Roman"/>
          <w:b/>
          <w:i/>
          <w:sz w:val="24"/>
          <w:szCs w:val="24"/>
        </w:rPr>
        <w:t xml:space="preserve">, </w:t>
      </w:r>
      <w:r w:rsidRPr="00EC1D5F">
        <w:rPr>
          <w:rFonts w:ascii="Times New Roman" w:hAnsi="Times New Roman"/>
          <w:sz w:val="24"/>
          <w:szCs w:val="24"/>
        </w:rPr>
        <w:t>следующие изменения и дополнения и изложить в следующей редакции:</w:t>
      </w:r>
    </w:p>
    <w:p w:rsidR="00DB4904" w:rsidRDefault="00DB4904" w:rsidP="00D651B4">
      <w:pPr>
        <w:ind w:firstLine="708"/>
        <w:rPr>
          <w:rFonts w:ascii="Times New Roman" w:hAnsi="Times New Roman"/>
          <w:sz w:val="24"/>
          <w:szCs w:val="24"/>
        </w:rPr>
      </w:pPr>
      <w:r>
        <w:rPr>
          <w:rFonts w:ascii="Times New Roman" w:hAnsi="Times New Roman"/>
          <w:b/>
          <w:sz w:val="24"/>
          <w:szCs w:val="24"/>
        </w:rPr>
        <w:t xml:space="preserve">      подп.4.1. п.4 </w:t>
      </w:r>
      <w:r>
        <w:rPr>
          <w:rFonts w:ascii="Times New Roman" w:hAnsi="Times New Roman"/>
          <w:sz w:val="24"/>
          <w:szCs w:val="24"/>
        </w:rPr>
        <w:t>Формами муниципального дорожного контроля являются плановые и внеплановые проверки. Проверки юридических лиц и индивидуальных предпринимателей осуществляются в порядке, определенном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4904" w:rsidRPr="00237776" w:rsidRDefault="00DB4904" w:rsidP="00DB4904">
      <w:pPr>
        <w:rPr>
          <w:rFonts w:cs="Arial"/>
          <w:sz w:val="24"/>
          <w:szCs w:val="24"/>
        </w:rPr>
      </w:pPr>
      <w:r w:rsidRPr="00DB4904">
        <w:rPr>
          <w:rFonts w:ascii="Times New Roman" w:hAnsi="Times New Roman"/>
          <w:sz w:val="24"/>
          <w:szCs w:val="24"/>
        </w:rPr>
        <w:t xml:space="preserve">О проведении плановой проверки юридическое лицо, индивидуальный предприниматель уведомляются </w:t>
      </w:r>
      <w:r>
        <w:rPr>
          <w:rFonts w:ascii="Times New Roman" w:hAnsi="Times New Roman"/>
          <w:sz w:val="24"/>
          <w:szCs w:val="24"/>
        </w:rPr>
        <w:t>администрацией МО «Хакуринохабльское сельское поселение»</w:t>
      </w:r>
      <w:r w:rsidRPr="00DB4904">
        <w:rPr>
          <w:rFonts w:ascii="Times New Roman" w:hAnsi="Times New Roman"/>
          <w:sz w:val="24"/>
          <w:szCs w:val="24"/>
        </w:rPr>
        <w:t xml:space="preserve"> не </w:t>
      </w:r>
      <w:proofErr w:type="gramStart"/>
      <w:r w:rsidRPr="00DB4904">
        <w:rPr>
          <w:rFonts w:ascii="Times New Roman" w:hAnsi="Times New Roman"/>
          <w:sz w:val="24"/>
          <w:szCs w:val="24"/>
        </w:rPr>
        <w:t>позднее</w:t>
      </w:r>
      <w:proofErr w:type="gramEnd"/>
      <w:r w:rsidRPr="00DB4904">
        <w:rPr>
          <w:rFonts w:ascii="Times New Roman" w:hAnsi="Times New Roman"/>
          <w:sz w:val="24"/>
          <w:szCs w:val="24"/>
        </w:rPr>
        <w:t xml:space="preserve"> чем за три рабочих дня до начала ее проведения посредством направления копии распоряжения </w:t>
      </w:r>
      <w:r w:rsidR="00694E96">
        <w:rPr>
          <w:rFonts w:ascii="Times New Roman" w:hAnsi="Times New Roman"/>
          <w:sz w:val="24"/>
          <w:szCs w:val="24"/>
        </w:rPr>
        <w:t>главы МО «Хакуринохабльское сельское поселение»</w:t>
      </w:r>
      <w:r w:rsidRPr="00DB4904">
        <w:rPr>
          <w:rFonts w:ascii="Times New Roman" w:hAnsi="Times New Roman"/>
          <w:sz w:val="24"/>
          <w:szCs w:val="24"/>
        </w:rPr>
        <w:t>,</w:t>
      </w:r>
      <w:r w:rsidR="00694E96">
        <w:rPr>
          <w:rFonts w:ascii="Times New Roman" w:hAnsi="Times New Roman"/>
          <w:sz w:val="24"/>
          <w:szCs w:val="24"/>
        </w:rPr>
        <w:t xml:space="preserve"> администрацией МО «Хакуринохабльское сельское поселение»</w:t>
      </w:r>
      <w:r w:rsidRPr="00DB4904">
        <w:rPr>
          <w:rFonts w:ascii="Times New Roman" w:hAnsi="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237776">
        <w:rPr>
          <w:rFonts w:cs="Arial"/>
          <w:sz w:val="24"/>
          <w:szCs w:val="24"/>
        </w:rPr>
        <w:t>.</w:t>
      </w:r>
    </w:p>
    <w:p w:rsidR="00DB4904" w:rsidRPr="00DB4904" w:rsidRDefault="00DB4904" w:rsidP="00D651B4">
      <w:pPr>
        <w:ind w:firstLine="708"/>
        <w:rPr>
          <w:rFonts w:ascii="Times New Roman" w:hAnsi="Times New Roman"/>
          <w:sz w:val="24"/>
          <w:szCs w:val="24"/>
        </w:rPr>
      </w:pPr>
    </w:p>
    <w:p w:rsidR="00EC1D5F" w:rsidRPr="00EC1D5F" w:rsidRDefault="00EC1D5F" w:rsidP="00BE22D4">
      <w:pPr>
        <w:jc w:val="center"/>
        <w:rPr>
          <w:rFonts w:ascii="Times New Roman" w:hAnsi="Times New Roman"/>
          <w:bCs/>
          <w:sz w:val="26"/>
          <w:szCs w:val="26"/>
        </w:rPr>
      </w:pPr>
    </w:p>
    <w:p w:rsidR="00846D90" w:rsidRPr="00846D90" w:rsidRDefault="007761FE" w:rsidP="00694E96">
      <w:pPr>
        <w:ind w:firstLine="708"/>
        <w:rPr>
          <w:rFonts w:ascii="Times New Roman" w:hAnsi="Times New Roman"/>
          <w:sz w:val="24"/>
          <w:szCs w:val="24"/>
        </w:rPr>
      </w:pPr>
      <w:r>
        <w:rPr>
          <w:rFonts w:ascii="Times New Roman" w:hAnsi="Times New Roman"/>
          <w:b/>
          <w:bCs/>
          <w:sz w:val="24"/>
          <w:szCs w:val="24"/>
        </w:rPr>
        <w:t xml:space="preserve">       </w:t>
      </w:r>
      <w:r w:rsidR="00D651B4">
        <w:rPr>
          <w:rFonts w:ascii="Times New Roman" w:hAnsi="Times New Roman"/>
          <w:b/>
          <w:sz w:val="24"/>
          <w:szCs w:val="24"/>
        </w:rPr>
        <w:t>подп.4.5. п</w:t>
      </w:r>
      <w:r w:rsidR="004B1944">
        <w:rPr>
          <w:rFonts w:ascii="Times New Roman" w:hAnsi="Times New Roman"/>
          <w:b/>
          <w:sz w:val="24"/>
          <w:szCs w:val="24"/>
        </w:rPr>
        <w:t>.</w:t>
      </w:r>
      <w:r w:rsidR="00D651B4">
        <w:rPr>
          <w:rFonts w:ascii="Times New Roman" w:hAnsi="Times New Roman"/>
          <w:b/>
          <w:sz w:val="24"/>
          <w:szCs w:val="24"/>
        </w:rPr>
        <w:t xml:space="preserve"> 4</w:t>
      </w:r>
      <w:r w:rsidR="00D651B4">
        <w:rPr>
          <w:rFonts w:ascii="Times New Roman" w:hAnsi="Times New Roman"/>
          <w:sz w:val="24"/>
          <w:szCs w:val="24"/>
        </w:rPr>
        <w:t xml:space="preserve"> </w:t>
      </w:r>
      <w:r w:rsidR="00846D90" w:rsidRPr="00846D90">
        <w:rPr>
          <w:rFonts w:ascii="Times New Roman" w:hAnsi="Times New Roman"/>
          <w:sz w:val="24"/>
          <w:szCs w:val="24"/>
        </w:rPr>
        <w:t xml:space="preserve"> Основанием для проведения внеплановой проверки </w:t>
      </w:r>
      <w:r w:rsidR="00846D90">
        <w:rPr>
          <w:rFonts w:ascii="Times New Roman" w:hAnsi="Times New Roman"/>
          <w:sz w:val="24"/>
          <w:szCs w:val="24"/>
        </w:rPr>
        <w:t>в отношении юридического лица или индивидуального предпринимателя являю</w:t>
      </w:r>
      <w:r w:rsidR="00846D90" w:rsidRPr="00846D90">
        <w:rPr>
          <w:rFonts w:ascii="Times New Roman" w:hAnsi="Times New Roman"/>
          <w:sz w:val="24"/>
          <w:szCs w:val="24"/>
        </w:rPr>
        <w:t>тся</w:t>
      </w:r>
      <w:r w:rsidR="00694E96">
        <w:rPr>
          <w:rFonts w:ascii="Times New Roman" w:hAnsi="Times New Roman"/>
          <w:sz w:val="24"/>
          <w:szCs w:val="24"/>
        </w:rPr>
        <w:t xml:space="preserve"> только положения установленные статьей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w:t>
      </w:r>
    </w:p>
    <w:p w:rsidR="00846D90" w:rsidRPr="00846D90" w:rsidRDefault="00846D90" w:rsidP="00846D90">
      <w:pPr>
        <w:rPr>
          <w:rFonts w:ascii="Times New Roman" w:hAnsi="Times New Roman"/>
          <w:sz w:val="24"/>
          <w:szCs w:val="24"/>
        </w:rPr>
      </w:pPr>
      <w:bookmarkStart w:id="0" w:name="sub_1021"/>
      <w:r w:rsidRPr="00846D90">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0"/>
    <w:p w:rsidR="00846D90" w:rsidRPr="00846D90" w:rsidRDefault="00846D90" w:rsidP="00846D90">
      <w:pPr>
        <w:rPr>
          <w:rFonts w:ascii="Times New Roman" w:hAnsi="Times New Roman"/>
          <w:sz w:val="24"/>
          <w:szCs w:val="24"/>
        </w:rPr>
      </w:pPr>
      <w:proofErr w:type="gramStart"/>
      <w:r>
        <w:rPr>
          <w:rFonts w:ascii="Times New Roman" w:hAnsi="Times New Roman"/>
          <w:sz w:val="24"/>
          <w:szCs w:val="24"/>
        </w:rPr>
        <w:t xml:space="preserve">1.1) поступление </w:t>
      </w:r>
      <w:r w:rsidRPr="00846D90">
        <w:rPr>
          <w:rFonts w:ascii="Times New Roman" w:hAnsi="Times New Roman"/>
          <w:sz w:val="24"/>
          <w:szCs w:val="24"/>
        </w:rPr>
        <w:t xml:space="preserve">в </w:t>
      </w:r>
      <w:r>
        <w:rPr>
          <w:rFonts w:ascii="Times New Roman" w:hAnsi="Times New Roman"/>
          <w:sz w:val="24"/>
          <w:szCs w:val="24"/>
        </w:rPr>
        <w:t>администрацию МО «Хакуринохабльское сельское поселение»</w:t>
      </w:r>
      <w:r w:rsidRPr="00846D90">
        <w:rPr>
          <w:rFonts w:ascii="Times New Roman" w:hAnsi="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46D90" w:rsidRPr="00846D90" w:rsidRDefault="00846D90" w:rsidP="00846D90">
      <w:pPr>
        <w:rPr>
          <w:rFonts w:ascii="Times New Roman" w:hAnsi="Times New Roman"/>
          <w:sz w:val="24"/>
          <w:szCs w:val="24"/>
        </w:rPr>
      </w:pPr>
      <w:proofErr w:type="gramStart"/>
      <w:r w:rsidRPr="00846D90">
        <w:rPr>
          <w:rFonts w:ascii="Times New Roman" w:hAnsi="Times New Roman"/>
          <w:sz w:val="24"/>
          <w:szCs w:val="24"/>
        </w:rPr>
        <w:t xml:space="preserve">2) мотивированное представление должностного лица </w:t>
      </w:r>
      <w:r>
        <w:rPr>
          <w:rFonts w:ascii="Times New Roman" w:hAnsi="Times New Roman"/>
          <w:sz w:val="24"/>
          <w:szCs w:val="24"/>
        </w:rPr>
        <w:t>администрации МО «Хакуринохабльское сельское поселение»</w:t>
      </w:r>
      <w:r w:rsidRPr="00846D90">
        <w:rPr>
          <w:rFonts w:ascii="Times New Roman" w:hAnsi="Times New Roman"/>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w:t>
      </w:r>
      <w:r>
        <w:rPr>
          <w:rFonts w:ascii="Times New Roman" w:hAnsi="Times New Roman"/>
          <w:sz w:val="24"/>
          <w:szCs w:val="24"/>
        </w:rPr>
        <w:t xml:space="preserve"> администрацию МО «Хакуринохабльское сельское поселение»</w:t>
      </w:r>
      <w:r w:rsidRPr="00846D90">
        <w:rPr>
          <w:rFonts w:ascii="Times New Roman" w:hAnsi="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00694E96">
        <w:rPr>
          <w:rFonts w:ascii="Times New Roman" w:hAnsi="Times New Roman"/>
          <w:sz w:val="24"/>
          <w:szCs w:val="24"/>
        </w:rPr>
        <w:t>.</w:t>
      </w:r>
      <w:proofErr w:type="gramEnd"/>
    </w:p>
    <w:p w:rsidR="00846D90" w:rsidRPr="00846D90" w:rsidRDefault="00846D90" w:rsidP="00846D90">
      <w:pPr>
        <w:rPr>
          <w:rFonts w:ascii="Times New Roman" w:hAnsi="Times New Roman"/>
          <w:sz w:val="24"/>
          <w:szCs w:val="24"/>
        </w:rPr>
      </w:pPr>
      <w:proofErr w:type="gramStart"/>
      <w:r w:rsidRPr="00846D90">
        <w:rPr>
          <w:rFonts w:ascii="Times New Roman" w:hAnsi="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w:t>
      </w:r>
      <w:r w:rsidR="00694E96">
        <w:rPr>
          <w:rFonts w:ascii="Times New Roman" w:hAnsi="Times New Roman"/>
          <w:sz w:val="24"/>
          <w:szCs w:val="24"/>
        </w:rPr>
        <w:t xml:space="preserve">муниципального </w:t>
      </w:r>
      <w:r w:rsidRPr="00846D90">
        <w:rPr>
          <w:rFonts w:ascii="Times New Roman" w:hAnsi="Times New Roman"/>
          <w:sz w:val="24"/>
          <w:szCs w:val="24"/>
        </w:rPr>
        <w:t xml:space="preserve"> контроля (надзора), указанных в </w:t>
      </w:r>
      <w:hyperlink w:anchor="sub_8101" w:history="1">
        <w:r w:rsidRPr="00846D90">
          <w:rPr>
            <w:rFonts w:ascii="Times New Roman" w:hAnsi="Times New Roman"/>
            <w:color w:val="106BBE"/>
            <w:sz w:val="24"/>
            <w:szCs w:val="24"/>
          </w:rPr>
          <w:t>частях 1</w:t>
        </w:r>
      </w:hyperlink>
      <w:r w:rsidRPr="00846D90">
        <w:rPr>
          <w:rFonts w:ascii="Times New Roman" w:hAnsi="Times New Roman"/>
          <w:sz w:val="24"/>
          <w:szCs w:val="24"/>
        </w:rPr>
        <w:t xml:space="preserve"> и </w:t>
      </w:r>
      <w:hyperlink w:anchor="sub_8102" w:history="1">
        <w:r w:rsidRPr="00846D90">
          <w:rPr>
            <w:rFonts w:ascii="Times New Roman" w:hAnsi="Times New Roman"/>
            <w:color w:val="106BBE"/>
            <w:sz w:val="24"/>
            <w:szCs w:val="24"/>
          </w:rPr>
          <w:t>2 статьи 8.1</w:t>
        </w:r>
      </w:hyperlink>
      <w:r w:rsidRPr="00846D90">
        <w:rPr>
          <w:rFonts w:ascii="Times New Roman" w:hAnsi="Times New Roman"/>
          <w:sz w:val="24"/>
          <w:szCs w:val="24"/>
        </w:rPr>
        <w:t xml:space="preserve">  Федерального закона</w:t>
      </w:r>
      <w:r w:rsidR="001C085D">
        <w:rPr>
          <w:rFonts w:ascii="Times New Roman" w:hAnsi="Times New Roman"/>
          <w:sz w:val="24"/>
          <w:szCs w:val="24"/>
        </w:rPr>
        <w:t xml:space="preserve">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6D90">
        <w:rPr>
          <w:rFonts w:ascii="Times New Roman" w:hAnsi="Times New Roman"/>
          <w:sz w:val="24"/>
          <w:szCs w:val="24"/>
        </w:rPr>
        <w:t>, параметров деятельности юридического лица, индивидуального предпринимателя, соответствие которым или отклонение от которых</w:t>
      </w:r>
      <w:proofErr w:type="gramEnd"/>
      <w:r w:rsidRPr="00846D90">
        <w:rPr>
          <w:rFonts w:ascii="Times New Roman" w:hAnsi="Times New Roman"/>
          <w:sz w:val="24"/>
          <w:szCs w:val="24"/>
        </w:rPr>
        <w:t xml:space="preserve">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w:t>
      </w:r>
      <w:r w:rsidR="00694E96">
        <w:rPr>
          <w:rFonts w:ascii="Times New Roman" w:hAnsi="Times New Roman"/>
          <w:sz w:val="24"/>
          <w:szCs w:val="24"/>
        </w:rPr>
        <w:t xml:space="preserve">муниципального </w:t>
      </w:r>
      <w:r w:rsidRPr="00846D90">
        <w:rPr>
          <w:rFonts w:ascii="Times New Roman" w:hAnsi="Times New Roman"/>
          <w:sz w:val="24"/>
          <w:szCs w:val="24"/>
        </w:rPr>
        <w:t xml:space="preserve"> контроля (надзора);</w:t>
      </w:r>
    </w:p>
    <w:p w:rsidR="00846D90" w:rsidRPr="00CC7E24" w:rsidRDefault="00846D90" w:rsidP="00CB34A6">
      <w:pPr>
        <w:ind w:firstLine="708"/>
        <w:rPr>
          <w:rFonts w:ascii="Times New Roman" w:hAnsi="Times New Roman"/>
          <w:sz w:val="24"/>
          <w:szCs w:val="24"/>
        </w:rPr>
      </w:pPr>
      <w:r w:rsidRPr="00846D90">
        <w:rPr>
          <w:rFonts w:ascii="Times New Roman" w:hAnsi="Times New Roman"/>
          <w:sz w:val="24"/>
          <w:szCs w:val="24"/>
        </w:rPr>
        <w:t xml:space="preserve">Обращения и заявления, не позволяющие установить лицо, обратившееся в </w:t>
      </w:r>
      <w:r w:rsidR="001C085D">
        <w:rPr>
          <w:rFonts w:ascii="Times New Roman" w:hAnsi="Times New Roman"/>
          <w:sz w:val="24"/>
          <w:szCs w:val="24"/>
        </w:rPr>
        <w:t>администрацию МО «Хакуринохабльское сельское поселение»</w:t>
      </w:r>
      <w:r w:rsidRPr="00846D90">
        <w:rPr>
          <w:rFonts w:ascii="Times New Roman" w:hAnsi="Times New Roman"/>
          <w:sz w:val="24"/>
          <w:szCs w:val="24"/>
        </w:rPr>
        <w:t xml:space="preserve">, а также обращения и заявления, не содержащие сведений о фактах, </w:t>
      </w:r>
      <w:bookmarkStart w:id="1" w:name="_GoBack"/>
      <w:r w:rsidRPr="00CC7E24">
        <w:rPr>
          <w:rFonts w:ascii="Times New Roman" w:hAnsi="Times New Roman"/>
          <w:sz w:val="24"/>
          <w:szCs w:val="24"/>
        </w:rPr>
        <w:t xml:space="preserve">указанных в </w:t>
      </w:r>
      <w:r w:rsidR="00480625" w:rsidRPr="00CC7E24">
        <w:rPr>
          <w:rFonts w:ascii="Times New Roman" w:hAnsi="Times New Roman"/>
          <w:sz w:val="24"/>
          <w:szCs w:val="24"/>
        </w:rPr>
        <w:t>части 2 подпункта 4.5. пункта 4</w:t>
      </w:r>
      <w:r w:rsidRPr="00CC7E24">
        <w:rPr>
          <w:rFonts w:ascii="Times New Roman" w:hAnsi="Times New Roman"/>
          <w:sz w:val="24"/>
          <w:szCs w:val="24"/>
        </w:rPr>
        <w:t>, не могут служить основанием для проведения внеплановой проверки. В случае</w:t>
      </w:r>
      <w:proofErr w:type="gramStart"/>
      <w:r w:rsidRPr="00CC7E24">
        <w:rPr>
          <w:rFonts w:ascii="Times New Roman" w:hAnsi="Times New Roman"/>
          <w:sz w:val="24"/>
          <w:szCs w:val="24"/>
        </w:rPr>
        <w:t>,</w:t>
      </w:r>
      <w:proofErr w:type="gramEnd"/>
      <w:r w:rsidRPr="00CC7E24">
        <w:rPr>
          <w:rFonts w:ascii="Times New Roman" w:hAnsi="Times New Roman"/>
          <w:sz w:val="24"/>
          <w:szCs w:val="24"/>
        </w:rPr>
        <w:t xml:space="preserve"> если изложенная в обращении или заявлении информация может в соответствии </w:t>
      </w:r>
      <w:r w:rsidR="00480625" w:rsidRPr="00CC7E24">
        <w:rPr>
          <w:rFonts w:ascii="Times New Roman" w:hAnsi="Times New Roman"/>
          <w:sz w:val="24"/>
          <w:szCs w:val="24"/>
        </w:rPr>
        <w:t>в части 2 подпункта 4.5. пункта 4</w:t>
      </w:r>
      <w:r w:rsidRPr="00CC7E24">
        <w:rPr>
          <w:rFonts w:ascii="Times New Roman" w:hAnsi="Times New Roman"/>
          <w:sz w:val="24"/>
          <w:szCs w:val="24"/>
        </w:rPr>
        <w:t xml:space="preserve"> являться основанием для проведения внеплановой проверки, должностное лицо</w:t>
      </w:r>
      <w:r w:rsidR="00480625" w:rsidRPr="00CC7E24">
        <w:rPr>
          <w:rFonts w:ascii="Times New Roman" w:hAnsi="Times New Roman"/>
          <w:sz w:val="24"/>
          <w:szCs w:val="24"/>
        </w:rPr>
        <w:t xml:space="preserve"> администрации МО «Хакуринохабльское сельское поселение»</w:t>
      </w:r>
      <w:r w:rsidRPr="00CC7E24">
        <w:rPr>
          <w:rFonts w:ascii="Times New Roman" w:hAnsi="Times New Roman"/>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C7E24">
        <w:rPr>
          <w:rFonts w:ascii="Times New Roman" w:hAnsi="Times New Roman"/>
          <w:sz w:val="24"/>
          <w:szCs w:val="24"/>
        </w:rPr>
        <w:t>ии и ау</w:t>
      </w:r>
      <w:proofErr w:type="gramEnd"/>
      <w:r w:rsidRPr="00CC7E24">
        <w:rPr>
          <w:rFonts w:ascii="Times New Roman" w:hAnsi="Times New Roman"/>
          <w:sz w:val="24"/>
          <w:szCs w:val="24"/>
        </w:rPr>
        <w:t>тентификации.</w:t>
      </w:r>
    </w:p>
    <w:p w:rsidR="00846D90" w:rsidRPr="00CC7E24" w:rsidRDefault="00846D90" w:rsidP="00846D90">
      <w:pPr>
        <w:rPr>
          <w:rFonts w:ascii="Times New Roman" w:hAnsi="Times New Roman"/>
          <w:sz w:val="24"/>
          <w:szCs w:val="24"/>
        </w:rPr>
      </w:pPr>
      <w:r w:rsidRPr="00CC7E24">
        <w:rPr>
          <w:rFonts w:ascii="Times New Roman" w:hAnsi="Times New Roman"/>
          <w:sz w:val="24"/>
          <w:szCs w:val="24"/>
        </w:rPr>
        <w:t xml:space="preserve"> При рассмотрении обращений и заявлений, информации о фактах, указанных в </w:t>
      </w:r>
      <w:r w:rsidR="00480625" w:rsidRPr="00CC7E24">
        <w:rPr>
          <w:rFonts w:ascii="Times New Roman" w:hAnsi="Times New Roman"/>
          <w:sz w:val="24"/>
          <w:szCs w:val="24"/>
        </w:rPr>
        <w:t xml:space="preserve"> части 2 подпункта 4.5. пункта 4</w:t>
      </w:r>
      <w:r w:rsidRPr="00CC7E24">
        <w:rPr>
          <w:rFonts w:ascii="Times New Roman" w:hAnsi="Times New Roman"/>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46D90" w:rsidRPr="00CC7E24" w:rsidRDefault="00846D90" w:rsidP="00846D90">
      <w:pPr>
        <w:rPr>
          <w:rFonts w:ascii="Times New Roman" w:hAnsi="Times New Roman"/>
          <w:sz w:val="24"/>
          <w:szCs w:val="24"/>
        </w:rPr>
      </w:pPr>
      <w:r w:rsidRPr="00CC7E24">
        <w:rPr>
          <w:rFonts w:ascii="Times New Roman" w:hAnsi="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480625" w:rsidRPr="00CC7E24">
        <w:rPr>
          <w:rFonts w:ascii="Times New Roman" w:hAnsi="Times New Roman"/>
          <w:sz w:val="24"/>
          <w:szCs w:val="24"/>
        </w:rPr>
        <w:t xml:space="preserve"> </w:t>
      </w:r>
      <w:r w:rsidR="00744DED" w:rsidRPr="00CC7E24">
        <w:rPr>
          <w:rFonts w:ascii="Times New Roman" w:hAnsi="Times New Roman"/>
          <w:sz w:val="24"/>
          <w:szCs w:val="24"/>
        </w:rPr>
        <w:t xml:space="preserve"> подпункте</w:t>
      </w:r>
      <w:r w:rsidR="00480625" w:rsidRPr="00CC7E24">
        <w:rPr>
          <w:rFonts w:ascii="Times New Roman" w:hAnsi="Times New Roman"/>
          <w:sz w:val="24"/>
          <w:szCs w:val="24"/>
        </w:rPr>
        <w:t xml:space="preserve"> 4.5. пункта 4</w:t>
      </w:r>
      <w:r w:rsidRPr="00CC7E24">
        <w:rPr>
          <w:rFonts w:ascii="Times New Roman" w:hAnsi="Times New Roman"/>
          <w:sz w:val="24"/>
          <w:szCs w:val="24"/>
        </w:rPr>
        <w:t>, уполномоченными должностными лицами</w:t>
      </w:r>
      <w:r w:rsidR="00480625" w:rsidRPr="00CC7E24">
        <w:rPr>
          <w:rFonts w:ascii="Times New Roman" w:hAnsi="Times New Roman"/>
          <w:sz w:val="24"/>
          <w:szCs w:val="24"/>
        </w:rPr>
        <w:t xml:space="preserve"> администрации МО «Хакуринохабльское сельское поселение" может </w:t>
      </w:r>
      <w:r w:rsidRPr="00CC7E24">
        <w:rPr>
          <w:rFonts w:ascii="Times New Roman" w:hAnsi="Times New Roman"/>
          <w:sz w:val="24"/>
          <w:szCs w:val="24"/>
        </w:rPr>
        <w:t xml:space="preserve"> быть проведена предварительная проверка </w:t>
      </w:r>
      <w:r w:rsidRPr="00CC7E24">
        <w:rPr>
          <w:rFonts w:ascii="Times New Roman" w:hAnsi="Times New Roman"/>
          <w:sz w:val="24"/>
          <w:szCs w:val="24"/>
        </w:rPr>
        <w:lastRenderedPageBreak/>
        <w:t xml:space="preserve">поступившей информации. </w:t>
      </w:r>
      <w:proofErr w:type="gramStart"/>
      <w:r w:rsidRPr="00CC7E24">
        <w:rPr>
          <w:rFonts w:ascii="Times New Roman" w:hAnsi="Times New Roman"/>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480625" w:rsidRPr="00CC7E24">
        <w:rPr>
          <w:rFonts w:ascii="Times New Roman" w:hAnsi="Times New Roman"/>
          <w:sz w:val="24"/>
          <w:szCs w:val="24"/>
        </w:rPr>
        <w:t>администрации МО «Хакуринохабльское сельское поселение»</w:t>
      </w:r>
      <w:r w:rsidRPr="00CC7E24">
        <w:rPr>
          <w:rFonts w:ascii="Times New Roman" w:hAnsi="Times New Roman"/>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CC7E24">
        <w:rPr>
          <w:rFonts w:ascii="Times New Roman" w:hAnsi="Times New Roman"/>
          <w:sz w:val="24"/>
          <w:szCs w:val="24"/>
        </w:rPr>
        <w:t xml:space="preserve"> указанных лиц обязанности по представлению информации и исполнению требований </w:t>
      </w:r>
      <w:r w:rsidR="00480625" w:rsidRPr="00CC7E24">
        <w:rPr>
          <w:rFonts w:ascii="Times New Roman" w:hAnsi="Times New Roman"/>
          <w:sz w:val="24"/>
          <w:szCs w:val="24"/>
        </w:rPr>
        <w:t>администрации МО «Хакуринохабльское сельское поселение»</w:t>
      </w:r>
      <w:r w:rsidRPr="00CC7E24">
        <w:rPr>
          <w:rFonts w:ascii="Times New Roman" w:hAnsi="Times New Roman"/>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46D90" w:rsidRPr="00CC7E24" w:rsidRDefault="00846D90" w:rsidP="00846D90">
      <w:pPr>
        <w:rPr>
          <w:rFonts w:ascii="Times New Roman" w:hAnsi="Times New Roman"/>
          <w:sz w:val="24"/>
          <w:szCs w:val="24"/>
        </w:rPr>
      </w:pPr>
      <w:proofErr w:type="gramStart"/>
      <w:r w:rsidRPr="00CC7E24">
        <w:rPr>
          <w:rFonts w:ascii="Times New Roman" w:hAnsi="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w:t>
      </w:r>
      <w:r w:rsidR="00744DED" w:rsidRPr="00CC7E24">
        <w:rPr>
          <w:rFonts w:ascii="Times New Roman" w:hAnsi="Times New Roman"/>
          <w:sz w:val="24"/>
          <w:szCs w:val="24"/>
        </w:rPr>
        <w:t>либо о фактах, указанных в подпункте 4.5. п.4</w:t>
      </w:r>
      <w:r w:rsidRPr="00CC7E24">
        <w:rPr>
          <w:rFonts w:ascii="Times New Roman" w:hAnsi="Times New Roman"/>
          <w:sz w:val="24"/>
          <w:szCs w:val="24"/>
        </w:rPr>
        <w:t xml:space="preserve">, уполномоченное должностное лицо </w:t>
      </w:r>
      <w:r w:rsidR="00744DED" w:rsidRPr="00CC7E24">
        <w:rPr>
          <w:rFonts w:ascii="Times New Roman" w:hAnsi="Times New Roman"/>
          <w:sz w:val="24"/>
          <w:szCs w:val="24"/>
        </w:rPr>
        <w:t>администрации МО «Хакуринохабльское сельское поселение»</w:t>
      </w:r>
      <w:r w:rsidRPr="00CC7E24">
        <w:rPr>
          <w:rFonts w:ascii="Times New Roman" w:hAnsi="Times New Roman"/>
          <w:sz w:val="24"/>
          <w:szCs w:val="24"/>
        </w:rPr>
        <w:t xml:space="preserve"> подготавливает мотивированное представление о назначении внеплановой проверки по основаниям, указанным в </w:t>
      </w:r>
      <w:hyperlink w:anchor="sub_1022" w:history="1">
        <w:r w:rsidRPr="00CC7E24">
          <w:rPr>
            <w:rFonts w:ascii="Times New Roman" w:hAnsi="Times New Roman"/>
            <w:sz w:val="24"/>
            <w:szCs w:val="24"/>
          </w:rPr>
          <w:t>части 2</w:t>
        </w:r>
      </w:hyperlink>
      <w:r w:rsidRPr="00CC7E24">
        <w:rPr>
          <w:rFonts w:ascii="Times New Roman" w:hAnsi="Times New Roman"/>
          <w:sz w:val="24"/>
          <w:szCs w:val="24"/>
        </w:rPr>
        <w:t xml:space="preserve"> </w:t>
      </w:r>
      <w:r w:rsidR="00744DED" w:rsidRPr="00CC7E24">
        <w:rPr>
          <w:rFonts w:ascii="Times New Roman" w:hAnsi="Times New Roman"/>
          <w:sz w:val="24"/>
          <w:szCs w:val="24"/>
        </w:rPr>
        <w:t>подпункта 4.5 пункта 4</w:t>
      </w:r>
      <w:r w:rsidRPr="00CC7E24">
        <w:rPr>
          <w:rFonts w:ascii="Times New Roman" w:hAnsi="Times New Roman"/>
          <w:sz w:val="24"/>
          <w:szCs w:val="24"/>
        </w:rPr>
        <w:t>.</w:t>
      </w:r>
      <w:proofErr w:type="gramEnd"/>
      <w:r w:rsidRPr="00CC7E24">
        <w:rPr>
          <w:rFonts w:ascii="Times New Roman" w:hAnsi="Times New Roman"/>
          <w:sz w:val="24"/>
          <w:szCs w:val="24"/>
        </w:rPr>
        <w:t xml:space="preserve"> По результатам предварительной проверки меры по привлечению юридического лица, индивидуального предпринимателя к</w:t>
      </w:r>
      <w:r w:rsidR="00CB34A6" w:rsidRPr="00CC7E24">
        <w:rPr>
          <w:rFonts w:ascii="Times New Roman" w:hAnsi="Times New Roman"/>
          <w:sz w:val="24"/>
          <w:szCs w:val="24"/>
        </w:rPr>
        <w:t xml:space="preserve"> ответственности не принимаются;</w:t>
      </w:r>
    </w:p>
    <w:p w:rsidR="00846D90" w:rsidRPr="00CC7E24" w:rsidRDefault="00846D90" w:rsidP="00846D90">
      <w:pPr>
        <w:rPr>
          <w:rFonts w:ascii="Times New Roman" w:hAnsi="Times New Roman"/>
          <w:sz w:val="24"/>
          <w:szCs w:val="24"/>
        </w:rPr>
      </w:pPr>
      <w:r w:rsidRPr="00CC7E24">
        <w:rPr>
          <w:rFonts w:ascii="Times New Roman" w:hAnsi="Times New Roman"/>
          <w:sz w:val="24"/>
          <w:szCs w:val="24"/>
        </w:rPr>
        <w:t xml:space="preserve"> </w:t>
      </w:r>
      <w:proofErr w:type="gramStart"/>
      <w:r w:rsidRPr="00CC7E24">
        <w:rPr>
          <w:rFonts w:ascii="Times New Roman" w:hAnsi="Times New Roman"/>
          <w:sz w:val="24"/>
          <w:szCs w:val="24"/>
        </w:rPr>
        <w:t xml:space="preserve">О проведении внеплановой выездной проверки, за исключением внеплановой выездной проверки, </w:t>
      </w:r>
      <w:r w:rsidR="00CB34A6" w:rsidRPr="00CC7E24">
        <w:rPr>
          <w:rFonts w:ascii="Times New Roman" w:hAnsi="Times New Roman"/>
          <w:sz w:val="24"/>
          <w:szCs w:val="24"/>
        </w:rPr>
        <w:t>основания,</w:t>
      </w:r>
      <w:r w:rsidRPr="00CC7E24">
        <w:rPr>
          <w:rFonts w:ascii="Times New Roman" w:hAnsi="Times New Roman"/>
          <w:sz w:val="24"/>
          <w:szCs w:val="24"/>
        </w:rPr>
        <w:t xml:space="preserve"> проведения которой указаны в </w:t>
      </w:r>
      <w:hyperlink w:anchor="sub_1022" w:history="1">
        <w:r w:rsidRPr="00CC7E24">
          <w:rPr>
            <w:rFonts w:ascii="Times New Roman" w:hAnsi="Times New Roman"/>
            <w:sz w:val="24"/>
            <w:szCs w:val="24"/>
          </w:rPr>
          <w:t>части 2</w:t>
        </w:r>
      </w:hyperlink>
      <w:r w:rsidRPr="00CC7E24">
        <w:rPr>
          <w:rFonts w:ascii="Times New Roman" w:hAnsi="Times New Roman"/>
          <w:sz w:val="24"/>
          <w:szCs w:val="24"/>
        </w:rPr>
        <w:t xml:space="preserve"> </w:t>
      </w:r>
      <w:r w:rsidR="00744DED" w:rsidRPr="00CC7E24">
        <w:rPr>
          <w:rFonts w:ascii="Times New Roman" w:hAnsi="Times New Roman"/>
          <w:sz w:val="24"/>
          <w:szCs w:val="24"/>
        </w:rPr>
        <w:t>подпункта 4.5 пункта 4</w:t>
      </w:r>
      <w:r w:rsidRPr="00CC7E24">
        <w:rPr>
          <w:rFonts w:ascii="Times New Roman" w:hAnsi="Times New Roman"/>
          <w:sz w:val="24"/>
          <w:szCs w:val="24"/>
        </w:rPr>
        <w:t xml:space="preserve">, юридическое лицо, индивидуальный предприниматель уведомляются </w:t>
      </w:r>
      <w:r w:rsidR="00744DED" w:rsidRPr="00CC7E24">
        <w:rPr>
          <w:rFonts w:ascii="Times New Roman" w:hAnsi="Times New Roman"/>
          <w:sz w:val="24"/>
          <w:szCs w:val="24"/>
        </w:rPr>
        <w:t>администрацией МО «Хакуринохабльское сельское поселение»</w:t>
      </w:r>
      <w:r w:rsidRPr="00CC7E24">
        <w:rPr>
          <w:rFonts w:ascii="Times New Roman" w:hAnsi="Times New Roman"/>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w:t>
      </w:r>
      <w:proofErr w:type="gramEnd"/>
      <w:r w:rsidRPr="00CC7E24">
        <w:rPr>
          <w:rFonts w:ascii="Times New Roman" w:hAnsi="Times New Roman"/>
          <w:sz w:val="24"/>
          <w:szCs w:val="24"/>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20CFD" w:rsidRPr="00CC7E24" w:rsidRDefault="00E20CFD" w:rsidP="00846D90">
      <w:pPr>
        <w:rPr>
          <w:rFonts w:ascii="Times New Roman" w:hAnsi="Times New Roman"/>
          <w:sz w:val="24"/>
          <w:szCs w:val="24"/>
        </w:rPr>
      </w:pPr>
    </w:p>
    <w:p w:rsidR="002F4253" w:rsidRPr="00CC7E24" w:rsidRDefault="002F4253" w:rsidP="00CB34A6">
      <w:pPr>
        <w:pStyle w:val="17"/>
        <w:shd w:val="clear" w:color="auto" w:fill="auto"/>
        <w:spacing w:before="0" w:line="240" w:lineRule="auto"/>
        <w:ind w:firstLine="708"/>
        <w:rPr>
          <w:rFonts w:ascii="Times New Roman" w:hAnsi="Times New Roman"/>
          <w:sz w:val="24"/>
        </w:rPr>
      </w:pPr>
      <w:r w:rsidRPr="00CC7E24">
        <w:rPr>
          <w:rFonts w:ascii="Times New Roman" w:hAnsi="Times New Roman"/>
          <w:b/>
          <w:sz w:val="24"/>
        </w:rPr>
        <w:t>2.</w:t>
      </w:r>
      <w:r w:rsidRPr="00CC7E24">
        <w:rPr>
          <w:rFonts w:ascii="Times New Roman" w:hAnsi="Times New Roman"/>
          <w:sz w:val="24"/>
        </w:rPr>
        <w:t xml:space="preserve"> Настоящее постановление опубликовать или обнародовать в районной газете «Заря» и разместить на официальном сайте сельского поселения.</w:t>
      </w:r>
    </w:p>
    <w:p w:rsidR="002F4253" w:rsidRPr="00CC7E24" w:rsidRDefault="002F4253" w:rsidP="002F4253">
      <w:pPr>
        <w:ind w:firstLine="708"/>
        <w:outlineLvl w:val="0"/>
        <w:rPr>
          <w:rFonts w:ascii="Times New Roman" w:hAnsi="Times New Roman"/>
          <w:sz w:val="24"/>
        </w:rPr>
      </w:pPr>
    </w:p>
    <w:p w:rsidR="002F4253" w:rsidRPr="00CC7E24" w:rsidRDefault="002F4253" w:rsidP="002F4253">
      <w:pPr>
        <w:ind w:firstLine="708"/>
        <w:outlineLvl w:val="0"/>
        <w:rPr>
          <w:rFonts w:ascii="Times New Roman" w:hAnsi="Times New Roman"/>
          <w:sz w:val="24"/>
        </w:rPr>
      </w:pPr>
    </w:p>
    <w:p w:rsidR="002F4253" w:rsidRPr="00CC7E24" w:rsidRDefault="002F4253" w:rsidP="002F4253">
      <w:pPr>
        <w:ind w:firstLine="708"/>
        <w:outlineLvl w:val="0"/>
        <w:rPr>
          <w:rFonts w:ascii="Times New Roman" w:hAnsi="Times New Roman"/>
          <w:sz w:val="24"/>
        </w:rPr>
      </w:pPr>
    </w:p>
    <w:p w:rsidR="002F4253" w:rsidRPr="00CC7E24" w:rsidRDefault="002F4253" w:rsidP="002F4253">
      <w:pPr>
        <w:ind w:firstLine="708"/>
        <w:outlineLvl w:val="0"/>
        <w:rPr>
          <w:rFonts w:ascii="Times New Roman" w:hAnsi="Times New Roman"/>
          <w:sz w:val="24"/>
        </w:rPr>
      </w:pPr>
    </w:p>
    <w:bookmarkEnd w:id="1"/>
    <w:p w:rsidR="002F4253" w:rsidRDefault="002F4253" w:rsidP="002F4253">
      <w:pPr>
        <w:outlineLvl w:val="0"/>
        <w:rPr>
          <w:rFonts w:ascii="Times New Roman" w:hAnsi="Times New Roman"/>
          <w:sz w:val="24"/>
        </w:rPr>
      </w:pPr>
      <w:r>
        <w:rPr>
          <w:rFonts w:ascii="Times New Roman" w:hAnsi="Times New Roman"/>
          <w:sz w:val="24"/>
        </w:rPr>
        <w:t xml:space="preserve">Глава МО «Хакуринохабльское </w:t>
      </w:r>
    </w:p>
    <w:p w:rsidR="002F4253" w:rsidRDefault="002F4253" w:rsidP="002F4253">
      <w:pPr>
        <w:outlineLvl w:val="0"/>
        <w:rPr>
          <w:rFonts w:ascii="Times New Roman" w:hAnsi="Times New Roman"/>
          <w:sz w:val="24"/>
        </w:rPr>
      </w:pPr>
      <w:r>
        <w:rPr>
          <w:rFonts w:ascii="Times New Roman" w:hAnsi="Times New Roman"/>
          <w:sz w:val="24"/>
        </w:rPr>
        <w:t>сельское поселение»</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Р.Р. Аутлев</w:t>
      </w:r>
    </w:p>
    <w:p w:rsidR="00B046B2" w:rsidRDefault="00B046B2" w:rsidP="006C38BB">
      <w:pPr>
        <w:widowControl/>
        <w:ind w:firstLine="708"/>
        <w:rPr>
          <w:rFonts w:ascii="Times New Roman" w:eastAsiaTheme="minorHAnsi" w:hAnsi="Times New Roman"/>
          <w:sz w:val="24"/>
          <w:szCs w:val="24"/>
          <w:lang w:eastAsia="en-US"/>
        </w:rPr>
      </w:pPr>
    </w:p>
    <w:p w:rsidR="0097727D" w:rsidRPr="00C4317C" w:rsidRDefault="0097727D" w:rsidP="00C871CE">
      <w:pPr>
        <w:ind w:firstLine="0"/>
        <w:rPr>
          <w:rFonts w:ascii="Times New Roman" w:hAnsi="Times New Roman"/>
          <w:b/>
          <w:bCs/>
          <w:sz w:val="28"/>
          <w:szCs w:val="28"/>
        </w:rPr>
      </w:pPr>
    </w:p>
    <w:sectPr w:rsidR="0097727D" w:rsidRPr="00C4317C" w:rsidSect="00F74FF9">
      <w:pgSz w:w="11906" w:h="16838"/>
      <w:pgMar w:top="902"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abstractNum w:abstractNumId="1">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E0478C"/>
    <w:multiLevelType w:val="hybridMultilevel"/>
    <w:tmpl w:val="AC8609B2"/>
    <w:lvl w:ilvl="0" w:tplc="3EC0A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B3C65"/>
    <w:multiLevelType w:val="multilevel"/>
    <w:tmpl w:val="76786F2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7EF0E15"/>
    <w:multiLevelType w:val="multilevel"/>
    <w:tmpl w:val="F8C8AE68"/>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6">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0047F46"/>
    <w:multiLevelType w:val="multilevel"/>
    <w:tmpl w:val="0136DCD4"/>
    <w:lvl w:ilvl="0">
      <w:start w:val="3"/>
      <w:numFmt w:val="decimal"/>
      <w:lvlText w:val="%1."/>
      <w:lvlJc w:val="left"/>
      <w:pPr>
        <w:tabs>
          <w:tab w:val="num" w:pos="825"/>
        </w:tabs>
        <w:ind w:left="825" w:hanging="825"/>
      </w:pPr>
      <w:rPr>
        <w:rFonts w:cs="Times New Roman" w:hint="default"/>
      </w:rPr>
    </w:lvl>
    <w:lvl w:ilvl="1">
      <w:start w:val="3"/>
      <w:numFmt w:val="decimal"/>
      <w:lvlText w:val="%1.%2."/>
      <w:lvlJc w:val="left"/>
      <w:pPr>
        <w:tabs>
          <w:tab w:val="num" w:pos="1060"/>
        </w:tabs>
        <w:ind w:left="1060" w:hanging="825"/>
      </w:pPr>
      <w:rPr>
        <w:rFonts w:cs="Times New Roman" w:hint="default"/>
      </w:rPr>
    </w:lvl>
    <w:lvl w:ilvl="2">
      <w:start w:val="2"/>
      <w:numFmt w:val="decimal"/>
      <w:lvlText w:val="%1.%2.%3."/>
      <w:lvlJc w:val="left"/>
      <w:pPr>
        <w:tabs>
          <w:tab w:val="num" w:pos="1295"/>
        </w:tabs>
        <w:ind w:left="1295" w:hanging="825"/>
      </w:pPr>
      <w:rPr>
        <w:rFonts w:cs="Times New Roman" w:hint="default"/>
      </w:rPr>
    </w:lvl>
    <w:lvl w:ilvl="3">
      <w:start w:val="1"/>
      <w:numFmt w:val="decimal"/>
      <w:lvlText w:val="%1.%2.%3.%4."/>
      <w:lvlJc w:val="left"/>
      <w:pPr>
        <w:tabs>
          <w:tab w:val="num" w:pos="1785"/>
        </w:tabs>
        <w:ind w:left="1785" w:hanging="1080"/>
      </w:pPr>
      <w:rPr>
        <w:rFonts w:cs="Times New Roman" w:hint="default"/>
      </w:rPr>
    </w:lvl>
    <w:lvl w:ilvl="4">
      <w:start w:val="1"/>
      <w:numFmt w:val="decimal"/>
      <w:lvlText w:val="%1.%2.%3.%4.%5."/>
      <w:lvlJc w:val="left"/>
      <w:pPr>
        <w:tabs>
          <w:tab w:val="num" w:pos="2020"/>
        </w:tabs>
        <w:ind w:left="2020" w:hanging="1080"/>
      </w:pPr>
      <w:rPr>
        <w:rFonts w:cs="Times New Roman" w:hint="default"/>
      </w:rPr>
    </w:lvl>
    <w:lvl w:ilvl="5">
      <w:start w:val="1"/>
      <w:numFmt w:val="decimal"/>
      <w:lvlText w:val="%1.%2.%3.%4.%5.%6."/>
      <w:lvlJc w:val="left"/>
      <w:pPr>
        <w:tabs>
          <w:tab w:val="num" w:pos="2615"/>
        </w:tabs>
        <w:ind w:left="2615" w:hanging="1440"/>
      </w:pPr>
      <w:rPr>
        <w:rFonts w:cs="Times New Roman" w:hint="default"/>
      </w:rPr>
    </w:lvl>
    <w:lvl w:ilvl="6">
      <w:start w:val="1"/>
      <w:numFmt w:val="decimal"/>
      <w:lvlText w:val="%1.%2.%3.%4.%5.%6.%7."/>
      <w:lvlJc w:val="left"/>
      <w:pPr>
        <w:tabs>
          <w:tab w:val="num" w:pos="2850"/>
        </w:tabs>
        <w:ind w:left="2850" w:hanging="1440"/>
      </w:pPr>
      <w:rPr>
        <w:rFonts w:cs="Times New Roman" w:hint="default"/>
      </w:rPr>
    </w:lvl>
    <w:lvl w:ilvl="7">
      <w:start w:val="1"/>
      <w:numFmt w:val="decimal"/>
      <w:lvlText w:val="%1.%2.%3.%4.%5.%6.%7.%8."/>
      <w:lvlJc w:val="left"/>
      <w:pPr>
        <w:tabs>
          <w:tab w:val="num" w:pos="3445"/>
        </w:tabs>
        <w:ind w:left="3445" w:hanging="1800"/>
      </w:pPr>
      <w:rPr>
        <w:rFonts w:cs="Times New Roman" w:hint="default"/>
      </w:rPr>
    </w:lvl>
    <w:lvl w:ilvl="8">
      <w:start w:val="1"/>
      <w:numFmt w:val="decimal"/>
      <w:lvlText w:val="%1.%2.%3.%4.%5.%6.%7.%8.%9."/>
      <w:lvlJc w:val="left"/>
      <w:pPr>
        <w:tabs>
          <w:tab w:val="num" w:pos="4040"/>
        </w:tabs>
        <w:ind w:left="4040" w:hanging="2160"/>
      </w:pPr>
      <w:rPr>
        <w:rFonts w:cs="Times New Roman" w:hint="default"/>
      </w:rPr>
    </w:lvl>
  </w:abstractNum>
  <w:abstractNum w:abstractNumId="9">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77D2954"/>
    <w:multiLevelType w:val="hybridMultilevel"/>
    <w:tmpl w:val="ADD673A6"/>
    <w:lvl w:ilvl="0" w:tplc="0FF46D1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DB51160"/>
    <w:multiLevelType w:val="multilevel"/>
    <w:tmpl w:val="893AEB04"/>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2"/>
  </w:num>
  <w:num w:numId="3">
    <w:abstractNumId w:val="7"/>
  </w:num>
  <w:num w:numId="4">
    <w:abstractNumId w:val="11"/>
  </w:num>
  <w:num w:numId="5">
    <w:abstractNumId w:val="4"/>
  </w:num>
  <w:num w:numId="6">
    <w:abstractNumId w:val="9"/>
  </w:num>
  <w:num w:numId="7">
    <w:abstractNumId w:val="1"/>
  </w:num>
  <w:num w:numId="8">
    <w:abstractNumId w:val="12"/>
  </w:num>
  <w:num w:numId="9">
    <w:abstractNumId w:val="6"/>
  </w:num>
  <w:num w:numId="10">
    <w:abstractNumId w:val="3"/>
  </w:num>
  <w:num w:numId="11">
    <w:abstractNumId w:val="13"/>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F34862"/>
    <w:rsid w:val="00013012"/>
    <w:rsid w:val="00040590"/>
    <w:rsid w:val="0004577D"/>
    <w:rsid w:val="00081A06"/>
    <w:rsid w:val="000961D7"/>
    <w:rsid w:val="000C3BA6"/>
    <w:rsid w:val="00125AB8"/>
    <w:rsid w:val="001425CF"/>
    <w:rsid w:val="00152A74"/>
    <w:rsid w:val="0015364D"/>
    <w:rsid w:val="001626B9"/>
    <w:rsid w:val="0017033E"/>
    <w:rsid w:val="00194D84"/>
    <w:rsid w:val="001C085D"/>
    <w:rsid w:val="00202CDE"/>
    <w:rsid w:val="0021133A"/>
    <w:rsid w:val="00226DDA"/>
    <w:rsid w:val="0023509F"/>
    <w:rsid w:val="002363C8"/>
    <w:rsid w:val="002472B0"/>
    <w:rsid w:val="00265B11"/>
    <w:rsid w:val="00267B0D"/>
    <w:rsid w:val="002B132B"/>
    <w:rsid w:val="002F4253"/>
    <w:rsid w:val="002F5276"/>
    <w:rsid w:val="00300EDD"/>
    <w:rsid w:val="00362B2D"/>
    <w:rsid w:val="003C6CFF"/>
    <w:rsid w:val="00437E1B"/>
    <w:rsid w:val="00480625"/>
    <w:rsid w:val="004873B3"/>
    <w:rsid w:val="004B1944"/>
    <w:rsid w:val="004C4CCB"/>
    <w:rsid w:val="004E65C4"/>
    <w:rsid w:val="0052679F"/>
    <w:rsid w:val="00553A8D"/>
    <w:rsid w:val="00557BD5"/>
    <w:rsid w:val="005637B9"/>
    <w:rsid w:val="005B7F4B"/>
    <w:rsid w:val="005E5F4B"/>
    <w:rsid w:val="00643990"/>
    <w:rsid w:val="00653D9F"/>
    <w:rsid w:val="00670325"/>
    <w:rsid w:val="00681FAB"/>
    <w:rsid w:val="00694E96"/>
    <w:rsid w:val="006C38BB"/>
    <w:rsid w:val="006E60EC"/>
    <w:rsid w:val="007012DE"/>
    <w:rsid w:val="00744DED"/>
    <w:rsid w:val="00746731"/>
    <w:rsid w:val="007761FE"/>
    <w:rsid w:val="0078039C"/>
    <w:rsid w:val="008357DE"/>
    <w:rsid w:val="00837C3A"/>
    <w:rsid w:val="00846D90"/>
    <w:rsid w:val="0087758C"/>
    <w:rsid w:val="00887CF9"/>
    <w:rsid w:val="008A5DDF"/>
    <w:rsid w:val="008F0765"/>
    <w:rsid w:val="00905CC4"/>
    <w:rsid w:val="009676F5"/>
    <w:rsid w:val="0097727D"/>
    <w:rsid w:val="00995CDE"/>
    <w:rsid w:val="009A5A33"/>
    <w:rsid w:val="009B0BA5"/>
    <w:rsid w:val="009B4A70"/>
    <w:rsid w:val="009F3CB7"/>
    <w:rsid w:val="00AC7EEE"/>
    <w:rsid w:val="00AD64B5"/>
    <w:rsid w:val="00AD67F1"/>
    <w:rsid w:val="00AE1353"/>
    <w:rsid w:val="00B046B2"/>
    <w:rsid w:val="00B175BC"/>
    <w:rsid w:val="00B208B8"/>
    <w:rsid w:val="00B56B17"/>
    <w:rsid w:val="00B7585A"/>
    <w:rsid w:val="00B76CA5"/>
    <w:rsid w:val="00BB7EA1"/>
    <w:rsid w:val="00BE22D4"/>
    <w:rsid w:val="00C01EE9"/>
    <w:rsid w:val="00C3220E"/>
    <w:rsid w:val="00C35AE5"/>
    <w:rsid w:val="00C37C4A"/>
    <w:rsid w:val="00C4317C"/>
    <w:rsid w:val="00C8567E"/>
    <w:rsid w:val="00C871CE"/>
    <w:rsid w:val="00CA492F"/>
    <w:rsid w:val="00CB34A6"/>
    <w:rsid w:val="00CB66C0"/>
    <w:rsid w:val="00CC7E24"/>
    <w:rsid w:val="00D07162"/>
    <w:rsid w:val="00D07531"/>
    <w:rsid w:val="00D337DD"/>
    <w:rsid w:val="00D54458"/>
    <w:rsid w:val="00D651B4"/>
    <w:rsid w:val="00D65431"/>
    <w:rsid w:val="00D67304"/>
    <w:rsid w:val="00D969E0"/>
    <w:rsid w:val="00DB26F6"/>
    <w:rsid w:val="00DB4904"/>
    <w:rsid w:val="00DB7C2A"/>
    <w:rsid w:val="00DE6F6A"/>
    <w:rsid w:val="00E15A5B"/>
    <w:rsid w:val="00E20CFD"/>
    <w:rsid w:val="00E41961"/>
    <w:rsid w:val="00E62C93"/>
    <w:rsid w:val="00E81716"/>
    <w:rsid w:val="00EB0560"/>
    <w:rsid w:val="00EC1D5F"/>
    <w:rsid w:val="00EE3A8D"/>
    <w:rsid w:val="00F268A7"/>
    <w:rsid w:val="00F34862"/>
    <w:rsid w:val="00F521F7"/>
    <w:rsid w:val="00F74FF9"/>
    <w:rsid w:val="00FA7B8F"/>
    <w:rsid w:val="00FC363D"/>
    <w:rsid w:val="00FD02A7"/>
    <w:rsid w:val="00FF3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 w:type="character" w:customStyle="1" w:styleId="FR1">
    <w:name w:val="FR1 Знак"/>
    <w:link w:val="FR10"/>
    <w:locked/>
    <w:rsid w:val="00F74FF9"/>
    <w:rPr>
      <w:b/>
      <w:i/>
      <w:snapToGrid w:val="0"/>
      <w:sz w:val="18"/>
      <w:lang w:eastAsia="ru-RU"/>
    </w:rPr>
  </w:style>
  <w:style w:type="paragraph" w:customStyle="1" w:styleId="FR10">
    <w:name w:val="FR1"/>
    <w:link w:val="FR1"/>
    <w:rsid w:val="00F74FF9"/>
    <w:pPr>
      <w:widowControl w:val="0"/>
      <w:snapToGrid w:val="0"/>
      <w:spacing w:after="0" w:line="240" w:lineRule="auto"/>
      <w:ind w:firstLine="100"/>
      <w:jc w:val="both"/>
    </w:pPr>
    <w:rPr>
      <w:b/>
      <w:i/>
      <w:snapToGrid w:val="0"/>
      <w:sz w:val="18"/>
      <w:lang w:eastAsia="ru-RU"/>
    </w:rPr>
  </w:style>
  <w:style w:type="paragraph" w:customStyle="1" w:styleId="ConsNormal">
    <w:name w:val="ConsNormal"/>
    <w:rsid w:val="00F74F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74FF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link w:val="17"/>
    <w:locked/>
    <w:rsid w:val="00D65431"/>
    <w:rPr>
      <w:sz w:val="27"/>
      <w:szCs w:val="27"/>
      <w:shd w:val="clear" w:color="auto" w:fill="FFFFFF"/>
    </w:rPr>
  </w:style>
  <w:style w:type="character" w:customStyle="1" w:styleId="11">
    <w:name w:val="Заголовок №1_"/>
    <w:link w:val="12"/>
    <w:locked/>
    <w:rsid w:val="00D65431"/>
    <w:rPr>
      <w:sz w:val="27"/>
      <w:szCs w:val="27"/>
      <w:shd w:val="clear" w:color="auto" w:fill="FFFFFF"/>
    </w:rPr>
  </w:style>
  <w:style w:type="paragraph" w:customStyle="1" w:styleId="17">
    <w:name w:val="Основной текст17"/>
    <w:basedOn w:val="a"/>
    <w:link w:val="a9"/>
    <w:rsid w:val="00D65431"/>
    <w:pPr>
      <w:widowControl/>
      <w:shd w:val="clear" w:color="auto" w:fill="FFFFFF"/>
      <w:autoSpaceDE/>
      <w:autoSpaceDN/>
      <w:adjustRightInd/>
      <w:spacing w:before="480" w:line="322" w:lineRule="exact"/>
      <w:ind w:firstLine="0"/>
    </w:pPr>
    <w:rPr>
      <w:rFonts w:asciiTheme="minorHAnsi" w:eastAsiaTheme="minorHAnsi" w:hAnsiTheme="minorHAnsi" w:cstheme="minorBidi"/>
      <w:sz w:val="27"/>
      <w:szCs w:val="27"/>
      <w:lang w:eastAsia="en-US"/>
    </w:rPr>
  </w:style>
  <w:style w:type="paragraph" w:customStyle="1" w:styleId="12">
    <w:name w:val="Заголовок №1"/>
    <w:basedOn w:val="a"/>
    <w:link w:val="11"/>
    <w:rsid w:val="00D65431"/>
    <w:pPr>
      <w:widowControl/>
      <w:shd w:val="clear" w:color="auto" w:fill="FFFFFF"/>
      <w:autoSpaceDE/>
      <w:autoSpaceDN/>
      <w:adjustRightInd/>
      <w:spacing w:before="600" w:after="480" w:line="322" w:lineRule="exact"/>
      <w:ind w:firstLine="0"/>
      <w:jc w:val="center"/>
      <w:outlineLvl w:val="0"/>
    </w:pPr>
    <w:rPr>
      <w:rFonts w:asciiTheme="minorHAnsi" w:eastAsiaTheme="minorHAnsi" w:hAnsiTheme="minorHAnsi" w:cstheme="minorBidi"/>
      <w:sz w:val="27"/>
      <w:szCs w:val="27"/>
      <w:lang w:eastAsia="en-US"/>
    </w:rPr>
  </w:style>
  <w:style w:type="character" w:customStyle="1" w:styleId="3">
    <w:name w:val="Основной текст (3)_"/>
    <w:link w:val="30"/>
    <w:locked/>
    <w:rsid w:val="00D65431"/>
    <w:rPr>
      <w:sz w:val="27"/>
      <w:szCs w:val="27"/>
      <w:shd w:val="clear" w:color="auto" w:fill="FFFFFF"/>
    </w:rPr>
  </w:style>
  <w:style w:type="paragraph" w:customStyle="1" w:styleId="30">
    <w:name w:val="Основной текст (3)"/>
    <w:basedOn w:val="a"/>
    <w:link w:val="3"/>
    <w:rsid w:val="00D65431"/>
    <w:pPr>
      <w:widowControl/>
      <w:shd w:val="clear" w:color="auto" w:fill="FFFFFF"/>
      <w:autoSpaceDE/>
      <w:autoSpaceDN/>
      <w:adjustRightInd/>
      <w:spacing w:before="600" w:line="322" w:lineRule="exact"/>
      <w:ind w:firstLine="0"/>
      <w:jc w:val="center"/>
    </w:pPr>
    <w:rPr>
      <w:rFonts w:asciiTheme="minorHAnsi" w:eastAsiaTheme="minorHAnsi" w:hAnsiTheme="minorHAnsi" w:cstheme="minorBidi"/>
      <w:sz w:val="27"/>
      <w:szCs w:val="27"/>
      <w:lang w:eastAsia="en-US"/>
    </w:rPr>
  </w:style>
  <w:style w:type="paragraph" w:customStyle="1" w:styleId="Textbody">
    <w:name w:val="Text body"/>
    <w:basedOn w:val="a"/>
    <w:rsid w:val="00D65431"/>
    <w:pPr>
      <w:suppressAutoHyphens/>
      <w:autoSpaceDE/>
      <w:adjustRightInd/>
      <w:spacing w:after="120"/>
      <w:ind w:firstLine="0"/>
      <w:jc w:val="left"/>
      <w:textAlignment w:val="baseline"/>
    </w:pPr>
    <w:rPr>
      <w:rFonts w:ascii="Tahoma" w:hAnsi="Tahoma" w:cs="Tahoma"/>
      <w:kern w:val="3"/>
      <w:sz w:val="28"/>
      <w:szCs w:val="24"/>
    </w:rPr>
  </w:style>
  <w:style w:type="paragraph" w:customStyle="1" w:styleId="Standard">
    <w:name w:val="Standard"/>
    <w:rsid w:val="00D65431"/>
    <w:pPr>
      <w:widowControl w:val="0"/>
      <w:suppressAutoHyphens/>
      <w:autoSpaceDN w:val="0"/>
      <w:spacing w:after="0" w:line="240" w:lineRule="auto"/>
      <w:textAlignment w:val="baseline"/>
    </w:pPr>
    <w:rPr>
      <w:rFonts w:ascii="Tahoma" w:eastAsia="Times New Roman" w:hAnsi="Tahoma" w:cs="Tahoma"/>
      <w:kern w:val="3"/>
      <w:sz w:val="28"/>
      <w:szCs w:val="24"/>
      <w:lang w:eastAsia="ru-RU"/>
    </w:rPr>
  </w:style>
  <w:style w:type="paragraph" w:customStyle="1" w:styleId="ConsPlusDocList">
    <w:name w:val="ConsPlusDocList"/>
    <w:next w:val="Standard"/>
    <w:rsid w:val="00D65431"/>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character" w:customStyle="1" w:styleId="aa">
    <w:name w:val="Гипертекстовая ссылка"/>
    <w:basedOn w:val="a0"/>
    <w:uiPriority w:val="99"/>
    <w:rsid w:val="007761FE"/>
    <w:rPr>
      <w:color w:val="106BBE"/>
    </w:rPr>
  </w:style>
  <w:style w:type="paragraph" w:styleId="ab">
    <w:name w:val="List Paragraph"/>
    <w:basedOn w:val="a"/>
    <w:uiPriority w:val="34"/>
    <w:qFormat/>
    <w:rsid w:val="00DB4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uiPriority w:val="99"/>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620">
      <w:bodyDiv w:val="1"/>
      <w:marLeft w:val="0"/>
      <w:marRight w:val="0"/>
      <w:marTop w:val="0"/>
      <w:marBottom w:val="0"/>
      <w:divBdr>
        <w:top w:val="none" w:sz="0" w:space="0" w:color="auto"/>
        <w:left w:val="none" w:sz="0" w:space="0" w:color="auto"/>
        <w:bottom w:val="none" w:sz="0" w:space="0" w:color="auto"/>
        <w:right w:val="none" w:sz="0" w:space="0" w:color="auto"/>
      </w:divBdr>
    </w:div>
    <w:div w:id="416941896">
      <w:bodyDiv w:val="1"/>
      <w:marLeft w:val="0"/>
      <w:marRight w:val="0"/>
      <w:marTop w:val="0"/>
      <w:marBottom w:val="0"/>
      <w:divBdr>
        <w:top w:val="none" w:sz="0" w:space="0" w:color="auto"/>
        <w:left w:val="none" w:sz="0" w:space="0" w:color="auto"/>
        <w:bottom w:val="none" w:sz="0" w:space="0" w:color="auto"/>
        <w:right w:val="none" w:sz="0" w:space="0" w:color="auto"/>
      </w:divBdr>
    </w:div>
    <w:div w:id="759444712">
      <w:bodyDiv w:val="1"/>
      <w:marLeft w:val="0"/>
      <w:marRight w:val="0"/>
      <w:marTop w:val="0"/>
      <w:marBottom w:val="0"/>
      <w:divBdr>
        <w:top w:val="none" w:sz="0" w:space="0" w:color="auto"/>
        <w:left w:val="none" w:sz="0" w:space="0" w:color="auto"/>
        <w:bottom w:val="none" w:sz="0" w:space="0" w:color="auto"/>
        <w:right w:val="none" w:sz="0" w:space="0" w:color="auto"/>
      </w:divBdr>
    </w:div>
    <w:div w:id="887379316">
      <w:bodyDiv w:val="1"/>
      <w:marLeft w:val="0"/>
      <w:marRight w:val="0"/>
      <w:marTop w:val="0"/>
      <w:marBottom w:val="0"/>
      <w:divBdr>
        <w:top w:val="none" w:sz="0" w:space="0" w:color="auto"/>
        <w:left w:val="none" w:sz="0" w:space="0" w:color="auto"/>
        <w:bottom w:val="none" w:sz="0" w:space="0" w:color="auto"/>
        <w:right w:val="none" w:sz="0" w:space="0" w:color="auto"/>
      </w:divBdr>
    </w:div>
    <w:div w:id="1206867485">
      <w:bodyDiv w:val="1"/>
      <w:marLeft w:val="0"/>
      <w:marRight w:val="0"/>
      <w:marTop w:val="0"/>
      <w:marBottom w:val="0"/>
      <w:divBdr>
        <w:top w:val="none" w:sz="0" w:space="0" w:color="auto"/>
        <w:left w:val="none" w:sz="0" w:space="0" w:color="auto"/>
        <w:bottom w:val="none" w:sz="0" w:space="0" w:color="auto"/>
        <w:right w:val="none" w:sz="0" w:space="0" w:color="auto"/>
      </w:divBdr>
    </w:div>
    <w:div w:id="1231505153">
      <w:bodyDiv w:val="1"/>
      <w:marLeft w:val="0"/>
      <w:marRight w:val="0"/>
      <w:marTop w:val="0"/>
      <w:marBottom w:val="0"/>
      <w:divBdr>
        <w:top w:val="none" w:sz="0" w:space="0" w:color="auto"/>
        <w:left w:val="none" w:sz="0" w:space="0" w:color="auto"/>
        <w:bottom w:val="none" w:sz="0" w:space="0" w:color="auto"/>
        <w:right w:val="none" w:sz="0" w:space="0" w:color="auto"/>
      </w:divBdr>
    </w:div>
    <w:div w:id="1451053017">
      <w:bodyDiv w:val="1"/>
      <w:marLeft w:val="0"/>
      <w:marRight w:val="0"/>
      <w:marTop w:val="0"/>
      <w:marBottom w:val="0"/>
      <w:divBdr>
        <w:top w:val="none" w:sz="0" w:space="0" w:color="auto"/>
        <w:left w:val="none" w:sz="0" w:space="0" w:color="auto"/>
        <w:bottom w:val="none" w:sz="0" w:space="0" w:color="auto"/>
        <w:right w:val="none" w:sz="0" w:space="0" w:color="auto"/>
      </w:divBdr>
    </w:div>
    <w:div w:id="1465001388">
      <w:bodyDiv w:val="1"/>
      <w:marLeft w:val="0"/>
      <w:marRight w:val="0"/>
      <w:marTop w:val="0"/>
      <w:marBottom w:val="0"/>
      <w:divBdr>
        <w:top w:val="none" w:sz="0" w:space="0" w:color="auto"/>
        <w:left w:val="none" w:sz="0" w:space="0" w:color="auto"/>
        <w:bottom w:val="none" w:sz="0" w:space="0" w:color="auto"/>
        <w:right w:val="none" w:sz="0" w:space="0" w:color="auto"/>
      </w:divBdr>
    </w:div>
    <w:div w:id="1536697317">
      <w:bodyDiv w:val="1"/>
      <w:marLeft w:val="0"/>
      <w:marRight w:val="0"/>
      <w:marTop w:val="0"/>
      <w:marBottom w:val="0"/>
      <w:divBdr>
        <w:top w:val="none" w:sz="0" w:space="0" w:color="auto"/>
        <w:left w:val="none" w:sz="0" w:space="0" w:color="auto"/>
        <w:bottom w:val="none" w:sz="0" w:space="0" w:color="auto"/>
        <w:right w:val="none" w:sz="0" w:space="0" w:color="auto"/>
      </w:divBdr>
    </w:div>
    <w:div w:id="17564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6D626-D2D3-419F-B4D0-B5355E59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3</Pages>
  <Words>1438</Words>
  <Characters>8201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2017-04-11T06:32:00Z</cp:lastPrinted>
  <dcterms:created xsi:type="dcterms:W3CDTF">2015-06-23T11:08:00Z</dcterms:created>
  <dcterms:modified xsi:type="dcterms:W3CDTF">2017-04-12T07:37:00Z</dcterms:modified>
</cp:coreProperties>
</file>