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21"/>
        <w:tblW w:w="97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2268"/>
        <w:gridCol w:w="3541"/>
      </w:tblGrid>
      <w:tr w:rsidR="0072285B" w:rsidRPr="00793478" w:rsidTr="0072285B">
        <w:trPr>
          <w:trHeight w:val="1702"/>
        </w:trPr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85B" w:rsidRPr="00793478" w:rsidRDefault="0072285B">
            <w:pPr>
              <w:keepNext/>
              <w:suppressAutoHyphens/>
              <w:autoSpaceDN w:val="0"/>
              <w:spacing w:before="120"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РЕСПУБЛИКА АДЫГЕЯ</w:t>
            </w:r>
          </w:p>
          <w:p w:rsidR="0072285B" w:rsidRPr="00793478" w:rsidRDefault="0072285B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Администрация</w:t>
            </w:r>
          </w:p>
          <w:p w:rsidR="0072285B" w:rsidRPr="00793478" w:rsidRDefault="0072285B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285B" w:rsidRPr="00793478" w:rsidRDefault="0072285B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«Хакуринохабльское сельское поселение»</w:t>
            </w:r>
          </w:p>
          <w:p w:rsidR="0072285B" w:rsidRPr="00793478" w:rsidRDefault="0072285B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385440, а. Хакуринохабль, </w:t>
            </w:r>
          </w:p>
          <w:p w:rsidR="0072285B" w:rsidRPr="00793478" w:rsidRDefault="0072285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ул</w:t>
            </w:r>
            <w:proofErr w:type="spellEnd"/>
            <w:proofErr w:type="gram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Шовгенова</w:t>
            </w:r>
            <w:proofErr w:type="spell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85B" w:rsidRPr="00793478" w:rsidRDefault="00722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A12FF" wp14:editId="0DA7C530">
                  <wp:extent cx="1333500" cy="1209675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85B" w:rsidRPr="00793478" w:rsidRDefault="00722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85B" w:rsidRPr="00793478" w:rsidRDefault="0072285B">
            <w:pPr>
              <w:keepNext/>
              <w:suppressAutoHyphens/>
              <w:autoSpaceDN w:val="0"/>
              <w:spacing w:before="120"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АДЫГЭ РЕСПУБЛИК</w:t>
            </w:r>
          </w:p>
          <w:p w:rsidR="0072285B" w:rsidRPr="00793478" w:rsidRDefault="0072285B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ХьакурынэхьаблэмуниципальнэкъоджэпсэупIэчIыпIэмизэхэщапI</w:t>
            </w:r>
            <w:proofErr w:type="spellEnd"/>
          </w:p>
          <w:p w:rsidR="0072285B" w:rsidRPr="00793478" w:rsidRDefault="0072285B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385440, </w:t>
            </w:r>
            <w:proofErr w:type="spell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къ</w:t>
            </w:r>
            <w:proofErr w:type="spell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Хьакурынэхьабл</w:t>
            </w:r>
            <w:proofErr w:type="spell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72285B" w:rsidRPr="00793478" w:rsidRDefault="0072285B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ур</w:t>
            </w:r>
            <w:proofErr w:type="spellEnd"/>
            <w:proofErr w:type="gram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ШэуджэнымыцI</w:t>
            </w:r>
            <w:proofErr w:type="spellEnd"/>
            <w:r w:rsidRPr="00793478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, 13</w:t>
            </w:r>
          </w:p>
        </w:tc>
      </w:tr>
    </w:tbl>
    <w:p w:rsidR="00126E96" w:rsidRPr="00793478" w:rsidRDefault="0072285B" w:rsidP="007228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 xml:space="preserve"> </w:t>
      </w:r>
    </w:p>
    <w:p w:rsidR="0072285B" w:rsidRPr="00793478" w:rsidRDefault="009C48C2" w:rsidP="00722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7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2285B" w:rsidRPr="00793478" w:rsidRDefault="0072285B" w:rsidP="00722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5B" w:rsidRPr="00793478" w:rsidRDefault="009C48C2" w:rsidP="00722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78">
        <w:rPr>
          <w:rFonts w:ascii="Times New Roman" w:hAnsi="Times New Roman" w:cs="Times New Roman"/>
          <w:b/>
          <w:bCs/>
          <w:sz w:val="24"/>
          <w:szCs w:val="24"/>
        </w:rPr>
        <w:t xml:space="preserve">от 23 мая </w:t>
      </w:r>
      <w:r w:rsidR="0072285B" w:rsidRPr="00793478">
        <w:rPr>
          <w:rFonts w:ascii="Times New Roman" w:hAnsi="Times New Roman" w:cs="Times New Roman"/>
          <w:b/>
          <w:bCs/>
          <w:sz w:val="24"/>
          <w:szCs w:val="24"/>
        </w:rPr>
        <w:t>2018года №</w:t>
      </w:r>
      <w:r w:rsidRPr="00793478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</w:p>
    <w:p w:rsidR="0072285B" w:rsidRPr="00793478" w:rsidRDefault="0072285B" w:rsidP="00722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78">
        <w:rPr>
          <w:rFonts w:ascii="Times New Roman" w:hAnsi="Times New Roman" w:cs="Times New Roman"/>
          <w:b/>
          <w:bCs/>
          <w:sz w:val="24"/>
          <w:szCs w:val="24"/>
        </w:rPr>
        <w:t>а. Хакуринохабль</w:t>
      </w:r>
    </w:p>
    <w:p w:rsidR="0072285B" w:rsidRPr="00793478" w:rsidRDefault="0072285B" w:rsidP="0072285B">
      <w:pPr>
        <w:pStyle w:val="5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Об утверждении  Кодекса этики и служебного поведения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муниципальных служащих</w:t>
      </w:r>
    </w:p>
    <w:p w:rsidR="00B1400E" w:rsidRPr="00793478" w:rsidRDefault="00B1400E" w:rsidP="00B1400E">
      <w:pPr>
        <w:rPr>
          <w:b/>
          <w:sz w:val="24"/>
          <w:szCs w:val="24"/>
          <w:lang w:eastAsia="ru-RU"/>
        </w:rPr>
      </w:pPr>
    </w:p>
    <w:p w:rsidR="00B1400E" w:rsidRPr="00793478" w:rsidRDefault="00B1400E" w:rsidP="00B1400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В соответствии с федеральными законами  от 25.122.2008</w:t>
      </w:r>
      <w:r w:rsidR="0072285B" w:rsidRPr="00793478">
        <w:rPr>
          <w:rFonts w:ascii="Times New Roman" w:hAnsi="Times New Roman"/>
          <w:b w:val="0"/>
          <w:sz w:val="24"/>
          <w:szCs w:val="24"/>
        </w:rPr>
        <w:t xml:space="preserve">г. </w:t>
      </w:r>
      <w:r w:rsidRPr="00793478">
        <w:rPr>
          <w:rFonts w:ascii="Times New Roman" w:hAnsi="Times New Roman"/>
          <w:b w:val="0"/>
          <w:sz w:val="24"/>
          <w:szCs w:val="24"/>
        </w:rPr>
        <w:t>№ 273-ФЗ «О противодействии коррупции», от 02.03.2007 № 25-ФЗ «О муниципальной службе в РФ», Указа Президента РФ от 12.08.2002 № 885 «Об утверждении общих принципов служебного пове</w:t>
      </w:r>
      <w:r w:rsidR="0072285B" w:rsidRPr="00793478">
        <w:rPr>
          <w:rFonts w:ascii="Times New Roman" w:hAnsi="Times New Roman"/>
          <w:b w:val="0"/>
          <w:sz w:val="24"/>
          <w:szCs w:val="24"/>
        </w:rPr>
        <w:t>дения государственных служащих»</w:t>
      </w:r>
    </w:p>
    <w:p w:rsidR="0072285B" w:rsidRPr="00793478" w:rsidRDefault="0072285B" w:rsidP="0072285B">
      <w:pPr>
        <w:rPr>
          <w:sz w:val="24"/>
          <w:szCs w:val="24"/>
          <w:lang w:eastAsia="ru-RU"/>
        </w:rPr>
      </w:pPr>
    </w:p>
    <w:p w:rsidR="00B1400E" w:rsidRPr="00793478" w:rsidRDefault="00B1400E" w:rsidP="0072285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B1400E" w:rsidRPr="00793478" w:rsidRDefault="00B1400E" w:rsidP="0072285B">
      <w:pPr>
        <w:spacing w:after="0"/>
        <w:jc w:val="center"/>
        <w:rPr>
          <w:sz w:val="24"/>
          <w:szCs w:val="24"/>
          <w:lang w:eastAsia="ru-RU"/>
        </w:rPr>
      </w:pPr>
    </w:p>
    <w:p w:rsidR="00B1400E" w:rsidRPr="00793478" w:rsidRDefault="00B1400E" w:rsidP="00B1400E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Утвердить Кодекс этики и служебного поведения муниципальных служащих администрации МО  </w:t>
      </w:r>
      <w:r w:rsidR="0072285B" w:rsidRPr="00793478">
        <w:rPr>
          <w:rFonts w:ascii="Times New Roman" w:hAnsi="Times New Roman"/>
          <w:b w:val="0"/>
          <w:sz w:val="24"/>
          <w:szCs w:val="24"/>
        </w:rPr>
        <w:t>«Хакуринохабльское сельское поселение</w:t>
      </w:r>
      <w:r w:rsidRPr="00793478">
        <w:rPr>
          <w:rFonts w:ascii="Times New Roman" w:hAnsi="Times New Roman"/>
          <w:b w:val="0"/>
          <w:sz w:val="24"/>
          <w:szCs w:val="24"/>
        </w:rPr>
        <w:t>», согласно Приложению № 1 к настоящему Постановлению.</w:t>
      </w:r>
    </w:p>
    <w:p w:rsidR="00B0680F" w:rsidRPr="00793478" w:rsidRDefault="00B0680F" w:rsidP="00B0680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Специалисту 1 категории по кадровым вопросам </w:t>
      </w:r>
      <w:r w:rsidRPr="0079347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обеспечить персональное ознакомление муниципальных служащих с настоящим Кодексом. </w:t>
      </w:r>
    </w:p>
    <w:p w:rsidR="00B1400E" w:rsidRPr="00793478" w:rsidRDefault="00B1400E" w:rsidP="00B1400E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Настоящее Постановление опубликовать</w:t>
      </w:r>
      <w:r w:rsidR="00B0680F" w:rsidRPr="00793478">
        <w:rPr>
          <w:rFonts w:ascii="Times New Roman" w:hAnsi="Times New Roman"/>
          <w:b w:val="0"/>
          <w:sz w:val="24"/>
          <w:szCs w:val="24"/>
        </w:rPr>
        <w:t xml:space="preserve"> или </w:t>
      </w:r>
      <w:r w:rsidRPr="00793478">
        <w:rPr>
          <w:rFonts w:ascii="Times New Roman" w:hAnsi="Times New Roman"/>
          <w:b w:val="0"/>
          <w:sz w:val="24"/>
          <w:szCs w:val="24"/>
        </w:rPr>
        <w:t>обнародовать</w:t>
      </w:r>
      <w:r w:rsidR="00B0680F" w:rsidRPr="00793478">
        <w:rPr>
          <w:rFonts w:ascii="Times New Roman" w:hAnsi="Times New Roman"/>
          <w:b w:val="0"/>
          <w:sz w:val="24"/>
          <w:szCs w:val="24"/>
        </w:rPr>
        <w:t xml:space="preserve"> в газете «Заря» и разместить</w:t>
      </w:r>
      <w:r w:rsidRPr="00793478">
        <w:rPr>
          <w:rFonts w:ascii="Times New Roman" w:hAnsi="Times New Roman"/>
          <w:b w:val="0"/>
          <w:sz w:val="24"/>
          <w:szCs w:val="24"/>
        </w:rPr>
        <w:t xml:space="preserve"> на официальном сайте МО   </w:t>
      </w:r>
      <w:r w:rsidR="00B0680F" w:rsidRPr="00793478">
        <w:rPr>
          <w:rFonts w:ascii="Times New Roman" w:hAnsi="Times New Roman"/>
          <w:b w:val="0"/>
          <w:sz w:val="24"/>
          <w:szCs w:val="24"/>
        </w:rPr>
        <w:t>«Хакуринохабльское сельское поселение»</w:t>
      </w:r>
      <w:r w:rsidRPr="00793478">
        <w:rPr>
          <w:rFonts w:ascii="Times New Roman" w:hAnsi="Times New Roman"/>
          <w:b w:val="0"/>
          <w:sz w:val="24"/>
          <w:szCs w:val="24"/>
        </w:rPr>
        <w:t>.</w:t>
      </w:r>
    </w:p>
    <w:p w:rsidR="00B1400E" w:rsidRPr="00793478" w:rsidRDefault="00B1400E" w:rsidP="00B1400E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93478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793478">
        <w:rPr>
          <w:rFonts w:ascii="Times New Roman" w:hAnsi="Times New Roman"/>
          <w:b w:val="0"/>
          <w:sz w:val="24"/>
          <w:szCs w:val="24"/>
        </w:rPr>
        <w:t xml:space="preserve"> исполнением оставляю за собой.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1400E" w:rsidRPr="00793478" w:rsidRDefault="00B1400E" w:rsidP="00B1400E">
      <w:pPr>
        <w:rPr>
          <w:sz w:val="24"/>
          <w:szCs w:val="24"/>
          <w:lang w:eastAsia="ru-RU"/>
        </w:rPr>
      </w:pP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И.о.</w:t>
      </w:r>
      <w:r w:rsidR="0072285B" w:rsidRPr="00793478">
        <w:rPr>
          <w:rFonts w:ascii="Times New Roman" w:hAnsi="Times New Roman"/>
          <w:b w:val="0"/>
          <w:sz w:val="24"/>
          <w:szCs w:val="24"/>
        </w:rPr>
        <w:t xml:space="preserve"> </w:t>
      </w:r>
      <w:r w:rsidRPr="00793478">
        <w:rPr>
          <w:rFonts w:ascii="Times New Roman" w:hAnsi="Times New Roman"/>
          <w:b w:val="0"/>
          <w:sz w:val="24"/>
          <w:szCs w:val="24"/>
        </w:rPr>
        <w:t>главы МО</w:t>
      </w:r>
      <w:r w:rsidR="0072285B" w:rsidRPr="00793478">
        <w:rPr>
          <w:rFonts w:ascii="Times New Roman" w:hAnsi="Times New Roman"/>
          <w:b w:val="0"/>
          <w:sz w:val="24"/>
          <w:szCs w:val="24"/>
        </w:rPr>
        <w:t xml:space="preserve"> «Хакуринохабльское </w:t>
      </w:r>
    </w:p>
    <w:p w:rsidR="00B1400E" w:rsidRPr="00793478" w:rsidRDefault="0072285B" w:rsidP="007228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3478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</w:t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9347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З.Р. Стрикачев</w:t>
      </w:r>
    </w:p>
    <w:p w:rsidR="00B1400E" w:rsidRPr="005843EE" w:rsidRDefault="00B1400E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93478" w:rsidRPr="005843EE" w:rsidRDefault="00793478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93478" w:rsidRPr="005843EE" w:rsidRDefault="00793478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93478" w:rsidRPr="005843EE" w:rsidRDefault="00793478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93478" w:rsidRPr="005843EE" w:rsidRDefault="00793478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1400E" w:rsidRPr="00793478" w:rsidRDefault="00B1400E" w:rsidP="00B140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1400E" w:rsidRPr="00793478" w:rsidRDefault="00B1400E" w:rsidP="00B1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1400E" w:rsidRPr="005843EE" w:rsidRDefault="00B1400E" w:rsidP="00B14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5843EE" w:rsidRPr="005843EE" w:rsidRDefault="005843EE" w:rsidP="00B14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B1400E" w:rsidRPr="00793478" w:rsidRDefault="00B1400E" w:rsidP="00B140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934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Приложение № 1</w:t>
      </w:r>
    </w:p>
    <w:p w:rsidR="00B1400E" w:rsidRPr="00793478" w:rsidRDefault="00B1400E" w:rsidP="00B140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 постановлению местной администрации</w:t>
      </w:r>
    </w:p>
    <w:p w:rsidR="00B1400E" w:rsidRPr="00793478" w:rsidRDefault="00B1400E" w:rsidP="00B140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МО </w:t>
      </w:r>
      <w:r w:rsidR="0072285B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«Хакуринохабльское</w:t>
      </w: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сельское поселение</w:t>
      </w:r>
      <w:r w:rsidR="0072285B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B1400E" w:rsidRPr="00793478" w:rsidRDefault="0021561B" w:rsidP="007228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 «23</w:t>
      </w:r>
      <w:r w:rsidR="00B1400E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мая </w:t>
      </w:r>
      <w:r w:rsidR="0072285B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2018</w:t>
      </w:r>
      <w:r w:rsidR="00B1400E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года №</w:t>
      </w:r>
      <w:r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28</w:t>
      </w:r>
    </w:p>
    <w:p w:rsidR="00B1400E" w:rsidRPr="00793478" w:rsidRDefault="00B1400E" w:rsidP="003118E3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793478" w:rsidRPr="005843EE" w:rsidRDefault="00793478" w:rsidP="00B1400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793478" w:rsidRPr="005843EE" w:rsidRDefault="00793478" w:rsidP="00B1400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793478" w:rsidRPr="005843EE" w:rsidRDefault="00793478" w:rsidP="00B1400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72285B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793478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Кодекс 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этики и служебного поведения муниципальных служащих</w:t>
      </w:r>
    </w:p>
    <w:p w:rsidR="0072285B" w:rsidRPr="00793478" w:rsidRDefault="00B1400E" w:rsidP="00722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 МО </w:t>
      </w:r>
      <w:r w:rsidR="0072285B" w:rsidRPr="007934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«Хакуринохабльское сельское поселение»</w:t>
      </w:r>
    </w:p>
    <w:p w:rsidR="0072285B" w:rsidRPr="00793478" w:rsidRDefault="00B1400E" w:rsidP="00722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9347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1. Общие положения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93478">
        <w:rPr>
          <w:rFonts w:ascii="Times New Roman" w:hAnsi="Times New Roman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</w:t>
      </w:r>
      <w:r w:rsidR="00255C37" w:rsidRPr="00793478">
        <w:rPr>
          <w:rFonts w:ascii="Times New Roman" w:hAnsi="Times New Roman"/>
          <w:sz w:val="24"/>
          <w:szCs w:val="24"/>
        </w:rPr>
        <w:t>ссамблеи ООН от 12 декабря 1996</w:t>
      </w:r>
      <w:r w:rsidRPr="00793478">
        <w:rPr>
          <w:rFonts w:ascii="Times New Roman" w:hAnsi="Times New Roman"/>
          <w:sz w:val="24"/>
          <w:szCs w:val="24"/>
        </w:rPr>
        <w:t>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службы» (принят</w:t>
      </w:r>
      <w:proofErr w:type="gramEnd"/>
      <w:r w:rsidRPr="00793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478">
        <w:rPr>
          <w:rFonts w:ascii="Times New Roman" w:hAnsi="Times New Roman"/>
          <w:sz w:val="24"/>
          <w:szCs w:val="24"/>
        </w:rPr>
        <w:t>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12.08.2002</w:t>
      </w:r>
      <w:r w:rsidR="00846280" w:rsidRPr="00793478">
        <w:rPr>
          <w:rFonts w:ascii="Times New Roman" w:hAnsi="Times New Roman"/>
          <w:sz w:val="24"/>
          <w:szCs w:val="24"/>
        </w:rPr>
        <w:t>г.</w:t>
      </w:r>
      <w:r w:rsidRPr="00793478">
        <w:rPr>
          <w:rFonts w:ascii="Times New Roman" w:hAnsi="Times New Roman"/>
          <w:sz w:val="24"/>
          <w:szCs w:val="24"/>
        </w:rPr>
        <w:t xml:space="preserve"> № 885 «Об утверждении общих принципов служебного поведения государ</w:t>
      </w:r>
      <w:r w:rsidR="0072285B" w:rsidRPr="00793478">
        <w:rPr>
          <w:rFonts w:ascii="Times New Roman" w:hAnsi="Times New Roman"/>
          <w:sz w:val="24"/>
          <w:szCs w:val="24"/>
        </w:rPr>
        <w:t>ственных служащих», Уставом МО «Хакуринохабльское сельское поселение»</w:t>
      </w:r>
      <w:r w:rsidRPr="00793478">
        <w:rPr>
          <w:rFonts w:ascii="Times New Roman" w:hAnsi="Times New Roman"/>
          <w:sz w:val="24"/>
          <w:szCs w:val="24"/>
        </w:rPr>
        <w:t>, другими</w:t>
      </w:r>
      <w:proofErr w:type="gramEnd"/>
      <w:r w:rsidRPr="00793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478">
        <w:rPr>
          <w:rFonts w:ascii="Times New Roman" w:hAnsi="Times New Roman"/>
          <w:sz w:val="24"/>
          <w:szCs w:val="24"/>
        </w:rPr>
        <w:t xml:space="preserve">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</w:t>
      </w:r>
      <w:r w:rsidR="0072285B" w:rsidRPr="00793478">
        <w:rPr>
          <w:rFonts w:ascii="Times New Roman" w:hAnsi="Times New Roman"/>
          <w:sz w:val="24"/>
          <w:szCs w:val="24"/>
        </w:rPr>
        <w:t xml:space="preserve">Хакуринохабльского </w:t>
      </w:r>
      <w:r w:rsidRPr="00793478">
        <w:rPr>
          <w:rFonts w:ascii="Times New Roman" w:hAnsi="Times New Roman"/>
          <w:sz w:val="24"/>
          <w:szCs w:val="24"/>
        </w:rPr>
        <w:t>сельского поселения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72285B" w:rsidRPr="00793478" w:rsidRDefault="00B1400E" w:rsidP="00846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478">
        <w:rPr>
          <w:rFonts w:ascii="Times New Roman" w:hAnsi="Times New Roman"/>
          <w:b/>
          <w:sz w:val="24"/>
          <w:szCs w:val="24"/>
        </w:rPr>
        <w:t>2. Цели и задачи Кодекса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 Целями настоящего Кодекса являются: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2.1.4. Повышение доверия граждан к органам местного самоуправления;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2.2. Задачами настоящего Кодекса являются: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72285B" w:rsidRPr="00793478" w:rsidRDefault="00B1400E" w:rsidP="00722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>2.2.3. Повышение авторитета органов местного самоуправления и репутации муниципальных служащих;</w:t>
      </w:r>
    </w:p>
    <w:p w:rsidR="00B1400E" w:rsidRPr="00793478" w:rsidRDefault="00B1400E" w:rsidP="00722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lastRenderedPageBreak/>
        <w:t>2.2.4. Повышение эффективности деятельности органов местного самоуправления;</w:t>
      </w:r>
      <w:r w:rsidRPr="00793478">
        <w:rPr>
          <w:rFonts w:ascii="Times New Roman" w:hAnsi="Times New Roman"/>
          <w:sz w:val="24"/>
          <w:szCs w:val="24"/>
        </w:rPr>
        <w:br/>
        <w:t>2.2.5. Профилактика коррупции в органах местного самоуправления;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2.3.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2.4. Действие настоящего Кодекса распространяется на лиц, замещающих должности муниципальной службы в администрации МО  </w:t>
      </w:r>
      <w:r w:rsidR="0072285B" w:rsidRPr="00793478">
        <w:rPr>
          <w:rFonts w:ascii="Times New Roman" w:hAnsi="Times New Roman"/>
          <w:b w:val="0"/>
          <w:sz w:val="24"/>
          <w:szCs w:val="24"/>
        </w:rPr>
        <w:t>«Хакуринохабльское</w:t>
      </w:r>
      <w:r w:rsidRPr="00793478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72285B" w:rsidRPr="00793478">
        <w:rPr>
          <w:rFonts w:ascii="Times New Roman" w:hAnsi="Times New Roman"/>
          <w:b w:val="0"/>
          <w:sz w:val="24"/>
          <w:szCs w:val="24"/>
        </w:rPr>
        <w:t>»</w:t>
      </w:r>
      <w:r w:rsidRPr="00793478">
        <w:rPr>
          <w:rFonts w:ascii="Times New Roman" w:hAnsi="Times New Roman"/>
          <w:b w:val="0"/>
          <w:sz w:val="24"/>
          <w:szCs w:val="24"/>
        </w:rPr>
        <w:t xml:space="preserve"> (далее — орган местного самоуправления).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3. Общие принципы служебного поведения муниципальных служащих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3.2.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3.3.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3.4. Осуществлять свою профессиональную деятельность в рамках установленной компетенции;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3.5. Не оказывать предпочтения каким-либо профессиональным, религиозным или социальным группам, организациям (объединениям);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3.6. При принятии решений быть независимым от влияния со стороны граждан, профессиональных или социальных групп и организаций;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3.7.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3.8. Соблюдать ограничения и запреты, установленные федеральным и региональным законодательством для муниципальных служащих;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3.9.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3.10. Соблюдать нормы служебной, профессиональной этики и правила делового поведения;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3.11. Не совершать поступки, порочащие честь и достоинство гражданина и муниципального служащего;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3.12. Проявлять корректность и внимательность в обращении с гражданами и представителями организаций;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3.13. Проявлять уважение к обычаям и традициям народов России, жителям  </w:t>
      </w:r>
      <w:r w:rsidR="00846280" w:rsidRPr="00793478">
        <w:rPr>
          <w:rFonts w:ascii="Times New Roman" w:hAnsi="Times New Roman"/>
          <w:b w:val="0"/>
          <w:sz w:val="24"/>
          <w:szCs w:val="24"/>
        </w:rPr>
        <w:t>МО «Хакуринохабльское сельское поселение»</w:t>
      </w:r>
      <w:r w:rsidRPr="00793478">
        <w:rPr>
          <w:rFonts w:ascii="Times New Roman" w:hAnsi="Times New Roman"/>
          <w:b w:val="0"/>
          <w:sz w:val="24"/>
          <w:szCs w:val="24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3.14.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3.15.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3.16. Не использовать служебное положение для оказания влияния на кого-либо с целью извлечения личной выгоды;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3.17. Воздерживаться от публичных высказываний, суждений и оценок в отношении деятельности органов государственной власти и местного самоуправления, их </w:t>
      </w:r>
      <w:r w:rsidRPr="00793478">
        <w:rPr>
          <w:rFonts w:ascii="Times New Roman" w:hAnsi="Times New Roman"/>
          <w:b w:val="0"/>
          <w:sz w:val="24"/>
          <w:szCs w:val="24"/>
        </w:rPr>
        <w:lastRenderedPageBreak/>
        <w:t>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3.18. Соблюдать установленные правила публичных выступлений и предоставления служебной информации;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3.19.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3.20.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3.21.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4. Общие требования и правила этики поведения муниципального служащего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4.1.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4.2. Муниципальный служащий должен использовать только законные и этичные способы продвижения по службе.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4.3. Муниципальный служащий не должен: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4.3.1.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4.3.2. Стремиться получить доступ к служебной информации, не относящейся к его компетенции (полномочиям);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4.3.3. </w:t>
      </w:r>
      <w:proofErr w:type="gramStart"/>
      <w:r w:rsidRPr="00793478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5. Правила этики поведения муниципального служащего с представителями проверяемых организаций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5.2.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5.3.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6. Правила этики поведения муниципального служащего с коллегами и подчиненными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6.1. Муниципальный служащий должен способствовать установлению в коллективе деловых и товарищеских взаимоотношений.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6.2.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6.3. Муниципальный служащий, наделенный организационно — распорядительными полномочиями по отношению к своим коллегам, должен быть для них образцом </w:t>
      </w:r>
      <w:r w:rsidRPr="00793478">
        <w:rPr>
          <w:rFonts w:ascii="Times New Roman" w:hAnsi="Times New Roman"/>
          <w:b w:val="0"/>
          <w:sz w:val="24"/>
          <w:szCs w:val="24"/>
        </w:rPr>
        <w:lastRenderedPageBreak/>
        <w:t>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6.4.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6.5.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7. Правила этики поведения муниципального служащего с общественностью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7.1.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7.2.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8. Этические конфликты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8.2.2. Неправомерным давлением со стороны руководства;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8.4. Муниципальный служащий не должен использовать свой официальный статус в интересах третьей стороны.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8.5. В случае</w:t>
      </w:r>
      <w:proofErr w:type="gramStart"/>
      <w:r w:rsidRPr="00793478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793478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8.5.1. Обсудить проблему конфликта с непосредственным руководителем;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8.5.2. Если непосредственный руководитель не может разрешить проблему или </w:t>
      </w:r>
      <w:proofErr w:type="gramStart"/>
      <w:r w:rsidRPr="00793478">
        <w:rPr>
          <w:rFonts w:ascii="Times New Roman" w:hAnsi="Times New Roman"/>
          <w:b w:val="0"/>
          <w:sz w:val="24"/>
          <w:szCs w:val="24"/>
        </w:rPr>
        <w:t>оказывается сам непосредственно вовлечен</w:t>
      </w:r>
      <w:proofErr w:type="gramEnd"/>
      <w:r w:rsidRPr="00793478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9. Конфликт интересов и его предупреждение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9.1.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</w:t>
      </w:r>
      <w:r w:rsidRPr="00793478">
        <w:rPr>
          <w:rFonts w:ascii="Times New Roman" w:hAnsi="Times New Roman"/>
          <w:b w:val="0"/>
          <w:sz w:val="24"/>
          <w:szCs w:val="24"/>
        </w:rPr>
        <w:lastRenderedPageBreak/>
        <w:t>моральный вред статусу муниципального служащего.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9.2.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9.3.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9.4.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9.5.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9.6. В процессе </w:t>
      </w:r>
      <w:proofErr w:type="gramStart"/>
      <w:r w:rsidRPr="00793478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Pr="00793478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10. Коррупционно опасное поведение</w:t>
      </w:r>
    </w:p>
    <w:p w:rsidR="00B1400E" w:rsidRPr="00793478" w:rsidRDefault="00B1400E" w:rsidP="00B1400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В связи с прохождением муниципальной службы муниципальному служащему запрещается:</w:t>
      </w:r>
    </w:p>
    <w:p w:rsidR="00846280" w:rsidRPr="00793478" w:rsidRDefault="00B1400E" w:rsidP="0084628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96"/>
      <w:bookmarkEnd w:id="1"/>
      <w:r w:rsidRPr="0079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7" w:anchor="dst102904" w:history="1">
        <w:r w:rsidRPr="007934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9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79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" w:anchor="dst100052" w:history="1">
        <w:r w:rsidRPr="007934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9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846280" w:rsidRPr="00793478" w:rsidRDefault="00B1400E" w:rsidP="00846280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 xml:space="preserve">10.2. Муниципальный служащий должен быть готов объяснить источники своих крупных покупок и затрат. </w:t>
      </w:r>
      <w:proofErr w:type="gramStart"/>
      <w:r w:rsidRPr="00793478">
        <w:rPr>
          <w:rFonts w:ascii="Times New Roman" w:hAnsi="Times New Roman"/>
          <w:sz w:val="24"/>
          <w:szCs w:val="24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личные доходы муниципального служащего и членов его семьи не могут составлять тайны.</w:t>
      </w:r>
      <w:proofErr w:type="gramEnd"/>
      <w:r w:rsidRPr="00793478">
        <w:rPr>
          <w:rFonts w:ascii="Times New Roman" w:hAnsi="Times New Roman"/>
          <w:sz w:val="24"/>
          <w:szCs w:val="24"/>
        </w:rPr>
        <w:t xml:space="preserve"> Вместе с тем эта информация имеет статус </w:t>
      </w:r>
      <w:proofErr w:type="gramStart"/>
      <w:r w:rsidRPr="00793478">
        <w:rPr>
          <w:rFonts w:ascii="Times New Roman" w:hAnsi="Times New Roman"/>
          <w:sz w:val="24"/>
          <w:szCs w:val="24"/>
        </w:rPr>
        <w:t>конфиденциальной</w:t>
      </w:r>
      <w:proofErr w:type="gramEnd"/>
      <w:r w:rsidRPr="00793478">
        <w:rPr>
          <w:rFonts w:ascii="Times New Roman" w:hAnsi="Times New Roman"/>
          <w:sz w:val="24"/>
          <w:szCs w:val="24"/>
        </w:rPr>
        <w:t>.</w:t>
      </w:r>
    </w:p>
    <w:p w:rsidR="00B1400E" w:rsidRPr="00793478" w:rsidRDefault="00B1400E" w:rsidP="00846280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</w:rPr>
        <w:t xml:space="preserve">10.3. Муниципальный служащий обязан осуждать коррупцию в любых ее проявлениях. </w:t>
      </w:r>
      <w:proofErr w:type="gramStart"/>
      <w:r w:rsidRPr="00793478">
        <w:rPr>
          <w:rFonts w:ascii="Times New Roman" w:hAnsi="Times New Roman"/>
          <w:sz w:val="24"/>
          <w:szCs w:val="24"/>
        </w:rPr>
        <w:t xml:space="preserve"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</w:t>
      </w:r>
      <w:r w:rsidRPr="00793478">
        <w:rPr>
          <w:rFonts w:ascii="Times New Roman" w:hAnsi="Times New Roman"/>
          <w:sz w:val="24"/>
          <w:szCs w:val="24"/>
        </w:rPr>
        <w:lastRenderedPageBreak/>
        <w:t>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793478">
        <w:rPr>
          <w:rFonts w:ascii="Times New Roman" w:hAnsi="Times New Roman"/>
          <w:sz w:val="24"/>
          <w:szCs w:val="24"/>
        </w:rPr>
        <w:t xml:space="preserve"> имущественного характера.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11. Организация рабочего мест</w:t>
      </w:r>
      <w:r w:rsidRPr="00793478">
        <w:rPr>
          <w:rFonts w:ascii="Times New Roman" w:hAnsi="Times New Roman"/>
          <w:sz w:val="24"/>
          <w:szCs w:val="24"/>
        </w:rPr>
        <w:t>а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11.1. В рамках требований действующего законодательства муниципальный служащий имеет право: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11.1.1. На обеспечение надлежащих организационно-технических условий, необходимых для исполнения должностных обязанностей;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11.1.2. На исполнение действующих санитарных норм и правил при организации рабочего места;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11.1.3. На охрану труда в соответствии с действующим законодательством.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11.3.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12. Внешний вид муниципального служащего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12.1.1. Внешний вид муниципального служащего должен быть опрятным;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12.1.2. Одежда и обувь муниципального служащего должна быть делового (классического) стиля;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12.1.3. Не допускается использование ярких аксессуаров;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12.1.5. Не допускается нахождение на рабочем месте в верхней одежде;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12.1.6. Не допускается курение на рабочем месте.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 xml:space="preserve">12.2.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Pr="00793478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Pr="00793478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B1400E" w:rsidRPr="00793478" w:rsidRDefault="00B1400E" w:rsidP="00B1400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478">
        <w:rPr>
          <w:rFonts w:ascii="Times New Roman" w:hAnsi="Times New Roman"/>
          <w:sz w:val="24"/>
          <w:szCs w:val="24"/>
          <w:bdr w:val="none" w:sz="0" w:space="0" w:color="auto" w:frame="1"/>
        </w:rPr>
        <w:t>13. Соблюдение муниципальным служащим настоящего Кодекса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13.2. Непосредственный руководитель муниципального служащего обязан: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13.2.1. Осуществлять контроль и анализ соответствия служебного поведения подчиненных ему муниципальных служащих;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93478">
        <w:rPr>
          <w:rFonts w:ascii="Times New Roman" w:hAnsi="Times New Roman"/>
          <w:b w:val="0"/>
          <w:sz w:val="24"/>
          <w:szCs w:val="24"/>
        </w:rPr>
        <w:t>13.4.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B1400E" w:rsidRPr="00793478" w:rsidRDefault="00B1400E" w:rsidP="00B140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059DE" w:rsidRPr="00793478" w:rsidRDefault="00B059DE">
      <w:pPr>
        <w:rPr>
          <w:sz w:val="24"/>
          <w:szCs w:val="24"/>
        </w:rPr>
      </w:pPr>
    </w:p>
    <w:sectPr w:rsidR="00B059DE" w:rsidRPr="00793478" w:rsidSect="004A4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00E"/>
    <w:rsid w:val="00126E96"/>
    <w:rsid w:val="001B71EC"/>
    <w:rsid w:val="0021561B"/>
    <w:rsid w:val="002175AD"/>
    <w:rsid w:val="00255C37"/>
    <w:rsid w:val="003118E3"/>
    <w:rsid w:val="005843EE"/>
    <w:rsid w:val="00697291"/>
    <w:rsid w:val="0072285B"/>
    <w:rsid w:val="00793478"/>
    <w:rsid w:val="00846280"/>
    <w:rsid w:val="0087321F"/>
    <w:rsid w:val="008B425F"/>
    <w:rsid w:val="00955A5C"/>
    <w:rsid w:val="009C48C2"/>
    <w:rsid w:val="00AB5A9B"/>
    <w:rsid w:val="00B059DE"/>
    <w:rsid w:val="00B0680F"/>
    <w:rsid w:val="00B1400E"/>
    <w:rsid w:val="00B710C5"/>
    <w:rsid w:val="00E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0E"/>
  </w:style>
  <w:style w:type="paragraph" w:styleId="1">
    <w:name w:val="heading 1"/>
    <w:basedOn w:val="a"/>
    <w:next w:val="a"/>
    <w:link w:val="10"/>
    <w:qFormat/>
    <w:rsid w:val="00B1400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8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0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80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2285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027/b1a993705399bf4cbb20df769e04d055c4d1f1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20</cp:revision>
  <cp:lastPrinted>2018-08-14T06:59:00Z</cp:lastPrinted>
  <dcterms:created xsi:type="dcterms:W3CDTF">2018-05-10T10:52:00Z</dcterms:created>
  <dcterms:modified xsi:type="dcterms:W3CDTF">2018-08-14T07:01:00Z</dcterms:modified>
</cp:coreProperties>
</file>