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5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B969DF" w:rsidTr="00B969DF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69DF" w:rsidRDefault="00B969DF" w:rsidP="00B969DF">
            <w:pPr>
              <w:pStyle w:val="5"/>
              <w:rPr>
                <w:sz w:val="28"/>
              </w:rPr>
            </w:pPr>
            <w:bookmarkStart w:id="0" w:name="P34"/>
            <w:bookmarkEnd w:id="0"/>
            <w:r>
              <w:rPr>
                <w:sz w:val="28"/>
              </w:rPr>
              <w:t>РЕСПУБЛИКА АДЫГЕЯ</w:t>
            </w:r>
          </w:p>
          <w:p w:rsidR="00B969DF" w:rsidRDefault="00B969DF" w:rsidP="00B969DF">
            <w:pPr>
              <w:pStyle w:val="1"/>
              <w:jc w:val="center"/>
            </w:pPr>
            <w:r>
              <w:rPr>
                <w:i/>
              </w:rPr>
              <w:t>Администрация</w:t>
            </w:r>
          </w:p>
          <w:p w:rsidR="00B969DF" w:rsidRPr="009E7E35" w:rsidRDefault="00B969DF" w:rsidP="00B969DF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B969DF" w:rsidRDefault="00B969DF" w:rsidP="00B969DF">
            <w:pPr>
              <w:pStyle w:val="2"/>
              <w:rPr>
                <w:i w:val="0"/>
              </w:rPr>
            </w:pPr>
            <w:r>
              <w:rPr>
                <w:i w:val="0"/>
              </w:rPr>
              <w:t xml:space="preserve"> «Хакуринохабльское сельское поселение»</w:t>
            </w:r>
          </w:p>
          <w:p w:rsidR="00B969DF" w:rsidRDefault="00B969DF" w:rsidP="00B969DF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B969DF" w:rsidRDefault="00B969DF" w:rsidP="00B969D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69DF" w:rsidRDefault="00B969DF" w:rsidP="00B969D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0.5pt" o:ole="" fillcolor="window">
                  <v:imagedata r:id="rId6" o:title=""/>
                </v:shape>
                <o:OLEObject Type="Embed" ProgID="MSDraw" ShapeID="_x0000_i1025" DrawAspect="Content" ObjectID="_1644152593" r:id="rId7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69DF" w:rsidRDefault="00B969DF" w:rsidP="00B969DF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B969DF" w:rsidRDefault="00B969DF" w:rsidP="00B969DF">
            <w:pPr>
              <w:pStyle w:val="a6"/>
              <w:jc w:val="center"/>
              <w:rPr>
                <w:rFonts w:eastAsia="Times New Roman"/>
                <w:sz w:val="28"/>
              </w:rPr>
            </w:pPr>
            <w:r>
              <w:t>Хьакурынэхьаблэ муниципальнэ къоджэ 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B969DF" w:rsidRDefault="00B969DF" w:rsidP="00B969D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ур. Шэуджэным ыцI, 13</w:t>
            </w:r>
          </w:p>
        </w:tc>
      </w:tr>
    </w:tbl>
    <w:p w:rsidR="00B969DF" w:rsidRDefault="00B969DF" w:rsidP="00BE710C">
      <w:pPr>
        <w:pStyle w:val="a4"/>
        <w:jc w:val="left"/>
        <w:rPr>
          <w:b/>
          <w:sz w:val="32"/>
          <w:szCs w:val="32"/>
        </w:rPr>
      </w:pPr>
    </w:p>
    <w:p w:rsidR="00B969DF" w:rsidRPr="00685736" w:rsidRDefault="00B969DF" w:rsidP="00B969DF">
      <w:pPr>
        <w:pStyle w:val="a4"/>
        <w:rPr>
          <w:b/>
          <w:szCs w:val="28"/>
        </w:rPr>
      </w:pPr>
      <w:r>
        <w:rPr>
          <w:b/>
          <w:szCs w:val="28"/>
        </w:rPr>
        <w:t>П</w:t>
      </w:r>
      <w:r w:rsidR="00685736">
        <w:rPr>
          <w:b/>
          <w:szCs w:val="28"/>
        </w:rPr>
        <w:t>ОСТАНОВЛЕНИЕ</w:t>
      </w:r>
    </w:p>
    <w:p w:rsidR="00B969DF" w:rsidRPr="00B969DF" w:rsidRDefault="00685736" w:rsidP="00B969DF">
      <w:pPr>
        <w:jc w:val="center"/>
        <w:outlineLvl w:val="0"/>
        <w:rPr>
          <w:sz w:val="28"/>
          <w:szCs w:val="28"/>
        </w:rPr>
      </w:pPr>
      <w:r>
        <w:rPr>
          <w:b/>
          <w:sz w:val="28"/>
        </w:rPr>
        <w:t>от «</w:t>
      </w:r>
      <w:r w:rsidR="00451516">
        <w:rPr>
          <w:b/>
          <w:sz w:val="28"/>
        </w:rPr>
        <w:t>21</w:t>
      </w:r>
      <w:r>
        <w:rPr>
          <w:b/>
          <w:sz w:val="28"/>
        </w:rPr>
        <w:t xml:space="preserve">» февраля </w:t>
      </w:r>
      <w:r w:rsidR="00E911B4">
        <w:rPr>
          <w:b/>
          <w:sz w:val="28"/>
        </w:rPr>
        <w:t>2020</w:t>
      </w:r>
      <w:bookmarkStart w:id="1" w:name="_GoBack"/>
      <w:bookmarkEnd w:id="1"/>
      <w:r w:rsidR="00B969DF">
        <w:rPr>
          <w:b/>
          <w:sz w:val="28"/>
        </w:rPr>
        <w:t xml:space="preserve"> года </w:t>
      </w:r>
      <w:r w:rsidR="00B969DF">
        <w:rPr>
          <w:sz w:val="28"/>
        </w:rPr>
        <w:t xml:space="preserve"> </w:t>
      </w:r>
      <w:r>
        <w:rPr>
          <w:b/>
          <w:sz w:val="32"/>
        </w:rPr>
        <w:t xml:space="preserve">№ </w:t>
      </w:r>
      <w:r w:rsidR="00451516">
        <w:rPr>
          <w:b/>
          <w:sz w:val="32"/>
        </w:rPr>
        <w:t>15</w:t>
      </w:r>
    </w:p>
    <w:p w:rsidR="00B969DF" w:rsidRDefault="00B969DF" w:rsidP="00B969DF">
      <w:pPr>
        <w:jc w:val="center"/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B969DF" w:rsidRDefault="00B969DF" w:rsidP="00B969DF"/>
    <w:p w:rsidR="00B969DF" w:rsidRPr="00451516" w:rsidRDefault="00451516" w:rsidP="00451516">
      <w:pPr>
        <w:pStyle w:val="Style6"/>
        <w:widowControl/>
        <w:spacing w:line="240" w:lineRule="auto"/>
        <w:jc w:val="left"/>
        <w:rPr>
          <w:b/>
          <w:bCs/>
          <w:sz w:val="28"/>
          <w:szCs w:val="28"/>
        </w:rPr>
      </w:pPr>
      <w:r w:rsidRPr="00451516">
        <w:rPr>
          <w:b/>
          <w:sz w:val="28"/>
          <w:szCs w:val="28"/>
        </w:rPr>
        <w:t xml:space="preserve">«Об утверждении положения о порядке увольнения (освобождения от должности) муниципальных служащих администрации </w:t>
      </w:r>
      <w:r w:rsidR="00A67BD2">
        <w:rPr>
          <w:b/>
          <w:sz w:val="28"/>
          <w:szCs w:val="28"/>
        </w:rPr>
        <w:t xml:space="preserve">МО </w:t>
      </w:r>
      <w:r w:rsidRPr="00451516">
        <w:rPr>
          <w:b/>
          <w:sz w:val="28"/>
          <w:szCs w:val="28"/>
        </w:rPr>
        <w:t xml:space="preserve">«Хакуринохабльское сельское поселение»  в связи с утратой доверия </w:t>
      </w:r>
      <w:r w:rsidRPr="00451516">
        <w:rPr>
          <w:rStyle w:val="FontStyle29"/>
        </w:rPr>
        <w:t>в а</w:t>
      </w:r>
      <w:r w:rsidR="008C0F5D" w:rsidRPr="00451516">
        <w:rPr>
          <w:rStyle w:val="FontStyle29"/>
        </w:rPr>
        <w:t>дминистрации МО «Хакуринохабльское сельское поселение»</w:t>
      </w:r>
      <w:r w:rsidR="00B969DF" w:rsidRPr="00451516">
        <w:rPr>
          <w:color w:val="2B2B2B"/>
          <w:sz w:val="28"/>
          <w:szCs w:val="28"/>
        </w:rPr>
        <w:t xml:space="preserve"> </w:t>
      </w:r>
    </w:p>
    <w:p w:rsidR="008C0F5D" w:rsidRDefault="008C0F5D" w:rsidP="00451516">
      <w:pPr>
        <w:widowControl w:val="0"/>
        <w:autoSpaceDE w:val="0"/>
        <w:autoSpaceDN w:val="0"/>
        <w:adjustRightInd w:val="0"/>
        <w:jc w:val="both"/>
        <w:rPr>
          <w:color w:val="2B2B2B"/>
          <w:sz w:val="20"/>
          <w:szCs w:val="20"/>
        </w:rPr>
      </w:pPr>
    </w:p>
    <w:p w:rsidR="008C0F5D" w:rsidRDefault="008C0F5D" w:rsidP="00B969DF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8C0F5D" w:rsidRPr="007D693B" w:rsidRDefault="008C0F5D" w:rsidP="00451516">
      <w:pPr>
        <w:widowControl w:val="0"/>
        <w:autoSpaceDE w:val="0"/>
        <w:autoSpaceDN w:val="0"/>
        <w:adjustRightInd w:val="0"/>
        <w:ind w:firstLine="540"/>
        <w:jc w:val="both"/>
        <w:rPr>
          <w:color w:val="2B2B2B"/>
          <w:sz w:val="20"/>
          <w:szCs w:val="20"/>
        </w:rPr>
      </w:pPr>
    </w:p>
    <w:p w:rsidR="00B969DF" w:rsidRPr="008C0F5D" w:rsidRDefault="00451516" w:rsidP="004515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                      «О муниципальной службе в Российской Федерации», Федеральными законами от 25.12.2008 № 273-ФЗ «О противодействии коррупции»,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16.12.2019 № 432-ФЗ «О внесении изменений в отдельные законодательные акты Российской Федерации», в целях совершенствования законодательства Российской Федерации о противодействии коррупции», на основании протеста прокуратуры Шовгеновского района от 13.02.2020 № 6-27-2020/95,</w:t>
      </w:r>
      <w:r w:rsidR="008C0F5D" w:rsidRPr="008C0F5D">
        <w:rPr>
          <w:sz w:val="28"/>
          <w:szCs w:val="28"/>
        </w:rPr>
        <w:t xml:space="preserve"> </w:t>
      </w:r>
    </w:p>
    <w:p w:rsidR="00BE710C" w:rsidRPr="008C0F5D" w:rsidRDefault="00BE710C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969DF" w:rsidRPr="00BE710C" w:rsidRDefault="00B969DF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E710C">
        <w:rPr>
          <w:b/>
        </w:rPr>
        <w:t>ПОСТАНОВЛЯЮ:</w:t>
      </w:r>
    </w:p>
    <w:p w:rsidR="00B969DF" w:rsidRPr="00BE710C" w:rsidRDefault="00B969DF" w:rsidP="00B969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51516" w:rsidRDefault="00B969DF" w:rsidP="00451516">
      <w:pPr>
        <w:pStyle w:val="Style6"/>
        <w:widowControl/>
        <w:spacing w:line="240" w:lineRule="auto"/>
        <w:jc w:val="both"/>
        <w:rPr>
          <w:color w:val="2B2B2B"/>
          <w:sz w:val="20"/>
          <w:szCs w:val="20"/>
        </w:rPr>
      </w:pPr>
      <w:r w:rsidRPr="00BE710C">
        <w:t xml:space="preserve"> </w:t>
      </w:r>
      <w:r w:rsidR="00451516">
        <w:rPr>
          <w:sz w:val="28"/>
          <w:szCs w:val="28"/>
        </w:rPr>
        <w:t xml:space="preserve">1. </w:t>
      </w:r>
      <w:r w:rsidR="00451516" w:rsidRPr="00451516">
        <w:rPr>
          <w:sz w:val="28"/>
          <w:szCs w:val="28"/>
        </w:rPr>
        <w:t xml:space="preserve">Утвердить Положение о порядке увольнения (освобождения от должности) муниципальных служащих администрации муниципального образования «Хакуринохабльское сельское поселение»  в связи с утратой доверия </w:t>
      </w:r>
      <w:r w:rsidR="00451516" w:rsidRPr="00451516">
        <w:rPr>
          <w:rStyle w:val="FontStyle29"/>
          <w:b w:val="0"/>
        </w:rPr>
        <w:t>в администрации МО «Хакуринохабльское сельское поселение»</w:t>
      </w:r>
      <w:r w:rsidR="00451516" w:rsidRPr="00451516">
        <w:rPr>
          <w:b/>
          <w:color w:val="2B2B2B"/>
          <w:sz w:val="28"/>
          <w:szCs w:val="28"/>
        </w:rPr>
        <w:t xml:space="preserve"> </w:t>
      </w:r>
    </w:p>
    <w:p w:rsidR="00B969DF" w:rsidRPr="008C0F5D" w:rsidRDefault="00451516" w:rsidP="0045151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C0F5D">
        <w:rPr>
          <w:rFonts w:ascii="Times New Roman" w:hAnsi="Times New Roman"/>
          <w:sz w:val="28"/>
          <w:szCs w:val="28"/>
        </w:rPr>
        <w:t xml:space="preserve"> </w:t>
      </w:r>
      <w:r w:rsidR="00B969DF" w:rsidRPr="008C0F5D">
        <w:rPr>
          <w:rFonts w:ascii="Times New Roman" w:hAnsi="Times New Roman"/>
          <w:sz w:val="28"/>
          <w:szCs w:val="28"/>
        </w:rPr>
        <w:t>(приложени</w:t>
      </w:r>
      <w:r w:rsidR="00BE710C" w:rsidRPr="008C0F5D">
        <w:rPr>
          <w:rFonts w:ascii="Times New Roman" w:hAnsi="Times New Roman"/>
          <w:sz w:val="28"/>
          <w:szCs w:val="28"/>
        </w:rPr>
        <w:t>е №1</w:t>
      </w:r>
      <w:r w:rsidR="00B969DF" w:rsidRPr="008C0F5D">
        <w:rPr>
          <w:rFonts w:ascii="Times New Roman" w:hAnsi="Times New Roman"/>
          <w:sz w:val="28"/>
          <w:szCs w:val="28"/>
        </w:rPr>
        <w:t>).</w:t>
      </w:r>
    </w:p>
    <w:p w:rsidR="00B969DF" w:rsidRDefault="00B969DF" w:rsidP="008C0F5D">
      <w:pPr>
        <w:pStyle w:val="a3"/>
        <w:shd w:val="clear" w:color="auto" w:fill="FFFFFF"/>
        <w:jc w:val="both"/>
        <w:rPr>
          <w:sz w:val="28"/>
          <w:szCs w:val="28"/>
        </w:rPr>
      </w:pPr>
      <w:r w:rsidRPr="008C0F5D">
        <w:rPr>
          <w:sz w:val="28"/>
          <w:szCs w:val="28"/>
        </w:rPr>
        <w:t>2. Настоящее постановление опубликовать или обнародовать в районной газете «Заря».</w:t>
      </w:r>
    </w:p>
    <w:p w:rsidR="00451516" w:rsidRDefault="00451516" w:rsidP="004515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451516" w:rsidRDefault="00451516" w:rsidP="00451516">
      <w:pPr>
        <w:pStyle w:val="ConsPlusNormal"/>
        <w:ind w:firstLine="540"/>
        <w:jc w:val="both"/>
        <w:rPr>
          <w:sz w:val="28"/>
          <w:szCs w:val="28"/>
        </w:rPr>
      </w:pPr>
    </w:p>
    <w:p w:rsidR="00451516" w:rsidRDefault="00451516" w:rsidP="004515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Контроль, за исполнением настоящего постановления, оставляю за собой.</w:t>
      </w:r>
    </w:p>
    <w:p w:rsidR="00451516" w:rsidRDefault="00451516" w:rsidP="00451516">
      <w:pPr>
        <w:pStyle w:val="ConsPlusNormal"/>
        <w:ind w:firstLine="540"/>
        <w:jc w:val="both"/>
        <w:rPr>
          <w:sz w:val="28"/>
          <w:szCs w:val="28"/>
        </w:rPr>
      </w:pPr>
    </w:p>
    <w:p w:rsidR="00451516" w:rsidRDefault="00451516" w:rsidP="008C0F5D">
      <w:pPr>
        <w:pStyle w:val="a3"/>
        <w:shd w:val="clear" w:color="auto" w:fill="FFFFFF"/>
        <w:jc w:val="both"/>
        <w:rPr>
          <w:sz w:val="28"/>
          <w:szCs w:val="28"/>
        </w:rPr>
      </w:pPr>
    </w:p>
    <w:p w:rsidR="00B969DF" w:rsidRPr="008C0F5D" w:rsidRDefault="00BE710C" w:rsidP="00B969DF">
      <w:pPr>
        <w:jc w:val="both"/>
        <w:rPr>
          <w:sz w:val="28"/>
          <w:szCs w:val="28"/>
        </w:rPr>
      </w:pPr>
      <w:r w:rsidRPr="008C0F5D">
        <w:rPr>
          <w:color w:val="2B2B2B"/>
          <w:sz w:val="28"/>
          <w:szCs w:val="28"/>
        </w:rPr>
        <w:t>Г</w:t>
      </w:r>
      <w:r w:rsidR="00B969DF" w:rsidRPr="008C0F5D">
        <w:rPr>
          <w:sz w:val="28"/>
          <w:szCs w:val="28"/>
        </w:rPr>
        <w:t>лав</w:t>
      </w:r>
      <w:r w:rsidRPr="008C0F5D">
        <w:rPr>
          <w:sz w:val="28"/>
          <w:szCs w:val="28"/>
        </w:rPr>
        <w:t>а</w:t>
      </w:r>
      <w:r w:rsidR="00B969DF" w:rsidRPr="008C0F5D">
        <w:rPr>
          <w:sz w:val="28"/>
          <w:szCs w:val="28"/>
        </w:rPr>
        <w:t xml:space="preserve"> МО «Хакуринохабльское </w:t>
      </w:r>
    </w:p>
    <w:p w:rsidR="00B969DF" w:rsidRPr="008C0F5D" w:rsidRDefault="00B969DF" w:rsidP="00BE710C">
      <w:pPr>
        <w:jc w:val="both"/>
        <w:rPr>
          <w:b/>
          <w:bCs/>
          <w:sz w:val="28"/>
          <w:szCs w:val="28"/>
        </w:rPr>
      </w:pPr>
      <w:r w:rsidRPr="008C0F5D">
        <w:rPr>
          <w:sz w:val="28"/>
          <w:szCs w:val="28"/>
        </w:rPr>
        <w:t xml:space="preserve">сельское поселение»                                            </w:t>
      </w:r>
      <w:r w:rsidRPr="008C0F5D">
        <w:rPr>
          <w:sz w:val="28"/>
          <w:szCs w:val="28"/>
        </w:rPr>
        <w:tab/>
      </w:r>
      <w:r w:rsidRPr="008C0F5D">
        <w:rPr>
          <w:sz w:val="28"/>
          <w:szCs w:val="28"/>
        </w:rPr>
        <w:tab/>
        <w:t xml:space="preserve">       </w:t>
      </w:r>
      <w:r w:rsidR="00BE710C" w:rsidRPr="008C0F5D">
        <w:rPr>
          <w:sz w:val="28"/>
          <w:szCs w:val="28"/>
        </w:rPr>
        <w:t xml:space="preserve">В.А. </w:t>
      </w:r>
      <w:proofErr w:type="spellStart"/>
      <w:r w:rsidR="00BE710C" w:rsidRPr="008C0F5D">
        <w:rPr>
          <w:sz w:val="28"/>
          <w:szCs w:val="28"/>
        </w:rPr>
        <w:t>Беданоков</w:t>
      </w:r>
      <w:proofErr w:type="spellEnd"/>
    </w:p>
    <w:p w:rsidR="005617B2" w:rsidRDefault="005617B2" w:rsidP="008C0F5D">
      <w:pPr>
        <w:pStyle w:val="Style6"/>
        <w:widowControl/>
        <w:spacing w:line="240" w:lineRule="auto"/>
        <w:jc w:val="left"/>
        <w:rPr>
          <w:b/>
          <w:bCs/>
          <w:sz w:val="28"/>
          <w:szCs w:val="28"/>
        </w:rPr>
      </w:pPr>
    </w:p>
    <w:p w:rsidR="00451516" w:rsidRPr="008C0F5D" w:rsidRDefault="00451516" w:rsidP="008C0F5D">
      <w:pPr>
        <w:pStyle w:val="Style6"/>
        <w:widowControl/>
        <w:spacing w:line="240" w:lineRule="auto"/>
        <w:jc w:val="left"/>
        <w:rPr>
          <w:bCs/>
          <w:sz w:val="28"/>
          <w:szCs w:val="28"/>
        </w:rPr>
      </w:pP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Приложение </w:t>
      </w:r>
    </w:p>
    <w:p w:rsidR="005617B2" w:rsidRPr="005617B2" w:rsidRDefault="005617B2" w:rsidP="005617B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к Постановлению </w:t>
      </w:r>
      <w:r w:rsidR="00451516">
        <w:rPr>
          <w:rFonts w:ascii="Times New Roman" w:hAnsi="Times New Roman"/>
          <w:sz w:val="28"/>
          <w:szCs w:val="28"/>
        </w:rPr>
        <w:t>главы</w:t>
      </w:r>
    </w:p>
    <w:p w:rsidR="006C3EDF" w:rsidRPr="00A67BD2" w:rsidRDefault="005617B2" w:rsidP="00A67BD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617B2">
        <w:rPr>
          <w:rFonts w:ascii="Times New Roman" w:hAnsi="Times New Roman"/>
          <w:sz w:val="28"/>
          <w:szCs w:val="28"/>
        </w:rPr>
        <w:t xml:space="preserve"> № </w:t>
      </w:r>
      <w:r w:rsidR="00451516">
        <w:rPr>
          <w:rFonts w:ascii="Times New Roman" w:hAnsi="Times New Roman"/>
          <w:sz w:val="28"/>
          <w:szCs w:val="28"/>
        </w:rPr>
        <w:t>15</w:t>
      </w:r>
      <w:r w:rsidRPr="005617B2">
        <w:rPr>
          <w:rFonts w:ascii="Times New Roman" w:hAnsi="Times New Roman"/>
          <w:sz w:val="28"/>
          <w:szCs w:val="28"/>
        </w:rPr>
        <w:t xml:space="preserve"> от </w:t>
      </w:r>
      <w:r w:rsidR="008C0F5D">
        <w:rPr>
          <w:rFonts w:ascii="Times New Roman" w:hAnsi="Times New Roman"/>
          <w:sz w:val="28"/>
          <w:szCs w:val="28"/>
        </w:rPr>
        <w:t>«</w:t>
      </w:r>
      <w:r w:rsidR="00451516">
        <w:rPr>
          <w:rFonts w:ascii="Times New Roman" w:hAnsi="Times New Roman"/>
          <w:sz w:val="28"/>
          <w:szCs w:val="28"/>
        </w:rPr>
        <w:t>21</w:t>
      </w:r>
      <w:r w:rsidR="008C0F5D">
        <w:rPr>
          <w:rFonts w:ascii="Times New Roman" w:hAnsi="Times New Roman"/>
          <w:sz w:val="28"/>
          <w:szCs w:val="28"/>
        </w:rPr>
        <w:t>»_</w:t>
      </w:r>
      <w:r w:rsidR="00685736">
        <w:rPr>
          <w:rFonts w:ascii="Times New Roman" w:hAnsi="Times New Roman"/>
          <w:sz w:val="28"/>
          <w:szCs w:val="28"/>
        </w:rPr>
        <w:t>02</w:t>
      </w:r>
      <w:r w:rsidR="008C0F5D">
        <w:rPr>
          <w:rFonts w:ascii="Times New Roman" w:hAnsi="Times New Roman"/>
          <w:sz w:val="28"/>
          <w:szCs w:val="28"/>
        </w:rPr>
        <w:t>__</w:t>
      </w:r>
      <w:r w:rsidR="00685736">
        <w:rPr>
          <w:rFonts w:ascii="Times New Roman" w:hAnsi="Times New Roman"/>
          <w:sz w:val="28"/>
          <w:szCs w:val="28"/>
        </w:rPr>
        <w:t>2020</w:t>
      </w:r>
      <w:r w:rsidRPr="005617B2">
        <w:rPr>
          <w:rFonts w:ascii="Times New Roman" w:hAnsi="Times New Roman"/>
          <w:sz w:val="28"/>
          <w:szCs w:val="28"/>
        </w:rPr>
        <w:t>г</w:t>
      </w:r>
    </w:p>
    <w:p w:rsidR="006C3EDF" w:rsidRDefault="006C3EDF" w:rsidP="006C3EDF">
      <w:pPr>
        <w:pStyle w:val="ConsPlusNormal"/>
        <w:jc w:val="both"/>
        <w:rPr>
          <w:szCs w:val="24"/>
        </w:rPr>
      </w:pPr>
    </w:p>
    <w:p w:rsidR="00451516" w:rsidRPr="00A67BD2" w:rsidRDefault="006C3EDF" w:rsidP="00A67BD2">
      <w:pPr>
        <w:pStyle w:val="ConsPlusNormal"/>
        <w:jc w:val="center"/>
        <w:rPr>
          <w:bCs/>
          <w:color w:val="7030A0"/>
          <w:szCs w:val="24"/>
        </w:rPr>
      </w:pPr>
      <w:bookmarkStart w:id="2" w:name="Par32"/>
      <w:bookmarkEnd w:id="2"/>
      <w:r w:rsidRPr="00A67BD2">
        <w:rPr>
          <w:b/>
          <w:bCs/>
          <w:sz w:val="28"/>
          <w:szCs w:val="28"/>
        </w:rPr>
        <w:t>Положение</w:t>
      </w:r>
      <w:r w:rsidR="00A67BD2" w:rsidRPr="00A67BD2">
        <w:rPr>
          <w:b/>
          <w:bCs/>
          <w:szCs w:val="24"/>
        </w:rPr>
        <w:t xml:space="preserve"> </w:t>
      </w:r>
      <w:r w:rsidR="00451516" w:rsidRPr="00A67BD2">
        <w:rPr>
          <w:b/>
          <w:sz w:val="28"/>
          <w:szCs w:val="28"/>
        </w:rPr>
        <w:t xml:space="preserve">о порядке увольнения (освобождения от должности) муниципальных служащих администрации </w:t>
      </w:r>
      <w:r w:rsidR="00A67BD2">
        <w:rPr>
          <w:b/>
          <w:sz w:val="28"/>
          <w:szCs w:val="28"/>
        </w:rPr>
        <w:t>МО</w:t>
      </w:r>
      <w:r w:rsidR="00451516" w:rsidRPr="00A67BD2">
        <w:rPr>
          <w:b/>
          <w:sz w:val="28"/>
          <w:szCs w:val="28"/>
        </w:rPr>
        <w:t xml:space="preserve"> «Хакуринохабльское сельское поселение»  в связи с утратой доверия</w:t>
      </w:r>
      <w:r w:rsidR="00451516" w:rsidRPr="00A67BD2">
        <w:rPr>
          <w:sz w:val="28"/>
          <w:szCs w:val="28"/>
        </w:rPr>
        <w:t xml:space="preserve"> </w:t>
      </w:r>
      <w:r w:rsidR="00451516" w:rsidRPr="00A67BD2">
        <w:rPr>
          <w:rStyle w:val="FontStyle29"/>
        </w:rPr>
        <w:t>в администрации МО «Хакуринохабльское сельское поселение»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Настоящее Положение разработано и принято в целях соблюдения муниципальными служащими администрации </w:t>
      </w:r>
      <w:r w:rsidR="00637E54">
        <w:rPr>
          <w:szCs w:val="24"/>
        </w:rPr>
        <w:t xml:space="preserve">МО «Хакуринохабльское сельское поселение» </w:t>
      </w:r>
      <w:r>
        <w:rPr>
          <w:szCs w:val="24"/>
        </w:rPr>
        <w:t xml:space="preserve"> ограничений (далее – Администрация), запретов и требований о предотвращении или об урегулировании конфликта интересов и исполнения обязанностей, установленных Федеральным законом от 02.03.2007 № 25-ФЗ "О муниципальной службе в Российской Федерации", Федеральным законом от 25.12.2008 № 273-ФЗ "О противодействии коррупции".</w:t>
      </w:r>
      <w:proofErr w:type="gramEnd"/>
    </w:p>
    <w:p w:rsidR="006C3EDF" w:rsidRDefault="006C3EDF" w:rsidP="006C3EDF">
      <w:pPr>
        <w:ind w:firstLine="709"/>
        <w:jc w:val="both"/>
        <w:rPr>
          <w:color w:val="000000"/>
        </w:rPr>
      </w:pPr>
      <w:r>
        <w:t xml:space="preserve">2. Муниципальный служащий администрации полежит увольнению в связи с утратой доверия, в случаях установленных ст. 13.1  Федерального закона от </w:t>
      </w:r>
      <w:r>
        <w:rPr>
          <w:color w:val="000000"/>
        </w:rPr>
        <w:t xml:space="preserve">25.12.2008 № 273-ФЗ "О противодействии коррупции", а именно: </w:t>
      </w:r>
    </w:p>
    <w:p w:rsidR="006C3EDF" w:rsidRDefault="006C3EDF" w:rsidP="006C3EDF">
      <w:pPr>
        <w:ind w:firstLine="709"/>
        <w:jc w:val="both"/>
        <w:rPr>
          <w:color w:val="000000"/>
        </w:rPr>
      </w:pPr>
      <w:r>
        <w:rPr>
          <w:color w:val="00000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C3EDF" w:rsidRDefault="006C3EDF" w:rsidP="006C3EDF">
      <w:pPr>
        <w:ind w:firstLine="709"/>
        <w:jc w:val="both"/>
        <w:rPr>
          <w:color w:val="000000"/>
        </w:rPr>
      </w:pPr>
      <w:r>
        <w:rPr>
          <w:color w:val="000000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C3EDF" w:rsidRDefault="006C3EDF" w:rsidP="006C3EDF">
      <w:pPr>
        <w:ind w:firstLine="709"/>
        <w:jc w:val="both"/>
        <w:rPr>
          <w:color w:val="000000"/>
        </w:rPr>
      </w:pPr>
      <w:r>
        <w:rPr>
          <w:color w:val="000000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C3EDF" w:rsidRDefault="006C3EDF" w:rsidP="006C3EDF">
      <w:pPr>
        <w:ind w:firstLine="709"/>
        <w:jc w:val="both"/>
        <w:rPr>
          <w:color w:val="000000"/>
        </w:rPr>
      </w:pPr>
      <w:r>
        <w:rPr>
          <w:color w:val="000000"/>
        </w:rPr>
        <w:t>4) осуществления лицом предпринимательской деятельности;</w:t>
      </w:r>
    </w:p>
    <w:p w:rsidR="006C3EDF" w:rsidRDefault="006C3EDF" w:rsidP="006C3EDF">
      <w:pPr>
        <w:ind w:firstLine="709"/>
        <w:jc w:val="both"/>
        <w:rPr>
          <w:color w:val="000000"/>
        </w:rPr>
      </w:pPr>
      <w:r>
        <w:rPr>
          <w:color w:val="000000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C3EDF" w:rsidRDefault="006C3EDF" w:rsidP="006C3EDF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Лицо, замещающее должность муниципального служащего администрации,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 муниципального служащего администрации,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3. </w:t>
      </w:r>
      <w:r>
        <w:rPr>
          <w:szCs w:val="24"/>
        </w:rPr>
        <w:t>Увольнение муниципального служащего в связи с утратой доверия применяется на основании: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доклада о результатах проверки, проведенной должностным лицом кадровой службы администрации;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объяснений муниципального служащего;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lastRenderedPageBreak/>
        <w:t>- иных материалов, поступивших в администрацию, содержащих сведения о наличии оснований для увольнения муниципального служащего администрации в связи с утратой доверия.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При увольнении в связи с утратой доверия</w:t>
      </w:r>
      <w:r w:rsidR="00637E54">
        <w:rPr>
          <w:szCs w:val="24"/>
        </w:rPr>
        <w:t xml:space="preserve"> </w:t>
      </w:r>
      <w:r>
        <w:rPr>
          <w:szCs w:val="24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C3EDF" w:rsidRPr="001E65C7" w:rsidRDefault="006C3EDF" w:rsidP="006C3EDF">
      <w:pPr>
        <w:pStyle w:val="ConsPlusNormal"/>
        <w:ind w:firstLine="540"/>
        <w:jc w:val="both"/>
        <w:rPr>
          <w:bCs/>
          <w:color w:val="7030A0"/>
          <w:szCs w:val="24"/>
        </w:rPr>
      </w:pPr>
      <w:r>
        <w:rPr>
          <w:szCs w:val="24"/>
        </w:rPr>
        <w:t xml:space="preserve">  </w:t>
      </w:r>
      <w:r w:rsidRPr="001E65C7">
        <w:rPr>
          <w:szCs w:val="24"/>
        </w:rPr>
        <w:t xml:space="preserve">5. </w:t>
      </w:r>
      <w:r w:rsidRPr="001E65C7">
        <w:rPr>
          <w:bCs/>
          <w:szCs w:val="24"/>
        </w:rPr>
        <w:t xml:space="preserve">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bCs/>
          <w:szCs w:val="24"/>
        </w:rPr>
        <w:t xml:space="preserve">               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6. До увольнения у муниципального служащего работодатель (представитель работодателя) истребует письменное объяснение (объяснительную записку).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6C3EDF" w:rsidRDefault="006C3EDF" w:rsidP="006C3EDF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7. Увольнение муниципального служащего в связи с утратой доверия оформляется распоряжением администрации Муниципального образования «</w:t>
      </w:r>
      <w:r w:rsidR="00637E54">
        <w:rPr>
          <w:szCs w:val="24"/>
        </w:rPr>
        <w:t>Хакуринохабльское</w:t>
      </w:r>
      <w:r>
        <w:rPr>
          <w:szCs w:val="24"/>
        </w:rPr>
        <w:t xml:space="preserve"> сельское поселение» </w:t>
      </w:r>
      <w:r>
        <w:rPr>
          <w:bCs/>
          <w:szCs w:val="24"/>
        </w:rPr>
        <w:t xml:space="preserve"> Шовгеновского района Республики Адыгея</w:t>
      </w:r>
      <w:r>
        <w:rPr>
          <w:szCs w:val="24"/>
        </w:rPr>
        <w:t xml:space="preserve"> с учетом особенностей и порядка, установленного ст. 84.1 Трудового кодекса Российской Федерации. </w:t>
      </w:r>
    </w:p>
    <w:p w:rsidR="006C3EDF" w:rsidRDefault="006C3EDF" w:rsidP="006C3E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Муниципальный служащий вправе обжаловать увольнение в судебном порядке.</w:t>
      </w:r>
    </w:p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6C3EDF" w:rsidRDefault="006C3EDF" w:rsidP="006C3EDF"/>
    <w:p w:rsidR="00F40877" w:rsidRDefault="00F40877" w:rsidP="006C3EDF">
      <w:pPr>
        <w:pStyle w:val="ab"/>
        <w:jc w:val="center"/>
      </w:pPr>
    </w:p>
    <w:sectPr w:rsidR="00F40877" w:rsidSect="0037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3"/>
    <w:rsid w:val="000B00F3"/>
    <w:rsid w:val="00451516"/>
    <w:rsid w:val="005617B2"/>
    <w:rsid w:val="00637E54"/>
    <w:rsid w:val="00685736"/>
    <w:rsid w:val="006C3EDF"/>
    <w:rsid w:val="007A549C"/>
    <w:rsid w:val="008C0F5D"/>
    <w:rsid w:val="009477ED"/>
    <w:rsid w:val="00A16E15"/>
    <w:rsid w:val="00A67BD2"/>
    <w:rsid w:val="00B12963"/>
    <w:rsid w:val="00B50C61"/>
    <w:rsid w:val="00B969DF"/>
    <w:rsid w:val="00BE710C"/>
    <w:rsid w:val="00C41FE1"/>
    <w:rsid w:val="00CE0B9A"/>
    <w:rsid w:val="00E911B4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DF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69DF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69DF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6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9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B969DF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B969D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96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B969DF"/>
    <w:pPr>
      <w:widowControl w:val="0"/>
      <w:suppressAutoHyphens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B969D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9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7B2"/>
    <w:pPr>
      <w:ind w:left="708"/>
    </w:pPr>
  </w:style>
  <w:style w:type="paragraph" w:styleId="ab">
    <w:name w:val="No Spacing"/>
    <w:uiPriority w:val="1"/>
    <w:qFormat/>
    <w:rsid w:val="00561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617B2"/>
    <w:pPr>
      <w:widowControl w:val="0"/>
      <w:autoSpaceDE w:val="0"/>
      <w:autoSpaceDN w:val="0"/>
      <w:adjustRightInd w:val="0"/>
      <w:spacing w:line="344" w:lineRule="exact"/>
      <w:jc w:val="center"/>
    </w:pPr>
  </w:style>
  <w:style w:type="character" w:customStyle="1" w:styleId="FontStyle29">
    <w:name w:val="Font Style29"/>
    <w:basedOn w:val="a0"/>
    <w:rsid w:val="005617B2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DF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69DF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69DF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6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9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9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B969DF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B969DF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96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B969DF"/>
    <w:pPr>
      <w:widowControl w:val="0"/>
      <w:suppressAutoHyphens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B969D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9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7B2"/>
    <w:pPr>
      <w:ind w:left="708"/>
    </w:pPr>
  </w:style>
  <w:style w:type="paragraph" w:styleId="ab">
    <w:name w:val="No Spacing"/>
    <w:uiPriority w:val="1"/>
    <w:qFormat/>
    <w:rsid w:val="00561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617B2"/>
    <w:pPr>
      <w:widowControl w:val="0"/>
      <w:autoSpaceDE w:val="0"/>
      <w:autoSpaceDN w:val="0"/>
      <w:adjustRightInd w:val="0"/>
      <w:spacing w:line="344" w:lineRule="exact"/>
      <w:jc w:val="center"/>
    </w:pPr>
  </w:style>
  <w:style w:type="character" w:customStyle="1" w:styleId="FontStyle29">
    <w:name w:val="Font Style29"/>
    <w:basedOn w:val="a0"/>
    <w:rsid w:val="005617B2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2020-02-25T13:08:00Z</cp:lastPrinted>
  <dcterms:created xsi:type="dcterms:W3CDTF">2020-02-19T13:23:00Z</dcterms:created>
  <dcterms:modified xsi:type="dcterms:W3CDTF">2020-02-25T13:16:00Z</dcterms:modified>
</cp:coreProperties>
</file>