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24" w:rsidRDefault="00DC4124" w:rsidP="00DC4124">
      <w:pPr>
        <w:jc w:val="center"/>
        <w:rPr>
          <w:b/>
          <w:bCs/>
        </w:rPr>
      </w:pPr>
      <w:r>
        <w:rPr>
          <w:b/>
          <w:bCs/>
          <w:szCs w:val="24"/>
        </w:rPr>
        <w:t xml:space="preserve">Рекомендации по соблюдению муниципальными служащими норм </w:t>
      </w:r>
      <w:r>
        <w:rPr>
          <w:b/>
          <w:bCs/>
        </w:rPr>
        <w:t>этики в целях противодействия коррупции и иным правонарушениям</w:t>
      </w:r>
    </w:p>
    <w:p w:rsidR="00DC4124" w:rsidRDefault="00DC4124" w:rsidP="00DC4124">
      <w:pPr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Особый публично-правовой статус муниципальных служащих (далее – служащие), обусловленный исполнением полномочий органов местного самоуправления</w:t>
      </w:r>
      <w:r>
        <w:t xml:space="preserve"> </w:t>
      </w:r>
      <w:r>
        <w:t xml:space="preserve">(далее </w:t>
      </w:r>
      <w:proofErr w:type="gramStart"/>
      <w:r>
        <w:t>–м</w:t>
      </w:r>
      <w:proofErr w:type="gramEnd"/>
      <w:r>
        <w:t xml:space="preserve">униципальные органы), налагает на данную категорию лиц ряд специальных установленных федеральными законами ограничений, запретов и требований. Принципы служебного поведения государственных служащих также содержатся в Указе Президента Российской Федерации от 12 августа 2002 г. № 885 и </w:t>
      </w:r>
      <w:r>
        <w:rPr>
          <w:bCs/>
        </w:rPr>
        <w:t xml:space="preserve">Типовом кодексе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 от 23 декабря 2010 г. (протокол № 21). </w:t>
      </w:r>
    </w:p>
    <w:p w:rsidR="00DC4124" w:rsidRDefault="00DC4124" w:rsidP="00DC4124">
      <w:pPr>
        <w:ind w:firstLine="709"/>
        <w:jc w:val="both"/>
      </w:pPr>
      <w:r>
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DC4124" w:rsidRDefault="00DC4124" w:rsidP="00DC41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муниципальными органами, в связи с чем, обращают на себя внимание общества, включая средства массовой информации, в том числе и во внеслужебное время. </w:t>
      </w:r>
    </w:p>
    <w:p w:rsidR="00DC4124" w:rsidRDefault="00DC4124" w:rsidP="00DC41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Служащие, замещающие руководящие должности, своим личным примером формируют правила поведения подчиненных.</w:t>
      </w:r>
    </w:p>
    <w:p w:rsidR="00DC4124" w:rsidRDefault="00DC4124" w:rsidP="00DC4124">
      <w:pPr>
        <w:ind w:firstLine="709"/>
        <w:jc w:val="both"/>
      </w:pPr>
      <w: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DC4124" w:rsidRDefault="00DC4124" w:rsidP="00DC4124">
      <w:pPr>
        <w:ind w:firstLine="709"/>
        <w:jc w:val="both"/>
      </w:pPr>
      <w:r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DC4124" w:rsidRDefault="00DC4124" w:rsidP="00DC4124">
      <w:pPr>
        <w:ind w:firstLine="709"/>
        <w:jc w:val="both"/>
      </w:pPr>
      <w:proofErr w:type="gramStart"/>
      <w:r>
        <w:t>При размещении информации в информационно-телекоммуникационной сети «Интернет» (далее – сеть Интернет), в том числе в социальных медиа, в личных целях необходимо подходить к данному вопросу осознанно и ответственно.</w:t>
      </w:r>
      <w:proofErr w:type="gramEnd"/>
      <w:r>
        <w:t xml:space="preserve"> Недопустимо размещение служащим изображений, текстовых, </w:t>
      </w:r>
      <w:proofErr w:type="spellStart"/>
      <w:r>
        <w:t>аудит</w:t>
      </w:r>
      <w:proofErr w:type="gramStart"/>
      <w:r>
        <w:t>о</w:t>
      </w:r>
      <w:proofErr w:type="spellEnd"/>
      <w:r>
        <w:t>-</w:t>
      </w:r>
      <w:proofErr w:type="gramEnd"/>
      <w:r>
        <w:t>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DC4124" w:rsidRDefault="00DC4124" w:rsidP="00DC4124">
      <w:pPr>
        <w:ind w:firstLine="709"/>
        <w:jc w:val="both"/>
      </w:pPr>
      <w:r>
        <w:t xml:space="preserve"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 </w:t>
      </w:r>
    </w:p>
    <w:p w:rsidR="00DC4124" w:rsidRDefault="00DC4124" w:rsidP="00DC4124">
      <w:pPr>
        <w:ind w:firstLine="709"/>
        <w:jc w:val="both"/>
      </w:pPr>
      <w:r>
        <w:t>Предоставление и публичное размещение информации от имени государственного (муниципального) органа имеют право осуществлять только лица, уполномоченные на размещение и предоставление такой информации.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</w:t>
      </w:r>
      <w:r>
        <w:t>муниципального</w:t>
      </w:r>
      <w:r>
        <w:t xml:space="preserve"> органа и в целом муниципальной службе.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</w:rPr>
        <w:t>В целях противодействия коррупции и иным правонарушениям</w:t>
      </w:r>
      <w:r>
        <w:t xml:space="preserve">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t>- честность;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t>- беспристрастность.</w:t>
      </w:r>
    </w:p>
    <w:p w:rsidR="00DC4124" w:rsidRDefault="00DC4124" w:rsidP="00DC4124">
      <w:pPr>
        <w:pStyle w:val="ConsPlusNormal"/>
        <w:ind w:firstLine="709"/>
        <w:jc w:val="both"/>
      </w:pPr>
      <w:r>
        <w:t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(муниципальных) органов.</w:t>
      </w:r>
    </w:p>
    <w:p w:rsidR="00DC4124" w:rsidRDefault="00DC4124" w:rsidP="00DC4124">
      <w:pPr>
        <w:pStyle w:val="ConsPlusNormal"/>
        <w:ind w:firstLine="709"/>
        <w:jc w:val="both"/>
      </w:pPr>
      <w:proofErr w:type="gramStart"/>
      <w:r>
        <w:t>Неэтичный поступок служащего, в том числе совершенный во внеслужебное время, в случае если он влечет причинение вреда его репутаци</w:t>
      </w:r>
      <w:r>
        <w:t>и, авторитету муниципального</w:t>
      </w:r>
      <w:r>
        <w:t xml:space="preserve"> органа и в целом муниципальной службе, может стать 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ответственности, </w:t>
      </w:r>
      <w:r>
        <w:rPr>
          <w:szCs w:val="28"/>
        </w:rPr>
        <w:t>предусмотренной законодательством Российской Федерации, если данный поступок был связан с использованием его</w:t>
      </w:r>
      <w:proofErr w:type="gramEnd"/>
      <w:r>
        <w:rPr>
          <w:szCs w:val="28"/>
        </w:rPr>
        <w:t xml:space="preserve"> должностного статуса и (или) является нарушением установленных ограничений, запретов и требований. 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t xml:space="preserve">С учетом анализа правоприменительной практики, включая работу комиссий по соблюдению требований к служебному поведению </w:t>
      </w:r>
      <w:r>
        <w:t>муниципальных</w:t>
      </w:r>
      <w:r>
        <w:t xml:space="preserve"> служащих и урегулированию конфликта интересов, служащим рекомендуется исключить возникновение следующих неэтичных поступков.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 Внеслужебное общение с заинтересованными лицами.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proofErr w:type="gramStart"/>
      <w: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  <w:proofErr w:type="gramEnd"/>
    </w:p>
    <w:p w:rsidR="00DC4124" w:rsidRDefault="00DC4124" w:rsidP="00DC4124">
      <w:pPr>
        <w:pStyle w:val="ConsPlusNormal"/>
        <w:ind w:firstLine="709"/>
        <w:jc w:val="both"/>
      </w:pPr>
      <w:r>
        <w:t xml:space="preserve">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</w:t>
      </w:r>
      <w:r>
        <w:lastRenderedPageBreak/>
        <w:t>беспристрастности и объективности.</w:t>
      </w:r>
    </w:p>
    <w:p w:rsidR="00DC4124" w:rsidRDefault="00DC4124" w:rsidP="00DC4124">
      <w:pPr>
        <w:pStyle w:val="ConsPlusNormal"/>
        <w:ind w:firstLine="709"/>
        <w:jc w:val="both"/>
      </w:pPr>
      <w:r>
        <w:t>Участие в развлекательных мероприятиях, отдых, в том числе за рубежом, в компании лиц, в отношении которых служащий осущест</w:t>
      </w:r>
      <w:r>
        <w:t xml:space="preserve">вляет функции </w:t>
      </w:r>
      <w:r>
        <w:t>мун</w:t>
      </w:r>
      <w:r>
        <w:t>иципального</w:t>
      </w:r>
      <w:r>
        <w:t xml:space="preserve"> управления, способны скомпрометировать служащего.</w:t>
      </w:r>
    </w:p>
    <w:p w:rsidR="00DC4124" w:rsidRDefault="00DC4124" w:rsidP="00DC4124">
      <w:pPr>
        <w:pStyle w:val="ConsPlusNormal"/>
        <w:ind w:firstLine="709"/>
        <w:jc w:val="both"/>
      </w:pPr>
      <w:r>
        <w:t>Данные рекомендации также распространяются на ситуации, при к</w:t>
      </w:r>
      <w:r>
        <w:t>оторых функции муниципального</w:t>
      </w:r>
      <w:r>
        <w:t xml:space="preserve"> управления в отношении лиц, с которыми служащий состоит в дружеских взаимоотношениях, осуществляют подчиненные или подконтрольные служащему должностные лица, в случае если можно сделать вывод, что их действия осуществляются в интересах служащего.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2. Использование должностного статуса для получения личных преимуществ.</w:t>
      </w:r>
    </w:p>
    <w:p w:rsidR="00DC4124" w:rsidRDefault="00DC4124" w:rsidP="00DC4124">
      <w:pPr>
        <w:pStyle w:val="ConsPlusNormal"/>
        <w:ind w:firstLine="709"/>
        <w:jc w:val="both"/>
        <w:rPr>
          <w:szCs w:val="28"/>
        </w:rPr>
      </w:pPr>
      <w:r>
        <w:rPr>
          <w:bCs w:val="0"/>
          <w:szCs w:val="28"/>
        </w:rPr>
        <w:t>С</w:t>
      </w:r>
      <w:r>
        <w:rPr>
          <w:szCs w:val="28"/>
        </w:rPr>
        <w:t xml:space="preserve">лужащий не должен использовать служебное положение для оказания влияния </w:t>
      </w:r>
      <w:r>
        <w:rPr>
          <w:szCs w:val="28"/>
        </w:rPr>
        <w:t xml:space="preserve">на деятельность </w:t>
      </w:r>
      <w:r>
        <w:rPr>
          <w:szCs w:val="28"/>
        </w:rPr>
        <w:t xml:space="preserve">муниципальных органов, организаций, должностных лиц и граждан при решении вопросов личного </w:t>
      </w:r>
      <w:proofErr w:type="gramStart"/>
      <w:r>
        <w:rPr>
          <w:szCs w:val="28"/>
        </w:rPr>
        <w:t>характера</w:t>
      </w:r>
      <w:proofErr w:type="gramEnd"/>
      <w:r>
        <w:rPr>
          <w:szCs w:val="28"/>
        </w:rPr>
        <w:t xml:space="preserve"> как для себя, так и в интересах иных лиц.</w:t>
      </w:r>
    </w:p>
    <w:p w:rsidR="00DC4124" w:rsidRDefault="00DC4124" w:rsidP="00DC4124">
      <w:pPr>
        <w:autoSpaceDE w:val="0"/>
        <w:autoSpaceDN w:val="0"/>
        <w:adjustRightInd w:val="0"/>
        <w:ind w:firstLine="708"/>
        <w:jc w:val="both"/>
      </w:pPr>
      <w:r>
        <w:t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>
        <w:t>ств дл</w:t>
      </w:r>
      <w:proofErr w:type="gramEnd"/>
      <w:r>
        <w:t>я себя или иных лиц (например, при взаимодействии с сотрудниками Госавтоинспек</w:t>
      </w:r>
      <w:r>
        <w:t>ции, получении муниципальных</w:t>
      </w:r>
      <w:r>
        <w:t xml:space="preserve"> услуг, преодоления очередей и т.д.). </w:t>
      </w:r>
    </w:p>
    <w:p w:rsidR="00DC4124" w:rsidRDefault="00DC4124" w:rsidP="00DC4124">
      <w:pPr>
        <w:pStyle w:val="ConsPlusNormal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Неэтичным для служащего при решении вопросов личного характера для себя </w:t>
      </w:r>
      <w:r>
        <w:rPr>
          <w:szCs w:val="28"/>
        </w:rPr>
        <w:t>или в интересах иных лиц</w:t>
      </w:r>
      <w:r>
        <w:rPr>
          <w:bCs w:val="0"/>
          <w:szCs w:val="28"/>
        </w:rPr>
        <w:t xml:space="preserve">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DC4124" w:rsidRDefault="00DC4124" w:rsidP="00DC4124">
      <w:pPr>
        <w:pStyle w:val="ConsPlusNormal"/>
        <w:ind w:firstLine="709"/>
        <w:jc w:val="both"/>
        <w:rPr>
          <w:bCs w:val="0"/>
        </w:rPr>
      </w:pPr>
      <w:r>
        <w:rPr>
          <w:bCs w:val="0"/>
          <w:szCs w:val="28"/>
        </w:rPr>
        <w:t xml:space="preserve">Служащему рекомендуется сообщать </w:t>
      </w:r>
      <w:r>
        <w:rPr>
          <w:bCs w:val="0"/>
        </w:rPr>
        <w:t>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strike/>
        </w:rPr>
      </w:pPr>
      <w:r>
        <w:rPr>
          <w:bCs/>
        </w:rPr>
        <w:t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</w:t>
      </w:r>
      <w:r>
        <w:rPr>
          <w:bCs/>
        </w:rPr>
        <w:t>чения, другого муниципального</w:t>
      </w:r>
      <w:r>
        <w:rPr>
          <w:bCs/>
        </w:rPr>
        <w:t xml:space="preserve"> имущества, включая передачу их третьим лицам для целей, не связанных с осуществлением должностных обязанностей.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 Использование имущества, несопоставимого с доходами.</w:t>
      </w:r>
    </w:p>
    <w:p w:rsidR="00DC4124" w:rsidRDefault="00DC4124" w:rsidP="00DC4124">
      <w:pPr>
        <w:pStyle w:val="ConsPlusNormal"/>
        <w:ind w:firstLine="709"/>
        <w:jc w:val="both"/>
      </w:pPr>
      <w:r>
        <w:t xml:space="preserve"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 </w:t>
      </w:r>
    </w:p>
    <w:p w:rsidR="00DC4124" w:rsidRDefault="00DC4124" w:rsidP="00DC4124">
      <w:pPr>
        <w:pStyle w:val="ConsPlusNormal"/>
        <w:ind w:firstLine="709"/>
        <w:jc w:val="both"/>
      </w:pPr>
      <w:r>
        <w:t xml:space="preserve">В служебном поведении необходимо воздерживаться от действий и </w:t>
      </w:r>
      <w:r>
        <w:lastRenderedPageBreak/>
        <w:t>высказываний, которые могут быть восприняты окружающими как согласие принять взятку или как просьба о даче взятки.</w:t>
      </w:r>
    </w:p>
    <w:p w:rsidR="00DC4124" w:rsidRDefault="00DC4124" w:rsidP="00DC4124">
      <w:pPr>
        <w:pStyle w:val="ConsPlusNormal"/>
        <w:ind w:firstLine="709"/>
        <w:jc w:val="both"/>
      </w:pPr>
      <w: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DC4124" w:rsidRDefault="00DC4124" w:rsidP="00DC4124">
      <w:pPr>
        <w:pStyle w:val="ConsPlusNormal"/>
        <w:ind w:firstLine="709"/>
        <w:jc w:val="both"/>
        <w:rPr>
          <w:b/>
          <w:szCs w:val="28"/>
        </w:rPr>
      </w:pPr>
    </w:p>
    <w:p w:rsidR="00DC4124" w:rsidRDefault="00DC4124" w:rsidP="00DC4124">
      <w:pPr>
        <w:pStyle w:val="ConsPlusNormal"/>
        <w:ind w:firstLine="709"/>
        <w:jc w:val="both"/>
        <w:rPr>
          <w:b/>
          <w:szCs w:val="28"/>
        </w:rPr>
      </w:pPr>
      <w:r>
        <w:rPr>
          <w:b/>
          <w:szCs w:val="28"/>
        </w:rPr>
        <w:t>Разъяснительная работа.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</w:t>
      </w:r>
      <w:r>
        <w:rPr>
          <w:bCs/>
        </w:rPr>
        <w:t xml:space="preserve">униципальным органам рекомендуется на системной основе проводить комплекс разъяснительных мероприятий, направленных на повышение осведомленности служащих, граждан, </w:t>
      </w:r>
      <w:r>
        <w:rPr>
          <w:bCs/>
        </w:rPr>
        <w:t xml:space="preserve">поступающих на </w:t>
      </w:r>
      <w:r>
        <w:rPr>
          <w:bCs/>
        </w:rPr>
        <w:t>муниципальную службу, иных лиц, обращающихс</w:t>
      </w:r>
      <w:r>
        <w:rPr>
          <w:bCs/>
        </w:rPr>
        <w:t xml:space="preserve">я за получением </w:t>
      </w:r>
      <w:r>
        <w:rPr>
          <w:bCs/>
        </w:rPr>
        <w:t>муниципальных услуг или взаимодействующих по каким-либо вопросам с муниципальными органами, о принципах служебного поведения, которыми должны руководствоваться служащие.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коррупции, размещенных на официальном сайте.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Применение мер ответственности. 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t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По итогам рассмотрения данного вопрос</w:t>
      </w:r>
      <w:r>
        <w:t xml:space="preserve">а руководителю </w:t>
      </w:r>
      <w:r>
        <w:t>муниципального органа может быть рекомендовано: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t>указать служащему на недопустимость совершения неэтичного поступка;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t>применить к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t xml:space="preserve">Указание служащему на недопустимость совершения неэтичного поступка может выражаться </w:t>
      </w:r>
      <w:proofErr w:type="gramStart"/>
      <w:r>
        <w:t>в</w:t>
      </w:r>
      <w:proofErr w:type="gramEnd"/>
      <w:r>
        <w:t>: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t xml:space="preserve">устном </w:t>
      </w:r>
      <w:proofErr w:type="gramStart"/>
      <w:r>
        <w:t>замечании</w:t>
      </w:r>
      <w:proofErr w:type="gramEnd"/>
      <w:r>
        <w:t>;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proofErr w:type="gramStart"/>
      <w:r>
        <w:t>предупреждении</w:t>
      </w:r>
      <w:proofErr w:type="gramEnd"/>
      <w:r>
        <w:t xml:space="preserve"> о недопустимости совершения неэтичного поступка;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proofErr w:type="gramStart"/>
      <w:r>
        <w:t>требовании</w:t>
      </w:r>
      <w:proofErr w:type="gramEnd"/>
      <w:r>
        <w:t xml:space="preserve"> о публичном извинении.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t xml:space="preserve">По решению руководителя государственного (муниципального) органа указание на недопустимость совершения неэтичного поступка может быть совершено в присутствии иных служащих. 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</w:pPr>
      <w:r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Строгость мер ответственности за совершенный служащим неэтичный поступок зависит от объема ущерба, причиненного репутации служащего или авторитету </w:t>
      </w:r>
      <w:r>
        <w:t>муниципального</w:t>
      </w:r>
      <w:r>
        <w:t xml:space="preserve"> органа. Принципиальное значение имеет анализ поступка </w:t>
      </w:r>
      <w:r>
        <w:rPr>
          <w:bCs/>
        </w:rPr>
        <w:t>служащего</w:t>
      </w:r>
      <w:r>
        <w:t xml:space="preserve"> на предмет его соответствия ограничениям, запретам и </w:t>
      </w:r>
      <w:r>
        <w:lastRenderedPageBreak/>
        <w:t>требованиям к служебному поведению исходя из</w:t>
      </w:r>
      <w:r>
        <w:rPr>
          <w:bCs/>
        </w:rPr>
        <w:t xml:space="preserve"> характера, места, времени и обстоятельств его совершения.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Размер аудитории, которой стало известно о совершении служащим неэтичного поступка, увеличивает </w:t>
      </w:r>
      <w:r>
        <w:t>ущерб, причиненный репутации служащего, авторитету муниципального органа</w:t>
      </w:r>
      <w:r>
        <w:rPr>
          <w:bCs/>
        </w:rPr>
        <w:t>.</w:t>
      </w:r>
    </w:p>
    <w:p w:rsidR="00DC4124" w:rsidRDefault="00DC4124" w:rsidP="00DC412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Государственным </w:t>
      </w:r>
      <w:r>
        <w:rPr>
          <w:bCs/>
        </w:rPr>
        <w:t>муниципальным</w:t>
      </w:r>
      <w:bookmarkStart w:id="0" w:name="_GoBack"/>
      <w:bookmarkEnd w:id="0"/>
      <w:r>
        <w:rPr>
          <w:bCs/>
        </w:rPr>
        <w:t xml:space="preserve"> органам рекомендуется учитывать наличие фактов совершения служащим неэтичного поступка, в том числе рассмотренного на заседании </w:t>
      </w:r>
      <w:r>
        <w:t>комиссии по соблюдению требований к служебному поведению служащих и урегулированию конфликта интересов, при принятии кадровых решений.</w:t>
      </w:r>
    </w:p>
    <w:p w:rsidR="00247D9A" w:rsidRDefault="00247D9A"/>
    <w:sectPr w:rsidR="0024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A0"/>
    <w:rsid w:val="00247D9A"/>
    <w:rsid w:val="005534A0"/>
    <w:rsid w:val="00D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2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C4124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C4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2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C4124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C4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1580</Words>
  <Characters>9008</Characters>
  <Application>Microsoft Office Word</Application>
  <DocSecurity>0</DocSecurity>
  <Lines>75</Lines>
  <Paragraphs>21</Paragraphs>
  <ScaleCrop>false</ScaleCrop>
  <Company>01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2020-03-13T09:30:00Z</dcterms:created>
  <dcterms:modified xsi:type="dcterms:W3CDTF">2020-03-13T09:38:00Z</dcterms:modified>
</cp:coreProperties>
</file>