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9D" w:rsidRPr="0051452A" w:rsidRDefault="0073609D" w:rsidP="0051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452A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73609D" w:rsidRPr="0051452A" w:rsidRDefault="0073609D" w:rsidP="0051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правила поведения населения при наводнении, подтоплении</w:t>
      </w:r>
    </w:p>
    <w:p w:rsidR="0073609D" w:rsidRPr="0051452A" w:rsidRDefault="0073609D" w:rsidP="005145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Наводнением называют затопление водой местности в результате подъема уровня воды в реке, озере или море, вызванное обильным притоком воды в период снеготаяния или ливней, в результате ветровых нагонов, прорывов плотин и другими причинами. </w:t>
      </w:r>
    </w:p>
    <w:p w:rsidR="0073609D" w:rsidRPr="0051452A" w:rsidRDefault="0073609D" w:rsidP="0051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Как вести себя при наводнении</w:t>
      </w:r>
    </w:p>
    <w:p w:rsidR="0073609D" w:rsidRPr="0051452A" w:rsidRDefault="00337E52" w:rsidP="00337E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 самоуправления, должен</w:t>
      </w:r>
      <w:r w:rsidR="0073609D" w:rsidRPr="0051452A">
        <w:rPr>
          <w:rFonts w:ascii="Times New Roman" w:hAnsi="Times New Roman" w:cs="Times New Roman"/>
          <w:sz w:val="24"/>
          <w:szCs w:val="24"/>
        </w:rPr>
        <w:t xml:space="preserve"> оповестить жителей попадающих в зону подтопления о местах временного пребывания в случае паводка</w:t>
      </w:r>
    </w:p>
    <w:p w:rsidR="0073609D" w:rsidRPr="0051452A" w:rsidRDefault="0073609D" w:rsidP="0051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Если заблаговременно известно, что Ваше</w:t>
      </w:r>
      <w:r w:rsidR="00E9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52A">
        <w:rPr>
          <w:rFonts w:ascii="Times New Roman" w:hAnsi="Times New Roman" w:cs="Times New Roman"/>
          <w:b/>
          <w:sz w:val="24"/>
          <w:szCs w:val="24"/>
        </w:rPr>
        <w:t>жилище попадает в зону подтопления: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1. Заранее позаботьтесь о сохранности домашних вещей, мебели, документов, электроприборов, продуктов питания и запасов овощей в погребах и подвалах. 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2. Перенесите на верхние этажи (чердаки) ценные предметы и вещи, постарайтесь провести крепежные работы на подворье (оббейте окна, двери досками, закрепите дрова, строительные материалы и т.д.); 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3. Необходимо подготовить теплую удобную одежду, сапоги. 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4. Соберите трёхдневный запас питания (энергетически ценные и детские продукты питания, шоколад, воду). 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5. Подготовьте аптечку первой помощи и лекарства, которыми вы обычно пользуетесь. 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>6. Обязательно, завернуть в непромокаемый пакет паспорт и другие документы.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 7. Вещи уложите в рюкзак, чемодан, сумку. </w:t>
      </w:r>
    </w:p>
    <w:p w:rsidR="0073609D" w:rsidRPr="0051452A" w:rsidRDefault="0073609D" w:rsidP="0051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Действия при объявлении сигнала по громкоговорящей связи, радио и телевидения при возможном наводнении: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 - с получением информации о начале затопления не теряйте самообладания, не поддавайтесь панике. Будьте внимательны к передаваемым сообщениям; 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отключите газ, воду и электричество, погасите огонь в печи, закройте окна и двери; 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при наличии времени обейте окна и двери первых этажей досками или фанерой; 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обозначьте свое присутствие в доме путём вывешивания полотнища белой ткани; 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выполняйте все требования местных органов власти по действиям в условиях затопления. </w:t>
      </w:r>
    </w:p>
    <w:p w:rsidR="0073609D" w:rsidRPr="0051452A" w:rsidRDefault="0073609D" w:rsidP="0051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С получением информации о начале эвакуации Вам необходимо:</w:t>
      </w:r>
    </w:p>
    <w:p w:rsidR="000742C6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1452A">
        <w:rPr>
          <w:rFonts w:ascii="Times New Roman" w:hAnsi="Times New Roman" w:cs="Times New Roman"/>
          <w:sz w:val="24"/>
          <w:szCs w:val="24"/>
        </w:rPr>
        <w:t xml:space="preserve">Взять с собой документы, деньги, ценные вещи, туалетные принадлежности, чашку, ложку и кружку на каждого члена семьи, теплую удобную одежду, сапоги, постельные </w:t>
      </w:r>
      <w:r w:rsidRPr="0051452A">
        <w:rPr>
          <w:rFonts w:ascii="Times New Roman" w:hAnsi="Times New Roman" w:cs="Times New Roman"/>
          <w:sz w:val="24"/>
          <w:szCs w:val="24"/>
        </w:rPr>
        <w:lastRenderedPageBreak/>
        <w:t xml:space="preserve">принадлежности, аптечку первой помощи, необходимые лекарства, трехдневный запас питания; </w:t>
      </w:r>
      <w:proofErr w:type="gramEnd"/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2. Оповестить соседей, оказать помощь престарелым и больным; 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3. Выйти на пункты сбора (посадки на транспорт), вывести домашний скот; 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4. Зарегистрироваться в администрации пункта сбора. </w:t>
      </w:r>
    </w:p>
    <w:p w:rsidR="0073609D" w:rsidRPr="0051452A" w:rsidRDefault="0073609D" w:rsidP="0051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Действия населения при резком подъёме воды</w:t>
      </w:r>
    </w:p>
    <w:p w:rsidR="00D4655A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 - Как можно быстрее занять ближайшее безопасное возвышенное место (верхние этажи здания, крыша здания) и быть готовым к организованной эвакуации по воде с помощью </w:t>
      </w:r>
      <w:proofErr w:type="gramStart"/>
      <w:r w:rsidRPr="0051452A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51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2A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51452A">
        <w:rPr>
          <w:rFonts w:ascii="Times New Roman" w:hAnsi="Times New Roman" w:cs="Times New Roman"/>
          <w:sz w:val="24"/>
          <w:szCs w:val="24"/>
        </w:rPr>
        <w:t xml:space="preserve"> или пешим порядком по бродам; </w:t>
      </w:r>
    </w:p>
    <w:p w:rsidR="00D4655A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>- не следует поддаваться панике. Не терять самообладание и принять меры позволяющие спасателям своевременно обнаружить наличие людей, отрезанных водой и нуждающихся в помощи;</w:t>
      </w:r>
    </w:p>
    <w:p w:rsidR="00D4655A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 - применять для </w:t>
      </w:r>
      <w:proofErr w:type="spellStart"/>
      <w:r w:rsidRPr="0051452A">
        <w:rPr>
          <w:rFonts w:ascii="Times New Roman" w:hAnsi="Times New Roman" w:cs="Times New Roman"/>
          <w:sz w:val="24"/>
          <w:szCs w:val="24"/>
        </w:rPr>
        <w:t>самоэвакуации</w:t>
      </w:r>
      <w:proofErr w:type="spellEnd"/>
      <w:r w:rsidRPr="0051452A">
        <w:rPr>
          <w:rFonts w:ascii="Times New Roman" w:hAnsi="Times New Roman" w:cs="Times New Roman"/>
          <w:sz w:val="24"/>
          <w:szCs w:val="24"/>
        </w:rPr>
        <w:t xml:space="preserve"> по воде различные </w:t>
      </w:r>
      <w:proofErr w:type="spellStart"/>
      <w:r w:rsidRPr="0051452A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51452A">
        <w:rPr>
          <w:rFonts w:ascii="Times New Roman" w:hAnsi="Times New Roman" w:cs="Times New Roman"/>
          <w:sz w:val="24"/>
          <w:szCs w:val="24"/>
        </w:rPr>
        <w:t xml:space="preserve"> (лодки, катера, плоты из брёвен и других плавучих материалов, бочки, щиты, двери, обломки деревянных заборов, столбы, автомобильные камеры, пенопласт и др.) </w:t>
      </w:r>
    </w:p>
    <w:p w:rsidR="00D4655A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оказавшись во время наводнения в поле, лесу, нужно занять возвышенное место, забраться на дерево; 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прыгать в воду с подручными средствами спасения можно лишь в самом крайнем случае, когда нет надежды на спасение </w:t>
      </w:r>
    </w:p>
    <w:p w:rsidR="0073609D" w:rsidRPr="0051452A" w:rsidRDefault="0073609D" w:rsidP="0051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Действия населения в холодной воде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1. В холодной воде плыть только в случае крайне необходимости (к берегу или к </w:t>
      </w:r>
      <w:proofErr w:type="spellStart"/>
      <w:r w:rsidRPr="0051452A">
        <w:rPr>
          <w:rFonts w:ascii="Times New Roman" w:hAnsi="Times New Roman" w:cs="Times New Roman"/>
          <w:sz w:val="24"/>
          <w:szCs w:val="24"/>
        </w:rPr>
        <w:t>плавсредству</w:t>
      </w:r>
      <w:proofErr w:type="spellEnd"/>
      <w:r w:rsidRPr="0051452A">
        <w:rPr>
          <w:rFonts w:ascii="Times New Roman" w:hAnsi="Times New Roman" w:cs="Times New Roman"/>
          <w:sz w:val="24"/>
          <w:szCs w:val="24"/>
        </w:rPr>
        <w:t xml:space="preserve">), т.к. физические усилия приводят к быстрым потерям тепла. 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2. Держась на воде, использовать всё, что плавает, ограничиваясь минимумом движений. 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3. Находясь на плаву, следует держать голову как можно выше над водой (более 50% всех </w:t>
      </w:r>
      <w:proofErr w:type="spellStart"/>
      <w:r w:rsidRPr="0051452A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Pr="0051452A">
        <w:rPr>
          <w:rFonts w:ascii="Times New Roman" w:hAnsi="Times New Roman" w:cs="Times New Roman"/>
          <w:sz w:val="24"/>
          <w:szCs w:val="24"/>
        </w:rPr>
        <w:t xml:space="preserve"> организма приходится на голову).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 4. Добравшись до </w:t>
      </w:r>
      <w:proofErr w:type="spellStart"/>
      <w:r w:rsidRPr="0051452A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51452A">
        <w:rPr>
          <w:rFonts w:ascii="Times New Roman" w:hAnsi="Times New Roman" w:cs="Times New Roman"/>
          <w:sz w:val="24"/>
          <w:szCs w:val="24"/>
        </w:rPr>
        <w:t xml:space="preserve">, раздеться, выжать намокшую одежду и снова одеть. </w:t>
      </w:r>
    </w:p>
    <w:p w:rsidR="00D4655A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5. Для согревания использовать любые пригодные для этой цели вещи (горячее питьё, одеяла, сухие вещи). </w:t>
      </w:r>
    </w:p>
    <w:p w:rsidR="00D4655A" w:rsidRPr="0051452A" w:rsidRDefault="0073609D" w:rsidP="0051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Действия после спада воды</w:t>
      </w:r>
    </w:p>
    <w:p w:rsidR="00D4655A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>- как только войдете в дом, распахните окна и двери;</w:t>
      </w:r>
    </w:p>
    <w:p w:rsidR="00D4655A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 - не зажигайте огонь до полного проветривания помещения; </w:t>
      </w:r>
    </w:p>
    <w:p w:rsidR="00D4655A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не включайте освещение и электроприборы до проверки специалистами исправности электросети; </w:t>
      </w:r>
    </w:p>
    <w:p w:rsidR="00D4655A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lastRenderedPageBreak/>
        <w:t xml:space="preserve">- остерегайтесь порванных и провисших электропроводов; - очистите подворье от мусора, нанесенного водой; </w:t>
      </w:r>
    </w:p>
    <w:p w:rsidR="00D4655A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не используйте воду без соответствующей санитарной проверки и не употребляйте продукты питания, попавшие в нее; 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примите участие в общественных работах по санитарной очистке территории микрорайона, восстановлении дорог. </w:t>
      </w:r>
    </w:p>
    <w:p w:rsidR="00D4655A" w:rsidRPr="0051452A" w:rsidRDefault="0073609D" w:rsidP="0051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73609D" w:rsidRPr="0051452A" w:rsidRDefault="0073609D" w:rsidP="0051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Правильные и грамотные действия сохранят Вашу жизнь и жизнь других людей.</w:t>
      </w:r>
    </w:p>
    <w:p w:rsidR="0073609D" w:rsidRPr="0051452A" w:rsidRDefault="0073609D" w:rsidP="0051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>Телефоны экстренных служб!!!</w:t>
      </w:r>
    </w:p>
    <w:p w:rsidR="00B33BF1" w:rsidRDefault="0073609D" w:rsidP="00B33BF1">
      <w:pPr>
        <w:pStyle w:val="a3"/>
        <w:rPr>
          <w:color w:val="000000"/>
          <w:sz w:val="18"/>
          <w:szCs w:val="18"/>
        </w:rPr>
      </w:pPr>
      <w:r w:rsidRPr="0051452A">
        <w:t xml:space="preserve"> </w:t>
      </w:r>
      <w:r w:rsidR="00B33BF1">
        <w:rPr>
          <w:b/>
          <w:bCs/>
          <w:color w:val="000000"/>
          <w:sz w:val="18"/>
          <w:szCs w:val="18"/>
        </w:rPr>
        <w:t>ПОЖАРНАЯ ОХРАНА – «101»,</w:t>
      </w:r>
    </w:p>
    <w:p w:rsidR="00B33BF1" w:rsidRDefault="00B33BF1" w:rsidP="00B33BF1">
      <w:pPr>
        <w:pStyle w:val="a3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ПОЛИЦИЯ – «102»,</w:t>
      </w:r>
    </w:p>
    <w:p w:rsidR="00B33BF1" w:rsidRDefault="00B33BF1" w:rsidP="00B33BF1">
      <w:pPr>
        <w:pStyle w:val="a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СКОРАЯ ПОМОЩЬ – «103»,</w:t>
      </w:r>
    </w:p>
    <w:p w:rsidR="00B33BF1" w:rsidRDefault="00B33BF1" w:rsidP="00B33BF1">
      <w:pPr>
        <w:pStyle w:val="a3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ГАЗОВАЯ СЛУЖБА –«104»</w:t>
      </w:r>
    </w:p>
    <w:p w:rsidR="0044134B" w:rsidRPr="00CC37E3" w:rsidRDefault="0044134B" w:rsidP="0044134B">
      <w:pPr>
        <w:pStyle w:val="a9"/>
        <w:jc w:val="both"/>
        <w:rPr>
          <w:b/>
          <w:sz w:val="24"/>
          <w:szCs w:val="24"/>
          <w:lang w:val="ru-RU"/>
        </w:rPr>
      </w:pPr>
      <w:r w:rsidRPr="00B024F4">
        <w:rPr>
          <w:b/>
          <w:sz w:val="24"/>
          <w:szCs w:val="24"/>
        </w:rPr>
        <w:t xml:space="preserve">ЕДДС 9-21-12, сот. </w:t>
      </w:r>
      <w:r>
        <w:rPr>
          <w:b/>
          <w:sz w:val="24"/>
          <w:szCs w:val="24"/>
        </w:rPr>
        <w:t>89</w:t>
      </w:r>
      <w:r>
        <w:rPr>
          <w:b/>
          <w:sz w:val="24"/>
          <w:szCs w:val="24"/>
          <w:lang w:val="ru-RU"/>
        </w:rPr>
        <w:t>892777112</w:t>
      </w:r>
    </w:p>
    <w:p w:rsidR="00B33BF1" w:rsidRDefault="00B33BF1" w:rsidP="00B33BF1">
      <w:pPr>
        <w:pStyle w:val="a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УКАЗАВ ТОЧНЫЙ АДРЕС.</w:t>
      </w:r>
    </w:p>
    <w:p w:rsidR="00B33BF1" w:rsidRDefault="00B33BF1" w:rsidP="00B33BF1">
      <w:pPr>
        <w:pStyle w:val="a3"/>
        <w:rPr>
          <w:b/>
          <w:bCs/>
          <w:color w:val="000000"/>
          <w:sz w:val="18"/>
          <w:szCs w:val="18"/>
        </w:rPr>
      </w:pPr>
    </w:p>
    <w:sectPr w:rsidR="00B33BF1" w:rsidSect="002F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609D"/>
    <w:rsid w:val="000742C6"/>
    <w:rsid w:val="002F56B2"/>
    <w:rsid w:val="00337E52"/>
    <w:rsid w:val="0044134B"/>
    <w:rsid w:val="0051452A"/>
    <w:rsid w:val="00691B79"/>
    <w:rsid w:val="0073609D"/>
    <w:rsid w:val="00876B4A"/>
    <w:rsid w:val="00880B95"/>
    <w:rsid w:val="00887DFD"/>
    <w:rsid w:val="009D5366"/>
    <w:rsid w:val="00B33BF1"/>
    <w:rsid w:val="00D4655A"/>
    <w:rsid w:val="00D72353"/>
    <w:rsid w:val="00E96D77"/>
    <w:rsid w:val="00F7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4"/>
  </w:style>
  <w:style w:type="paragraph" w:styleId="1">
    <w:name w:val="heading 1"/>
    <w:basedOn w:val="a"/>
    <w:next w:val="a"/>
    <w:link w:val="10"/>
    <w:qFormat/>
    <w:rsid w:val="002F56B2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5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56B2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56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5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F56B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2F56B2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F56B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No Spacing"/>
    <w:uiPriority w:val="1"/>
    <w:qFormat/>
    <w:rsid w:val="002F56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6B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4134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44134B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01</cp:lastModifiedBy>
  <cp:revision>15</cp:revision>
  <cp:lastPrinted>2018-04-11T04:59:00Z</cp:lastPrinted>
  <dcterms:created xsi:type="dcterms:W3CDTF">2017-04-19T08:28:00Z</dcterms:created>
  <dcterms:modified xsi:type="dcterms:W3CDTF">2019-05-14T12:06:00Z</dcterms:modified>
</cp:coreProperties>
</file>