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20"/>
        <w:gridCol w:w="1986"/>
        <w:gridCol w:w="3774"/>
      </w:tblGrid>
      <w:tr w:rsidR="002441CA" w:rsidRPr="00FD435A" w:rsidTr="002441CA">
        <w:trPr>
          <w:cantSplit/>
        </w:trPr>
        <w:tc>
          <w:tcPr>
            <w:tcW w:w="4017" w:type="dxa"/>
            <w:tcBorders>
              <w:top w:val="nil"/>
              <w:left w:val="nil"/>
              <w:bottom w:val="single" w:sz="12" w:space="0" w:color="auto"/>
              <w:right w:val="nil"/>
            </w:tcBorders>
            <w:hideMark/>
          </w:tcPr>
          <w:p w:rsidR="002441CA" w:rsidRPr="00FD435A" w:rsidRDefault="004F30F9">
            <w:pPr>
              <w:pStyle w:val="5"/>
              <w:rPr>
                <w:rFonts w:eastAsiaTheme="minorEastAsia"/>
                <w:szCs w:val="24"/>
              </w:rPr>
            </w:pPr>
            <w:r w:rsidRPr="00FD435A">
              <w:rPr>
                <w:rFonts w:eastAsiaTheme="minorEastAsia"/>
                <w:szCs w:val="24"/>
              </w:rPr>
              <w:t xml:space="preserve">                                                                                                                                                                                                                                                                                                                                                                                                                   </w:t>
            </w:r>
            <w:r w:rsidR="002441CA" w:rsidRPr="00FD435A">
              <w:rPr>
                <w:rFonts w:eastAsiaTheme="minorEastAsia"/>
                <w:szCs w:val="24"/>
              </w:rPr>
              <w:t>РЕСПУБЛИКА АДЫГЕЯ</w:t>
            </w:r>
          </w:p>
          <w:p w:rsidR="002441CA" w:rsidRPr="00FD435A" w:rsidRDefault="002441CA">
            <w:pPr>
              <w:pStyle w:val="1"/>
              <w:jc w:val="center"/>
              <w:rPr>
                <w:rFonts w:eastAsiaTheme="minorEastAsia"/>
                <w:sz w:val="24"/>
                <w:szCs w:val="24"/>
              </w:rPr>
            </w:pPr>
            <w:r w:rsidRPr="00FD435A">
              <w:rPr>
                <w:rFonts w:eastAsiaTheme="minorEastAsia"/>
                <w:i/>
                <w:sz w:val="24"/>
                <w:szCs w:val="24"/>
              </w:rPr>
              <w:t>Администрация</w:t>
            </w:r>
          </w:p>
          <w:p w:rsidR="002441CA" w:rsidRPr="00FD435A" w:rsidRDefault="002441CA" w:rsidP="002441CA">
            <w:pPr>
              <w:spacing w:line="20" w:lineRule="atLeast"/>
              <w:ind w:hanging="70"/>
              <w:jc w:val="center"/>
              <w:rPr>
                <w:rFonts w:ascii="Times New Roman" w:hAnsi="Times New Roman" w:cs="Times New Roman"/>
                <w:b/>
                <w:i/>
                <w:sz w:val="24"/>
                <w:szCs w:val="24"/>
              </w:rPr>
            </w:pPr>
            <w:r w:rsidRPr="00FD435A">
              <w:rPr>
                <w:rFonts w:ascii="Times New Roman" w:hAnsi="Times New Roman" w:cs="Times New Roman"/>
                <w:b/>
                <w:i/>
                <w:sz w:val="24"/>
                <w:szCs w:val="24"/>
              </w:rPr>
              <w:t>муниципального образования</w:t>
            </w:r>
          </w:p>
          <w:p w:rsidR="002441CA" w:rsidRPr="00FD435A" w:rsidRDefault="002441CA" w:rsidP="002441CA">
            <w:pPr>
              <w:spacing w:line="20" w:lineRule="atLeast"/>
              <w:ind w:hanging="70"/>
              <w:jc w:val="center"/>
              <w:rPr>
                <w:rFonts w:ascii="Times New Roman" w:eastAsiaTheme="minorEastAsia" w:hAnsi="Times New Roman" w:cs="Times New Roman"/>
                <w:b/>
                <w:i/>
                <w:sz w:val="24"/>
                <w:szCs w:val="24"/>
              </w:rPr>
            </w:pPr>
            <w:r w:rsidRPr="00FD435A">
              <w:rPr>
                <w:rFonts w:ascii="Times New Roman" w:eastAsiaTheme="minorEastAsia" w:hAnsi="Times New Roman" w:cs="Times New Roman"/>
                <w:b/>
                <w:i/>
                <w:sz w:val="24"/>
                <w:szCs w:val="24"/>
              </w:rPr>
              <w:t xml:space="preserve"> «Хакуринохабльское сельское поселение»</w:t>
            </w:r>
          </w:p>
          <w:p w:rsidR="002441CA" w:rsidRPr="00FD435A" w:rsidRDefault="002441CA">
            <w:pPr>
              <w:spacing w:line="20" w:lineRule="atLeast"/>
              <w:ind w:left="130"/>
              <w:jc w:val="center"/>
              <w:rPr>
                <w:rFonts w:ascii="Times New Roman" w:eastAsia="Times New Roman" w:hAnsi="Times New Roman" w:cs="Times New Roman"/>
                <w:b/>
                <w:i/>
                <w:sz w:val="24"/>
                <w:szCs w:val="24"/>
              </w:rPr>
            </w:pPr>
            <w:r w:rsidRPr="00FD435A">
              <w:rPr>
                <w:rFonts w:ascii="Times New Roman" w:hAnsi="Times New Roman" w:cs="Times New Roman"/>
                <w:b/>
                <w:i/>
                <w:sz w:val="24"/>
                <w:szCs w:val="24"/>
              </w:rPr>
              <w:t>385440, а. Хакуринохабль,</w:t>
            </w:r>
          </w:p>
          <w:p w:rsidR="002441CA" w:rsidRPr="00FD435A" w:rsidRDefault="002441CA">
            <w:pPr>
              <w:spacing w:line="20" w:lineRule="atLeast"/>
              <w:ind w:left="130"/>
              <w:jc w:val="center"/>
              <w:rPr>
                <w:rFonts w:ascii="Times New Roman" w:hAnsi="Times New Roman" w:cs="Times New Roman"/>
                <w:b/>
                <w:i/>
                <w:sz w:val="24"/>
                <w:szCs w:val="24"/>
              </w:rPr>
            </w:pPr>
            <w:r w:rsidRPr="00FD435A">
              <w:rPr>
                <w:rFonts w:ascii="Times New Roman" w:hAnsi="Times New Roman" w:cs="Times New Roman"/>
                <w:b/>
                <w:i/>
                <w:sz w:val="24"/>
                <w:szCs w:val="24"/>
              </w:rPr>
              <w:t xml:space="preserve">ул. </w:t>
            </w:r>
            <w:proofErr w:type="spellStart"/>
            <w:r w:rsidRPr="00FD435A">
              <w:rPr>
                <w:rFonts w:ascii="Times New Roman" w:hAnsi="Times New Roman" w:cs="Times New Roman"/>
                <w:b/>
                <w:i/>
                <w:sz w:val="24"/>
                <w:szCs w:val="24"/>
              </w:rPr>
              <w:t>Шовгенова</w:t>
            </w:r>
            <w:proofErr w:type="spellEnd"/>
            <w:r w:rsidRPr="00FD435A">
              <w:rPr>
                <w:rFonts w:ascii="Times New Roman" w:hAnsi="Times New Roman" w:cs="Times New Roman"/>
                <w:b/>
                <w:i/>
                <w:sz w:val="24"/>
                <w:szCs w:val="24"/>
              </w:rPr>
              <w:t>, 13</w:t>
            </w:r>
          </w:p>
        </w:tc>
        <w:tc>
          <w:tcPr>
            <w:tcW w:w="1985" w:type="dxa"/>
            <w:tcBorders>
              <w:top w:val="nil"/>
              <w:left w:val="nil"/>
              <w:bottom w:val="single" w:sz="12" w:space="0" w:color="auto"/>
              <w:right w:val="nil"/>
            </w:tcBorders>
            <w:hideMark/>
          </w:tcPr>
          <w:p w:rsidR="002441CA" w:rsidRPr="00FD435A" w:rsidRDefault="002441CA">
            <w:pPr>
              <w:spacing w:line="240" w:lineRule="atLeast"/>
              <w:jc w:val="center"/>
              <w:rPr>
                <w:rFonts w:ascii="Times New Roman" w:hAnsi="Times New Roman" w:cs="Times New Roman"/>
                <w:b/>
                <w:sz w:val="24"/>
                <w:szCs w:val="24"/>
              </w:rPr>
            </w:pPr>
            <w:r w:rsidRPr="00FD435A">
              <w:rPr>
                <w:rFonts w:ascii="Times New Roman" w:eastAsia="Times New Roman" w:hAnsi="Times New Roman" w:cs="Times New Roman"/>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640594282" r:id="rId8"/>
              </w:object>
            </w:r>
          </w:p>
        </w:tc>
        <w:tc>
          <w:tcPr>
            <w:tcW w:w="3772" w:type="dxa"/>
            <w:tcBorders>
              <w:top w:val="nil"/>
              <w:left w:val="nil"/>
              <w:bottom w:val="single" w:sz="12" w:space="0" w:color="auto"/>
              <w:right w:val="nil"/>
            </w:tcBorders>
          </w:tcPr>
          <w:p w:rsidR="002441CA" w:rsidRPr="00FD435A" w:rsidRDefault="002441CA">
            <w:pPr>
              <w:pStyle w:val="5"/>
              <w:rPr>
                <w:rFonts w:eastAsiaTheme="minorEastAsia"/>
                <w:szCs w:val="24"/>
              </w:rPr>
            </w:pPr>
            <w:r w:rsidRPr="00FD435A">
              <w:rPr>
                <w:rFonts w:eastAsiaTheme="minorEastAsia"/>
                <w:szCs w:val="24"/>
              </w:rPr>
              <w:t>АДЫГЭ РЕСПУБЛИК</w:t>
            </w:r>
          </w:p>
          <w:p w:rsidR="002441CA" w:rsidRPr="00FD435A" w:rsidRDefault="002441CA">
            <w:pPr>
              <w:pStyle w:val="a6"/>
              <w:rPr>
                <w:sz w:val="24"/>
                <w:szCs w:val="24"/>
              </w:rPr>
            </w:pPr>
            <w:proofErr w:type="spellStart"/>
            <w:r w:rsidRPr="00FD435A">
              <w:rPr>
                <w:sz w:val="24"/>
                <w:szCs w:val="24"/>
              </w:rPr>
              <w:t>Хьакурынэхьаблэ</w:t>
            </w:r>
            <w:proofErr w:type="spellEnd"/>
            <w:r w:rsidRPr="00FD435A">
              <w:rPr>
                <w:sz w:val="24"/>
                <w:szCs w:val="24"/>
              </w:rPr>
              <w:t xml:space="preserve"> </w:t>
            </w:r>
            <w:proofErr w:type="spellStart"/>
            <w:r w:rsidRPr="00FD435A">
              <w:rPr>
                <w:sz w:val="24"/>
                <w:szCs w:val="24"/>
              </w:rPr>
              <w:t>муниципальнэ</w:t>
            </w:r>
            <w:proofErr w:type="spellEnd"/>
            <w:r w:rsidRPr="00FD435A">
              <w:rPr>
                <w:sz w:val="24"/>
                <w:szCs w:val="24"/>
              </w:rPr>
              <w:t xml:space="preserve"> </w:t>
            </w:r>
            <w:proofErr w:type="spellStart"/>
            <w:r w:rsidRPr="00FD435A">
              <w:rPr>
                <w:sz w:val="24"/>
                <w:szCs w:val="24"/>
              </w:rPr>
              <w:t>къоджэ</w:t>
            </w:r>
            <w:proofErr w:type="spellEnd"/>
            <w:r w:rsidRPr="00FD435A">
              <w:rPr>
                <w:sz w:val="24"/>
                <w:szCs w:val="24"/>
              </w:rPr>
              <w:t xml:space="preserve"> </w:t>
            </w:r>
            <w:proofErr w:type="spellStart"/>
            <w:r w:rsidRPr="00FD435A">
              <w:rPr>
                <w:sz w:val="24"/>
                <w:szCs w:val="24"/>
              </w:rPr>
              <w:t>псэуп</w:t>
            </w:r>
            <w:proofErr w:type="spellEnd"/>
            <w:r w:rsidRPr="00FD435A">
              <w:rPr>
                <w:sz w:val="24"/>
                <w:szCs w:val="24"/>
                <w:lang w:val="en-US"/>
              </w:rPr>
              <w:t>I</w:t>
            </w:r>
            <w:r w:rsidRPr="00FD435A">
              <w:rPr>
                <w:sz w:val="24"/>
                <w:szCs w:val="24"/>
              </w:rPr>
              <w:t>э ч</w:t>
            </w:r>
            <w:r w:rsidRPr="00FD435A">
              <w:rPr>
                <w:sz w:val="24"/>
                <w:szCs w:val="24"/>
                <w:lang w:val="en-US"/>
              </w:rPr>
              <w:t>I</w:t>
            </w:r>
            <w:proofErr w:type="spellStart"/>
            <w:r w:rsidRPr="00FD435A">
              <w:rPr>
                <w:sz w:val="24"/>
                <w:szCs w:val="24"/>
              </w:rPr>
              <w:t>ып</w:t>
            </w:r>
            <w:proofErr w:type="spellEnd"/>
            <w:r w:rsidRPr="00FD435A">
              <w:rPr>
                <w:sz w:val="24"/>
                <w:szCs w:val="24"/>
                <w:lang w:val="en-US"/>
              </w:rPr>
              <w:t>I</w:t>
            </w:r>
            <w:r w:rsidRPr="00FD435A">
              <w:rPr>
                <w:sz w:val="24"/>
                <w:szCs w:val="24"/>
              </w:rPr>
              <w:t xml:space="preserve">эм </w:t>
            </w:r>
            <w:proofErr w:type="spellStart"/>
            <w:r w:rsidRPr="00FD435A">
              <w:rPr>
                <w:sz w:val="24"/>
                <w:szCs w:val="24"/>
              </w:rPr>
              <w:t>изэхэщап</w:t>
            </w:r>
            <w:proofErr w:type="spellEnd"/>
            <w:r w:rsidRPr="00FD435A">
              <w:rPr>
                <w:sz w:val="24"/>
                <w:szCs w:val="24"/>
                <w:lang w:val="en-US"/>
              </w:rPr>
              <w:t>I</w:t>
            </w:r>
          </w:p>
          <w:p w:rsidR="002441CA" w:rsidRPr="00FD435A" w:rsidRDefault="002441CA">
            <w:pPr>
              <w:pStyle w:val="a6"/>
              <w:rPr>
                <w:sz w:val="24"/>
                <w:szCs w:val="24"/>
              </w:rPr>
            </w:pPr>
          </w:p>
          <w:p w:rsidR="002441CA" w:rsidRPr="00FD435A" w:rsidRDefault="002441CA">
            <w:pPr>
              <w:tabs>
                <w:tab w:val="left" w:pos="1080"/>
              </w:tabs>
              <w:ind w:left="176"/>
              <w:jc w:val="center"/>
              <w:rPr>
                <w:rFonts w:ascii="Times New Roman" w:hAnsi="Times New Roman" w:cs="Times New Roman"/>
                <w:b/>
                <w:i/>
                <w:sz w:val="24"/>
                <w:szCs w:val="24"/>
              </w:rPr>
            </w:pPr>
            <w:r w:rsidRPr="00FD435A">
              <w:rPr>
                <w:rFonts w:ascii="Times New Roman" w:hAnsi="Times New Roman" w:cs="Times New Roman"/>
                <w:b/>
                <w:i/>
                <w:sz w:val="24"/>
                <w:szCs w:val="24"/>
              </w:rPr>
              <w:t xml:space="preserve">385440, </w:t>
            </w:r>
            <w:proofErr w:type="spellStart"/>
            <w:r w:rsidRPr="00FD435A">
              <w:rPr>
                <w:rFonts w:ascii="Times New Roman" w:hAnsi="Times New Roman" w:cs="Times New Roman"/>
                <w:b/>
                <w:i/>
                <w:sz w:val="24"/>
                <w:szCs w:val="24"/>
              </w:rPr>
              <w:t>къ</w:t>
            </w:r>
            <w:proofErr w:type="spellEnd"/>
            <w:r w:rsidRPr="00FD435A">
              <w:rPr>
                <w:rFonts w:ascii="Times New Roman" w:hAnsi="Times New Roman" w:cs="Times New Roman"/>
                <w:b/>
                <w:i/>
                <w:sz w:val="24"/>
                <w:szCs w:val="24"/>
              </w:rPr>
              <w:t xml:space="preserve">. </w:t>
            </w:r>
            <w:proofErr w:type="spellStart"/>
            <w:r w:rsidRPr="00FD435A">
              <w:rPr>
                <w:rFonts w:ascii="Times New Roman" w:hAnsi="Times New Roman" w:cs="Times New Roman"/>
                <w:b/>
                <w:i/>
                <w:sz w:val="24"/>
                <w:szCs w:val="24"/>
              </w:rPr>
              <w:t>Хьакурынэхьабл</w:t>
            </w:r>
            <w:proofErr w:type="spellEnd"/>
            <w:r w:rsidRPr="00FD435A">
              <w:rPr>
                <w:rFonts w:ascii="Times New Roman" w:hAnsi="Times New Roman" w:cs="Times New Roman"/>
                <w:b/>
                <w:i/>
                <w:sz w:val="24"/>
                <w:szCs w:val="24"/>
              </w:rPr>
              <w:t>,</w:t>
            </w:r>
          </w:p>
          <w:p w:rsidR="002441CA" w:rsidRPr="00FD435A" w:rsidRDefault="002441CA">
            <w:pPr>
              <w:tabs>
                <w:tab w:val="left" w:pos="1080"/>
              </w:tabs>
              <w:ind w:left="176"/>
              <w:jc w:val="center"/>
              <w:rPr>
                <w:rFonts w:ascii="Times New Roman" w:hAnsi="Times New Roman" w:cs="Times New Roman"/>
                <w:b/>
                <w:i/>
                <w:sz w:val="24"/>
                <w:szCs w:val="24"/>
              </w:rPr>
            </w:pPr>
            <w:proofErr w:type="spellStart"/>
            <w:r w:rsidRPr="00FD435A">
              <w:rPr>
                <w:rFonts w:ascii="Times New Roman" w:hAnsi="Times New Roman" w:cs="Times New Roman"/>
                <w:b/>
                <w:i/>
                <w:sz w:val="24"/>
                <w:szCs w:val="24"/>
              </w:rPr>
              <w:t>ур</w:t>
            </w:r>
            <w:proofErr w:type="spellEnd"/>
            <w:r w:rsidRPr="00FD435A">
              <w:rPr>
                <w:rFonts w:ascii="Times New Roman" w:hAnsi="Times New Roman" w:cs="Times New Roman"/>
                <w:b/>
                <w:i/>
                <w:sz w:val="24"/>
                <w:szCs w:val="24"/>
              </w:rPr>
              <w:t xml:space="preserve">. </w:t>
            </w:r>
            <w:proofErr w:type="spellStart"/>
            <w:r w:rsidRPr="00FD435A">
              <w:rPr>
                <w:rFonts w:ascii="Times New Roman" w:hAnsi="Times New Roman" w:cs="Times New Roman"/>
                <w:b/>
                <w:i/>
                <w:sz w:val="24"/>
                <w:szCs w:val="24"/>
              </w:rPr>
              <w:t>Шэуджэным</w:t>
            </w:r>
            <w:proofErr w:type="spellEnd"/>
            <w:r w:rsidRPr="00FD435A">
              <w:rPr>
                <w:rFonts w:ascii="Times New Roman" w:hAnsi="Times New Roman" w:cs="Times New Roman"/>
                <w:b/>
                <w:i/>
                <w:sz w:val="24"/>
                <w:szCs w:val="24"/>
              </w:rPr>
              <w:t xml:space="preserve"> </w:t>
            </w:r>
            <w:proofErr w:type="spellStart"/>
            <w:r w:rsidRPr="00FD435A">
              <w:rPr>
                <w:rFonts w:ascii="Times New Roman" w:hAnsi="Times New Roman" w:cs="Times New Roman"/>
                <w:b/>
                <w:i/>
                <w:sz w:val="24"/>
                <w:szCs w:val="24"/>
              </w:rPr>
              <w:t>ыцI</w:t>
            </w:r>
            <w:proofErr w:type="spellEnd"/>
            <w:r w:rsidRPr="00FD435A">
              <w:rPr>
                <w:rFonts w:ascii="Times New Roman" w:hAnsi="Times New Roman" w:cs="Times New Roman"/>
                <w:b/>
                <w:i/>
                <w:sz w:val="24"/>
                <w:szCs w:val="24"/>
              </w:rPr>
              <w:t>, 13</w:t>
            </w:r>
          </w:p>
        </w:tc>
      </w:tr>
    </w:tbl>
    <w:p w:rsidR="00C4336A" w:rsidRDefault="00C4336A" w:rsidP="002441CA">
      <w:pPr>
        <w:pStyle w:val="a4"/>
        <w:rPr>
          <w:b/>
          <w:szCs w:val="28"/>
        </w:rPr>
      </w:pPr>
    </w:p>
    <w:p w:rsidR="002441CA" w:rsidRPr="00FD435A" w:rsidRDefault="00C4336A" w:rsidP="002441CA">
      <w:pPr>
        <w:pStyle w:val="a4"/>
        <w:rPr>
          <w:b/>
          <w:szCs w:val="28"/>
        </w:rPr>
      </w:pPr>
      <w:r>
        <w:rPr>
          <w:b/>
          <w:szCs w:val="28"/>
        </w:rPr>
        <w:t>ПОСТАНОВЛЕНИЕ</w:t>
      </w:r>
    </w:p>
    <w:p w:rsidR="002441CA" w:rsidRPr="00FD435A" w:rsidRDefault="002441CA" w:rsidP="002441CA">
      <w:pPr>
        <w:spacing w:after="0" w:line="240" w:lineRule="auto"/>
        <w:jc w:val="center"/>
        <w:rPr>
          <w:rFonts w:ascii="Times New Roman" w:hAnsi="Times New Roman" w:cs="Times New Roman"/>
          <w:b/>
          <w:sz w:val="28"/>
          <w:szCs w:val="28"/>
        </w:rPr>
      </w:pPr>
    </w:p>
    <w:p w:rsidR="00F57511" w:rsidRDefault="00F57511" w:rsidP="00F575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w:t>
      </w:r>
      <w:r w:rsidR="00C4336A">
        <w:rPr>
          <w:rFonts w:ascii="Times New Roman" w:hAnsi="Times New Roman" w:cs="Times New Roman"/>
          <w:b/>
          <w:sz w:val="28"/>
          <w:szCs w:val="28"/>
        </w:rPr>
        <w:t xml:space="preserve"> </w:t>
      </w:r>
      <w:r w:rsidR="002441CA" w:rsidRPr="00FD435A">
        <w:rPr>
          <w:rFonts w:ascii="Times New Roman" w:hAnsi="Times New Roman" w:cs="Times New Roman"/>
          <w:b/>
          <w:sz w:val="28"/>
          <w:szCs w:val="28"/>
        </w:rPr>
        <w:t>20</w:t>
      </w:r>
      <w:r>
        <w:rPr>
          <w:rFonts w:ascii="Times New Roman" w:hAnsi="Times New Roman" w:cs="Times New Roman"/>
          <w:b/>
          <w:sz w:val="28"/>
          <w:szCs w:val="28"/>
        </w:rPr>
        <w:t>20</w:t>
      </w:r>
      <w:r w:rsidR="002441CA" w:rsidRPr="00FD435A">
        <w:rPr>
          <w:rFonts w:ascii="Times New Roman" w:hAnsi="Times New Roman" w:cs="Times New Roman"/>
          <w:b/>
          <w:sz w:val="28"/>
          <w:szCs w:val="28"/>
        </w:rPr>
        <w:t>г.</w:t>
      </w:r>
      <w:r w:rsidR="002441CA" w:rsidRPr="00FD435A">
        <w:rPr>
          <w:rFonts w:ascii="Times New Roman" w:hAnsi="Times New Roman" w:cs="Times New Roman"/>
          <w:sz w:val="28"/>
          <w:szCs w:val="28"/>
        </w:rPr>
        <w:t xml:space="preserve"> </w:t>
      </w:r>
      <w:r w:rsidR="002441CA" w:rsidRPr="00FD435A">
        <w:rPr>
          <w:rFonts w:ascii="Times New Roman" w:hAnsi="Times New Roman" w:cs="Times New Roman"/>
          <w:b/>
          <w:sz w:val="28"/>
          <w:szCs w:val="28"/>
        </w:rPr>
        <w:t>№</w:t>
      </w:r>
      <w:r w:rsidR="00C4336A">
        <w:rPr>
          <w:rFonts w:ascii="Times New Roman" w:hAnsi="Times New Roman" w:cs="Times New Roman"/>
          <w:b/>
          <w:sz w:val="28"/>
          <w:szCs w:val="28"/>
        </w:rPr>
        <w:t xml:space="preserve"> </w:t>
      </w:r>
      <w:r>
        <w:rPr>
          <w:rFonts w:ascii="Times New Roman" w:hAnsi="Times New Roman" w:cs="Times New Roman"/>
          <w:b/>
          <w:sz w:val="28"/>
          <w:szCs w:val="28"/>
        </w:rPr>
        <w:t>______</w:t>
      </w:r>
    </w:p>
    <w:p w:rsidR="002441CA" w:rsidRPr="00FD435A" w:rsidRDefault="002441CA" w:rsidP="00F57511">
      <w:pPr>
        <w:spacing w:after="0" w:line="240" w:lineRule="auto"/>
        <w:jc w:val="center"/>
        <w:rPr>
          <w:rFonts w:ascii="Times New Roman" w:hAnsi="Times New Roman" w:cs="Times New Roman"/>
          <w:sz w:val="28"/>
        </w:rPr>
      </w:pPr>
      <w:r w:rsidRPr="00FD435A">
        <w:rPr>
          <w:rFonts w:ascii="Times New Roman" w:hAnsi="Times New Roman" w:cs="Times New Roman"/>
          <w:b/>
          <w:sz w:val="28"/>
        </w:rPr>
        <w:t>аул Хакуринохабл</w:t>
      </w:r>
      <w:r w:rsidRPr="00FD435A">
        <w:rPr>
          <w:rFonts w:ascii="Times New Roman" w:hAnsi="Times New Roman" w:cs="Times New Roman"/>
          <w:sz w:val="28"/>
        </w:rPr>
        <w:t>ь</w:t>
      </w:r>
    </w:p>
    <w:p w:rsidR="002441CA" w:rsidRPr="00FD435A" w:rsidRDefault="002441CA" w:rsidP="002441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441CA" w:rsidRPr="00FD435A" w:rsidRDefault="002441CA" w:rsidP="002441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0E82" w:rsidRPr="00FD435A" w:rsidRDefault="002441CA" w:rsidP="00A90E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435A">
        <w:rPr>
          <w:rFonts w:ascii="Times New Roman" w:eastAsia="Times New Roman" w:hAnsi="Times New Roman" w:cs="Times New Roman"/>
          <w:b/>
          <w:sz w:val="24"/>
          <w:szCs w:val="24"/>
          <w:lang w:eastAsia="ru-RU"/>
        </w:rPr>
        <w:t xml:space="preserve">Об </w:t>
      </w:r>
      <w:r w:rsidR="00A90E82" w:rsidRPr="00FD435A">
        <w:rPr>
          <w:rFonts w:ascii="Times New Roman" w:eastAsia="Times New Roman" w:hAnsi="Times New Roman" w:cs="Times New Roman"/>
          <w:b/>
          <w:sz w:val="24"/>
          <w:szCs w:val="24"/>
          <w:lang w:eastAsia="ru-RU"/>
        </w:rPr>
        <w:t>утверждении Порядка предоставления субсидии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«Хакуринохабльское сельское поселение» в 20</w:t>
      </w:r>
      <w:r w:rsidR="00F57511">
        <w:rPr>
          <w:rFonts w:ascii="Times New Roman" w:eastAsia="Times New Roman" w:hAnsi="Times New Roman" w:cs="Times New Roman"/>
          <w:b/>
          <w:sz w:val="24"/>
          <w:szCs w:val="24"/>
          <w:lang w:eastAsia="ru-RU"/>
        </w:rPr>
        <w:t>20</w:t>
      </w:r>
      <w:r w:rsidR="00A90E82" w:rsidRPr="00FD435A">
        <w:rPr>
          <w:rFonts w:ascii="Times New Roman" w:eastAsia="Times New Roman" w:hAnsi="Times New Roman" w:cs="Times New Roman"/>
          <w:b/>
          <w:sz w:val="24"/>
          <w:szCs w:val="24"/>
          <w:lang w:eastAsia="ru-RU"/>
        </w:rPr>
        <w:t xml:space="preserve"> году </w:t>
      </w:r>
    </w:p>
    <w:p w:rsidR="00A90E82" w:rsidRPr="00FD435A" w:rsidRDefault="00A90E82" w:rsidP="00A90E82">
      <w:pPr>
        <w:autoSpaceDE w:val="0"/>
        <w:autoSpaceDN w:val="0"/>
        <w:adjustRightInd w:val="0"/>
        <w:spacing w:after="0" w:line="240" w:lineRule="auto"/>
        <w:jc w:val="both"/>
        <w:rPr>
          <w:rFonts w:ascii="Times New Roman" w:eastAsia="Calibri" w:hAnsi="Times New Roman" w:cs="Times New Roman"/>
          <w:sz w:val="24"/>
          <w:szCs w:val="24"/>
        </w:rPr>
      </w:pPr>
    </w:p>
    <w:p w:rsidR="000027A4" w:rsidRPr="000027A4" w:rsidRDefault="00A90E82" w:rsidP="000027A4">
      <w:pPr>
        <w:spacing w:after="0" w:line="240" w:lineRule="auto"/>
        <w:jc w:val="both"/>
        <w:rPr>
          <w:rFonts w:ascii="Times New Roman" w:eastAsia="Calibri" w:hAnsi="Times New Roman" w:cs="Times New Roman"/>
          <w:color w:val="FF0000"/>
          <w:sz w:val="28"/>
          <w:szCs w:val="28"/>
        </w:rPr>
      </w:pPr>
      <w:r w:rsidRPr="00FD435A">
        <w:rPr>
          <w:rFonts w:ascii="Times New Roman" w:eastAsia="Calibri" w:hAnsi="Times New Roman" w:cs="Times New Roman"/>
          <w:sz w:val="28"/>
          <w:szCs w:val="28"/>
        </w:rPr>
        <w:t xml:space="preserve">В соответствии со статьей 78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w:t>
      </w:r>
      <w:r w:rsidRPr="00DE2DE7">
        <w:rPr>
          <w:rFonts w:ascii="Times New Roman" w:eastAsia="Calibri" w:hAnsi="Times New Roman" w:cs="Times New Roman"/>
          <w:sz w:val="28"/>
          <w:szCs w:val="28"/>
        </w:rPr>
        <w:t>поддержку государственных программ субъектов Российской Федерации и муниципальных программ формирования современной городской среды</w:t>
      </w:r>
      <w:r w:rsidR="00AE0ACB" w:rsidRPr="00DE2DE7">
        <w:rPr>
          <w:rFonts w:ascii="Times New Roman" w:eastAsia="Calibri" w:hAnsi="Times New Roman" w:cs="Times New Roman"/>
          <w:sz w:val="28"/>
          <w:szCs w:val="28"/>
        </w:rPr>
        <w:t>», утвержденной постановлением а</w:t>
      </w:r>
      <w:r w:rsidRPr="00DE2DE7">
        <w:rPr>
          <w:rFonts w:ascii="Times New Roman" w:eastAsia="Calibri" w:hAnsi="Times New Roman" w:cs="Times New Roman"/>
          <w:sz w:val="28"/>
          <w:szCs w:val="28"/>
        </w:rPr>
        <w:t xml:space="preserve">дминистрации муниципального образования «Хакуринохабльское сельское поселение» </w:t>
      </w:r>
      <w:r w:rsidR="00AE0ACB" w:rsidRPr="000027A4">
        <w:rPr>
          <w:rFonts w:ascii="Times New Roman" w:eastAsia="Calibri" w:hAnsi="Times New Roman" w:cs="Times New Roman"/>
          <w:sz w:val="28"/>
          <w:szCs w:val="28"/>
        </w:rPr>
        <w:t xml:space="preserve">от </w:t>
      </w:r>
      <w:r w:rsidR="000027A4" w:rsidRPr="000027A4">
        <w:rPr>
          <w:rFonts w:ascii="Times New Roman" w:eastAsia="Calibri" w:hAnsi="Times New Roman" w:cs="Times New Roman"/>
          <w:sz w:val="28"/>
          <w:szCs w:val="28"/>
        </w:rPr>
        <w:t>29.05.2019г.г. № 21 «</w:t>
      </w:r>
      <w:r w:rsidR="000027A4" w:rsidRPr="000027A4">
        <w:rPr>
          <w:rFonts w:ascii="Times New Roman" w:hAnsi="Times New Roman" w:cs="Times New Roman"/>
          <w:sz w:val="28"/>
          <w:szCs w:val="28"/>
        </w:rPr>
        <w:t>Об утверждении муниципальной  программы «Формирование комфортной городской среды» на 2018-2024 годы»</w:t>
      </w:r>
    </w:p>
    <w:p w:rsidR="00A90E82" w:rsidRPr="00FD435A" w:rsidRDefault="00A90E82" w:rsidP="002441CA">
      <w:pPr>
        <w:spacing w:after="0" w:line="240" w:lineRule="auto"/>
        <w:ind w:firstLine="709"/>
        <w:jc w:val="center"/>
        <w:rPr>
          <w:rFonts w:ascii="Times New Roman" w:eastAsia="Calibri" w:hAnsi="Times New Roman" w:cs="Times New Roman"/>
          <w:sz w:val="28"/>
          <w:szCs w:val="28"/>
        </w:rPr>
      </w:pPr>
      <w:bookmarkStart w:id="0" w:name="_GoBack"/>
      <w:bookmarkEnd w:id="0"/>
      <w:r w:rsidRPr="00FD435A">
        <w:rPr>
          <w:rFonts w:ascii="Times New Roman" w:eastAsia="Calibri" w:hAnsi="Times New Roman" w:cs="Times New Roman"/>
          <w:sz w:val="32"/>
          <w:szCs w:val="32"/>
        </w:rPr>
        <w:t>п о с т а н о в л я ю</w:t>
      </w:r>
      <w:r w:rsidRPr="00FD435A">
        <w:rPr>
          <w:rFonts w:ascii="Times New Roman" w:eastAsia="Calibri" w:hAnsi="Times New Roman" w:cs="Times New Roman"/>
          <w:sz w:val="28"/>
          <w:szCs w:val="28"/>
        </w:rPr>
        <w:t>:</w:t>
      </w:r>
    </w:p>
    <w:p w:rsidR="00A90E82" w:rsidRPr="00FD435A" w:rsidRDefault="00A90E82" w:rsidP="00A9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435A">
        <w:rPr>
          <w:rFonts w:ascii="Times New Roman" w:eastAsia="Times New Roman" w:hAnsi="Times New Roman" w:cs="Times New Roman"/>
          <w:color w:val="000000"/>
          <w:sz w:val="28"/>
          <w:szCs w:val="28"/>
          <w:lang w:eastAsia="ru-RU"/>
        </w:rPr>
        <w:t>1.</w:t>
      </w:r>
      <w:r w:rsidRPr="00FD435A">
        <w:rPr>
          <w:rFonts w:ascii="Times New Roman" w:eastAsia="Times New Roman" w:hAnsi="Times New Roman" w:cs="Times New Roman"/>
          <w:color w:val="000000"/>
          <w:sz w:val="28"/>
          <w:szCs w:val="28"/>
          <w:lang w:eastAsia="ru-RU"/>
        </w:rPr>
        <w:tab/>
      </w:r>
      <w:r w:rsidRPr="00FD435A">
        <w:rPr>
          <w:rFonts w:ascii="Times New Roman" w:eastAsia="Times New Roman" w:hAnsi="Times New Roman" w:cs="Times New Roman"/>
          <w:sz w:val="28"/>
          <w:szCs w:val="28"/>
          <w:lang w:eastAsia="ru-RU"/>
        </w:rPr>
        <w:t xml:space="preserve">Утвердить </w:t>
      </w:r>
      <w:hyperlink r:id="rId9" w:anchor="Par29" w:history="1">
        <w:r w:rsidRPr="00FD435A">
          <w:rPr>
            <w:rStyle w:val="a3"/>
            <w:rFonts w:ascii="Times New Roman" w:eastAsia="Times New Roman" w:hAnsi="Times New Roman" w:cs="Times New Roman"/>
            <w:color w:val="auto"/>
            <w:sz w:val="28"/>
            <w:szCs w:val="28"/>
            <w:u w:val="none"/>
            <w:lang w:eastAsia="ru-RU"/>
          </w:rPr>
          <w:t>Порядок</w:t>
        </w:r>
      </w:hyperlink>
      <w:r w:rsidRPr="00FD435A">
        <w:rPr>
          <w:rFonts w:ascii="Times New Roman" w:eastAsia="Times New Roman" w:hAnsi="Times New Roman" w:cs="Times New Roman"/>
          <w:sz w:val="28"/>
          <w:szCs w:val="28"/>
          <w:lang w:eastAsia="ru-RU"/>
        </w:rPr>
        <w:t xml:space="preserve"> предоставления субсидии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«Хакуринохабльское сельское поселение» в 20</w:t>
      </w:r>
      <w:r w:rsidR="00F57511">
        <w:rPr>
          <w:rFonts w:ascii="Times New Roman" w:eastAsia="Times New Roman" w:hAnsi="Times New Roman" w:cs="Times New Roman"/>
          <w:sz w:val="28"/>
          <w:szCs w:val="28"/>
          <w:lang w:eastAsia="ru-RU"/>
        </w:rPr>
        <w:t>20</w:t>
      </w:r>
      <w:r w:rsidRPr="00FD435A">
        <w:rPr>
          <w:rFonts w:ascii="Times New Roman" w:eastAsia="Times New Roman" w:hAnsi="Times New Roman" w:cs="Times New Roman"/>
          <w:sz w:val="28"/>
          <w:szCs w:val="28"/>
          <w:lang w:eastAsia="ru-RU"/>
        </w:rPr>
        <w:t xml:space="preserve"> году (прилагается).</w:t>
      </w:r>
    </w:p>
    <w:p w:rsidR="00A90E82" w:rsidRPr="00FD435A" w:rsidRDefault="00A90E82" w:rsidP="00A9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435A">
        <w:rPr>
          <w:rFonts w:ascii="Times New Roman" w:eastAsia="Times New Roman" w:hAnsi="Times New Roman" w:cs="Times New Roman"/>
          <w:sz w:val="28"/>
          <w:szCs w:val="28"/>
          <w:lang w:eastAsia="ru-RU"/>
        </w:rPr>
        <w:t>2. Утвердить состав Комиссии по отбору получателей субсидии на финансовое обеспечение затрат в связи с выполнением работ по благоустройству дворовых территорий многоквартирных домов муниципального образования «Хакуринохабльское сельское поселение» (прилагается).</w:t>
      </w:r>
    </w:p>
    <w:p w:rsidR="00A90E82" w:rsidRPr="00FD435A" w:rsidRDefault="00A90E82" w:rsidP="00A90E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435A">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Администрации муниципально</w:t>
      </w:r>
      <w:r w:rsidR="002441CA" w:rsidRPr="00FD435A">
        <w:rPr>
          <w:rFonts w:ascii="Times New Roman" w:eastAsia="Times New Roman" w:hAnsi="Times New Roman" w:cs="Times New Roman"/>
          <w:sz w:val="28"/>
          <w:szCs w:val="28"/>
          <w:lang w:eastAsia="ru-RU"/>
        </w:rPr>
        <w:t xml:space="preserve">го образования </w:t>
      </w:r>
      <w:proofErr w:type="spellStart"/>
      <w:r w:rsidR="002441CA" w:rsidRPr="00FD435A">
        <w:rPr>
          <w:rFonts w:ascii="Times New Roman" w:eastAsia="Times New Roman" w:hAnsi="Times New Roman" w:cs="Times New Roman"/>
          <w:sz w:val="28"/>
          <w:szCs w:val="28"/>
          <w:lang w:eastAsia="ru-RU"/>
        </w:rPr>
        <w:t>Стрикачова</w:t>
      </w:r>
      <w:proofErr w:type="spellEnd"/>
      <w:r w:rsidR="002441CA" w:rsidRPr="00FD435A">
        <w:rPr>
          <w:rFonts w:ascii="Times New Roman" w:eastAsia="Times New Roman" w:hAnsi="Times New Roman" w:cs="Times New Roman"/>
          <w:sz w:val="28"/>
          <w:szCs w:val="28"/>
          <w:lang w:eastAsia="ru-RU"/>
        </w:rPr>
        <w:t xml:space="preserve"> З. Р.</w:t>
      </w:r>
    </w:p>
    <w:p w:rsidR="00A90E82" w:rsidRPr="00FD435A" w:rsidRDefault="00A90E82" w:rsidP="00A90E82">
      <w:pPr>
        <w:autoSpaceDE w:val="0"/>
        <w:spacing w:after="0" w:line="240" w:lineRule="auto"/>
        <w:ind w:firstLine="709"/>
        <w:jc w:val="both"/>
        <w:rPr>
          <w:rFonts w:ascii="Times New Roman" w:eastAsia="Times New Roman" w:hAnsi="Times New Roman" w:cs="Times New Roman"/>
          <w:sz w:val="28"/>
          <w:szCs w:val="28"/>
          <w:lang w:eastAsia="ru-RU"/>
        </w:rPr>
      </w:pPr>
      <w:r w:rsidRPr="00FD435A">
        <w:rPr>
          <w:rFonts w:ascii="Times New Roman" w:eastAsia="Times New Roman" w:hAnsi="Times New Roman" w:cs="Times New Roman"/>
          <w:sz w:val="28"/>
          <w:szCs w:val="28"/>
          <w:lang w:eastAsia="ru-RU"/>
        </w:rPr>
        <w:lastRenderedPageBreak/>
        <w:t>4. Опубликовать настоящее постановление в газете «Заря» и разместить на официальном сайте Администрации муниципального образования «Хакуринохабльское сельское поселение».</w:t>
      </w:r>
    </w:p>
    <w:p w:rsidR="00A90E82" w:rsidRPr="00FD435A" w:rsidRDefault="00A90E82" w:rsidP="00A9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435A">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2441CA" w:rsidRPr="00FD435A" w:rsidRDefault="002441CA" w:rsidP="00A9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41CA" w:rsidRPr="00FD435A" w:rsidRDefault="002441CA" w:rsidP="00A90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0E82" w:rsidRPr="00FD435A" w:rsidRDefault="00A90E82" w:rsidP="00A90E82">
      <w:pPr>
        <w:spacing w:after="0" w:line="240" w:lineRule="auto"/>
        <w:rPr>
          <w:rFonts w:ascii="Times New Roman" w:eastAsia="Times New Roman" w:hAnsi="Times New Roman" w:cs="Times New Roman"/>
          <w:sz w:val="28"/>
          <w:szCs w:val="24"/>
          <w:lang w:eastAsia="ru-RU"/>
        </w:rPr>
      </w:pPr>
    </w:p>
    <w:p w:rsidR="002441CA" w:rsidRPr="00FD435A" w:rsidRDefault="00A90E82" w:rsidP="002441CA">
      <w:pPr>
        <w:spacing w:after="0" w:line="240" w:lineRule="auto"/>
        <w:rPr>
          <w:rFonts w:ascii="Times New Roman" w:eastAsia="Times New Roman" w:hAnsi="Times New Roman" w:cs="Times New Roman"/>
          <w:sz w:val="28"/>
          <w:szCs w:val="28"/>
          <w:lang w:eastAsia="ru-RU"/>
        </w:rPr>
      </w:pPr>
      <w:r w:rsidRPr="00FD435A">
        <w:rPr>
          <w:rFonts w:ascii="Times New Roman" w:eastAsia="Times New Roman" w:hAnsi="Times New Roman" w:cs="Times New Roman"/>
          <w:sz w:val="28"/>
          <w:szCs w:val="28"/>
          <w:lang w:eastAsia="ru-RU"/>
        </w:rPr>
        <w:t xml:space="preserve">Глава </w:t>
      </w:r>
      <w:r w:rsidR="002441CA" w:rsidRPr="00FD435A">
        <w:rPr>
          <w:rFonts w:ascii="Times New Roman" w:eastAsia="Times New Roman" w:hAnsi="Times New Roman" w:cs="Times New Roman"/>
          <w:sz w:val="28"/>
          <w:szCs w:val="28"/>
          <w:lang w:eastAsia="ru-RU"/>
        </w:rPr>
        <w:t>МО «</w:t>
      </w:r>
      <w:r w:rsidRPr="00FD435A">
        <w:rPr>
          <w:rFonts w:ascii="Times New Roman" w:eastAsia="Times New Roman" w:hAnsi="Times New Roman" w:cs="Times New Roman"/>
          <w:sz w:val="28"/>
          <w:szCs w:val="28"/>
          <w:lang w:eastAsia="ru-RU"/>
        </w:rPr>
        <w:t xml:space="preserve">Хакуринохабльское </w:t>
      </w:r>
    </w:p>
    <w:p w:rsidR="00A90E82" w:rsidRPr="00FD435A" w:rsidRDefault="00A90E82" w:rsidP="002441CA">
      <w:pPr>
        <w:spacing w:after="0" w:line="240" w:lineRule="auto"/>
        <w:rPr>
          <w:rFonts w:ascii="Times New Roman" w:eastAsia="Times New Roman" w:hAnsi="Times New Roman" w:cs="Times New Roman"/>
          <w:sz w:val="28"/>
          <w:szCs w:val="28"/>
          <w:lang w:eastAsia="ru-RU"/>
        </w:rPr>
      </w:pPr>
      <w:r w:rsidRPr="00FD435A">
        <w:rPr>
          <w:rFonts w:ascii="Times New Roman" w:eastAsia="Times New Roman" w:hAnsi="Times New Roman" w:cs="Times New Roman"/>
          <w:sz w:val="28"/>
          <w:szCs w:val="28"/>
          <w:lang w:eastAsia="ru-RU"/>
        </w:rPr>
        <w:t xml:space="preserve">сельское поселение»     </w:t>
      </w:r>
      <w:r w:rsidR="002441CA" w:rsidRPr="00FD435A">
        <w:rPr>
          <w:rFonts w:ascii="Times New Roman" w:eastAsia="Times New Roman" w:hAnsi="Times New Roman" w:cs="Times New Roman"/>
          <w:sz w:val="28"/>
          <w:szCs w:val="28"/>
          <w:lang w:eastAsia="ru-RU"/>
        </w:rPr>
        <w:tab/>
      </w:r>
      <w:r w:rsidR="002441CA" w:rsidRPr="00FD435A">
        <w:rPr>
          <w:rFonts w:ascii="Times New Roman" w:eastAsia="Times New Roman" w:hAnsi="Times New Roman" w:cs="Times New Roman"/>
          <w:sz w:val="28"/>
          <w:szCs w:val="28"/>
          <w:lang w:eastAsia="ru-RU"/>
        </w:rPr>
        <w:tab/>
      </w:r>
      <w:r w:rsidR="002441CA" w:rsidRPr="00FD435A">
        <w:rPr>
          <w:rFonts w:ascii="Times New Roman" w:eastAsia="Times New Roman" w:hAnsi="Times New Roman" w:cs="Times New Roman"/>
          <w:sz w:val="28"/>
          <w:szCs w:val="28"/>
          <w:lang w:eastAsia="ru-RU"/>
        </w:rPr>
        <w:tab/>
      </w:r>
      <w:r w:rsidR="002441CA" w:rsidRPr="00FD435A">
        <w:rPr>
          <w:rFonts w:ascii="Times New Roman" w:eastAsia="Times New Roman" w:hAnsi="Times New Roman" w:cs="Times New Roman"/>
          <w:sz w:val="28"/>
          <w:szCs w:val="28"/>
          <w:lang w:eastAsia="ru-RU"/>
        </w:rPr>
        <w:tab/>
      </w:r>
      <w:r w:rsidR="002441CA" w:rsidRPr="00FD435A">
        <w:rPr>
          <w:rFonts w:ascii="Times New Roman" w:eastAsia="Times New Roman" w:hAnsi="Times New Roman" w:cs="Times New Roman"/>
          <w:sz w:val="28"/>
          <w:szCs w:val="28"/>
          <w:lang w:eastAsia="ru-RU"/>
        </w:rPr>
        <w:tab/>
      </w:r>
      <w:r w:rsidR="002441CA" w:rsidRPr="00FD435A">
        <w:rPr>
          <w:rFonts w:ascii="Times New Roman" w:eastAsia="Times New Roman" w:hAnsi="Times New Roman" w:cs="Times New Roman"/>
          <w:sz w:val="28"/>
          <w:szCs w:val="28"/>
          <w:lang w:eastAsia="ru-RU"/>
        </w:rPr>
        <w:tab/>
      </w:r>
      <w:r w:rsidR="002441CA" w:rsidRPr="00FD435A">
        <w:rPr>
          <w:rFonts w:ascii="Times New Roman" w:eastAsia="Times New Roman" w:hAnsi="Times New Roman" w:cs="Times New Roman"/>
          <w:sz w:val="28"/>
          <w:szCs w:val="28"/>
          <w:lang w:eastAsia="ru-RU"/>
        </w:rPr>
        <w:tab/>
        <w:t xml:space="preserve">    В.А. </w:t>
      </w:r>
      <w:proofErr w:type="spellStart"/>
      <w:r w:rsidR="002441CA" w:rsidRPr="00FD435A">
        <w:rPr>
          <w:rFonts w:ascii="Times New Roman" w:eastAsia="Times New Roman" w:hAnsi="Times New Roman" w:cs="Times New Roman"/>
          <w:sz w:val="28"/>
          <w:szCs w:val="28"/>
          <w:lang w:eastAsia="ru-RU"/>
        </w:rPr>
        <w:t>Беданоков</w:t>
      </w:r>
      <w:proofErr w:type="spellEnd"/>
      <w:r w:rsidRPr="00FD435A">
        <w:rPr>
          <w:rFonts w:ascii="Times New Roman" w:eastAsia="Times New Roman" w:hAnsi="Times New Roman" w:cs="Times New Roman"/>
          <w:sz w:val="28"/>
          <w:szCs w:val="28"/>
          <w:lang w:eastAsia="ru-RU"/>
        </w:rPr>
        <w:t xml:space="preserve">                                                                           </w:t>
      </w:r>
    </w:p>
    <w:p w:rsidR="00A90E82" w:rsidRPr="00FD435A" w:rsidRDefault="00A90E82" w:rsidP="00A90E82">
      <w:pPr>
        <w:rPr>
          <w:rFonts w:ascii="Times New Roman" w:hAnsi="Times New Roman" w:cs="Times New Roman"/>
        </w:rPr>
      </w:pPr>
    </w:p>
    <w:p w:rsidR="00A90E82" w:rsidRPr="00FD435A" w:rsidRDefault="00A90E82"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2441CA" w:rsidRPr="00FD435A" w:rsidRDefault="002441CA" w:rsidP="00A90E82">
      <w:pPr>
        <w:spacing w:after="0" w:line="240" w:lineRule="auto"/>
        <w:ind w:left="4536"/>
        <w:jc w:val="center"/>
        <w:rPr>
          <w:rFonts w:ascii="Times New Roman" w:eastAsia="Times New Roman" w:hAnsi="Times New Roman" w:cs="Times New Roman"/>
          <w:sz w:val="28"/>
          <w:szCs w:val="28"/>
          <w:lang w:eastAsia="ru-RU"/>
        </w:rPr>
      </w:pPr>
    </w:p>
    <w:p w:rsidR="00A90E82" w:rsidRPr="00FD435A" w:rsidRDefault="00A90E82" w:rsidP="00AE0ACB">
      <w:pPr>
        <w:spacing w:after="0" w:line="240" w:lineRule="auto"/>
        <w:rPr>
          <w:rFonts w:ascii="Times New Roman" w:eastAsia="Times New Roman" w:hAnsi="Times New Roman" w:cs="Times New Roman"/>
          <w:sz w:val="28"/>
          <w:szCs w:val="28"/>
          <w:lang w:eastAsia="ru-RU"/>
        </w:rPr>
      </w:pPr>
    </w:p>
    <w:p w:rsidR="00AE0ACB" w:rsidRPr="00FD435A" w:rsidRDefault="00AE0ACB" w:rsidP="00AE0ACB">
      <w:pPr>
        <w:spacing w:after="0" w:line="240" w:lineRule="auto"/>
        <w:rPr>
          <w:rFonts w:ascii="Times New Roman" w:eastAsia="Times New Roman" w:hAnsi="Times New Roman" w:cs="Times New Roman"/>
          <w:sz w:val="28"/>
          <w:szCs w:val="28"/>
          <w:lang w:eastAsia="ru-RU"/>
        </w:rPr>
      </w:pPr>
    </w:p>
    <w:p w:rsidR="000D1FE2" w:rsidRPr="00FD435A" w:rsidRDefault="000D1FE2" w:rsidP="000D1FE2">
      <w:pPr>
        <w:jc w:val="right"/>
        <w:rPr>
          <w:rStyle w:val="a8"/>
          <w:rFonts w:ascii="Times New Roman" w:hAnsi="Times New Roman" w:cs="Times New Roman"/>
          <w:bCs/>
        </w:rPr>
      </w:pPr>
      <w:bookmarkStart w:id="1" w:name="sub_1000"/>
    </w:p>
    <w:p w:rsidR="000D1FE2" w:rsidRPr="00FD435A" w:rsidRDefault="000D1FE2" w:rsidP="000D1FE2">
      <w:pPr>
        <w:jc w:val="right"/>
        <w:rPr>
          <w:rFonts w:ascii="Times New Roman" w:hAnsi="Times New Roman" w:cs="Times New Roman"/>
          <w:b/>
        </w:rPr>
      </w:pPr>
      <w:r w:rsidRPr="00FD435A">
        <w:rPr>
          <w:rStyle w:val="a8"/>
          <w:rFonts w:ascii="Times New Roman" w:hAnsi="Times New Roman" w:cs="Times New Roman"/>
          <w:b w:val="0"/>
          <w:bCs/>
          <w:color w:val="auto"/>
        </w:rPr>
        <w:lastRenderedPageBreak/>
        <w:t>Утвержден</w:t>
      </w:r>
      <w:r w:rsidRPr="00FD435A">
        <w:rPr>
          <w:rStyle w:val="a8"/>
          <w:rFonts w:ascii="Times New Roman" w:hAnsi="Times New Roman" w:cs="Times New Roman"/>
          <w:b w:val="0"/>
          <w:bCs/>
          <w:color w:val="auto"/>
        </w:rPr>
        <w:br/>
      </w:r>
      <w:hyperlink w:anchor="sub_0" w:history="1">
        <w:r w:rsidRPr="00FD435A">
          <w:rPr>
            <w:rStyle w:val="a9"/>
            <w:rFonts w:ascii="Times New Roman" w:hAnsi="Times New Roman"/>
            <w:color w:val="auto"/>
          </w:rPr>
          <w:t>постановлением</w:t>
        </w:r>
      </w:hyperlink>
      <w:r w:rsidRPr="00FD435A">
        <w:rPr>
          <w:rStyle w:val="a8"/>
          <w:rFonts w:ascii="Times New Roman" w:hAnsi="Times New Roman" w:cs="Times New Roman"/>
          <w:bCs/>
          <w:color w:val="auto"/>
        </w:rPr>
        <w:t xml:space="preserve"> </w:t>
      </w:r>
      <w:r w:rsidR="00FD435A">
        <w:rPr>
          <w:rStyle w:val="a8"/>
          <w:rFonts w:ascii="Times New Roman" w:hAnsi="Times New Roman" w:cs="Times New Roman"/>
          <w:b w:val="0"/>
          <w:bCs/>
          <w:color w:val="auto"/>
        </w:rPr>
        <w:t>а</w:t>
      </w:r>
      <w:r w:rsidRPr="00FD435A">
        <w:rPr>
          <w:rStyle w:val="a8"/>
          <w:rFonts w:ascii="Times New Roman" w:hAnsi="Times New Roman" w:cs="Times New Roman"/>
          <w:b w:val="0"/>
          <w:bCs/>
          <w:color w:val="auto"/>
        </w:rPr>
        <w:t>дминистрации</w:t>
      </w:r>
      <w:r w:rsidRPr="00FD435A">
        <w:rPr>
          <w:rStyle w:val="a8"/>
          <w:rFonts w:ascii="Times New Roman" w:hAnsi="Times New Roman" w:cs="Times New Roman"/>
          <w:b w:val="0"/>
          <w:bCs/>
          <w:color w:val="auto"/>
        </w:rPr>
        <w:br/>
        <w:t>муниципального образования</w:t>
      </w:r>
      <w:r w:rsidRPr="00FD435A">
        <w:rPr>
          <w:rStyle w:val="a8"/>
          <w:rFonts w:ascii="Times New Roman" w:hAnsi="Times New Roman" w:cs="Times New Roman"/>
          <w:bCs/>
          <w:color w:val="auto"/>
        </w:rPr>
        <w:br/>
        <w:t>"</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color w:val="auto"/>
        </w:rPr>
        <w:t xml:space="preserve"> "</w:t>
      </w:r>
      <w:r w:rsidRPr="00FD435A">
        <w:rPr>
          <w:rStyle w:val="a8"/>
          <w:rFonts w:ascii="Times New Roman" w:hAnsi="Times New Roman" w:cs="Times New Roman"/>
          <w:bCs/>
          <w:color w:val="auto"/>
        </w:rPr>
        <w:br/>
      </w:r>
      <w:r w:rsidRPr="00FD435A">
        <w:rPr>
          <w:rStyle w:val="a8"/>
          <w:rFonts w:ascii="Times New Roman" w:hAnsi="Times New Roman" w:cs="Times New Roman"/>
          <w:b w:val="0"/>
          <w:bCs/>
        </w:rPr>
        <w:t xml:space="preserve">от </w:t>
      </w:r>
      <w:r w:rsidR="00F57511">
        <w:rPr>
          <w:rStyle w:val="a8"/>
          <w:rFonts w:ascii="Times New Roman" w:hAnsi="Times New Roman" w:cs="Times New Roman"/>
          <w:b w:val="0"/>
          <w:bCs/>
        </w:rPr>
        <w:t>«____»______2020</w:t>
      </w:r>
      <w:r w:rsidRPr="00FD435A">
        <w:rPr>
          <w:rStyle w:val="a8"/>
          <w:rFonts w:ascii="Times New Roman" w:hAnsi="Times New Roman" w:cs="Times New Roman"/>
          <w:b w:val="0"/>
          <w:bCs/>
        </w:rPr>
        <w:t> г. N</w:t>
      </w:r>
      <w:bookmarkEnd w:id="1"/>
      <w:r w:rsidR="00F57511">
        <w:rPr>
          <w:rStyle w:val="a8"/>
          <w:rFonts w:ascii="Times New Roman" w:hAnsi="Times New Roman" w:cs="Times New Roman"/>
          <w:b w:val="0"/>
          <w:bCs/>
        </w:rPr>
        <w:t>_____</w:t>
      </w:r>
    </w:p>
    <w:p w:rsidR="00CF0CE7" w:rsidRDefault="00CF0CE7" w:rsidP="00CF0CE7">
      <w:pPr>
        <w:pStyle w:val="1"/>
        <w:jc w:val="center"/>
      </w:pPr>
      <w:r>
        <w:t xml:space="preserve">Порядок </w:t>
      </w:r>
      <w:r>
        <w:br/>
        <w:t>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w:t>
      </w:r>
      <w:r w:rsidRPr="00414DD1">
        <w:t xml:space="preserve"> </w:t>
      </w:r>
      <w:r>
        <w:t>Хакуринохабльское сельское поселение</w:t>
      </w:r>
      <w:r>
        <w:rPr>
          <w:rStyle w:val="a8"/>
          <w:rFonts w:ascii="Arial" w:hAnsi="Arial" w:cs="Arial"/>
          <w:bCs/>
        </w:rPr>
        <w:t xml:space="preserve"> </w:t>
      </w:r>
      <w:r>
        <w:t>"</w:t>
      </w:r>
    </w:p>
    <w:p w:rsidR="00CF0CE7" w:rsidRDefault="00CF0CE7" w:rsidP="00CF0CE7"/>
    <w:p w:rsidR="00CF0CE7" w:rsidRPr="00CF0CE7" w:rsidRDefault="00CF0CE7" w:rsidP="00CF0CE7">
      <w:pPr>
        <w:pStyle w:val="1"/>
        <w:rPr>
          <w:sz w:val="24"/>
          <w:szCs w:val="24"/>
        </w:rPr>
      </w:pPr>
      <w:r w:rsidRPr="00CF0CE7">
        <w:rPr>
          <w:sz w:val="24"/>
          <w:szCs w:val="24"/>
        </w:rPr>
        <w:t>1. Общие положения о предоставлении субсидии</w:t>
      </w:r>
    </w:p>
    <w:p w:rsidR="00CF0CE7" w:rsidRPr="00CF0CE7" w:rsidRDefault="00CF0CE7" w:rsidP="00CF0CE7">
      <w:pPr>
        <w:rPr>
          <w:rFonts w:ascii="Times New Roman" w:hAnsi="Times New Roman" w:cs="Times New Roman"/>
          <w:sz w:val="24"/>
          <w:szCs w:val="24"/>
        </w:rPr>
      </w:pP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1.1. Настоящий Порядок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"Хакуринохабльское сельское поселение"(далее - Порядок), определяет:</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 общие положения о предоставлении субсидии;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 порядок отбора получателей субсидии;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 условия и порядок предоставления субсидии;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 требования к отчетности;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6) порядок возврата субсидии в случае нарушения условий, установленных при их представлении;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7) порядок возврата в текущем финансовом году получателем субсидии остатков субсидии, не использованных в отчётном финансовом году, в случаях, предусмотренных соглашением о предоставлении субсидии (далее - Соглашение).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1.2. Целью предоставления субсидии является повышение уровня благоустройства дворовых территорий многоквартирных домов на территории муниципального образования " Хакуринохабльское сельское поселение ".</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1.3. Главным распорядителем как получателем бюджетных средств, осуществляющим предоставление субсидии, является Хакуринохабльское сельское поселение (далее - Хакуринохабльское сельское поселение).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1.4. Получателями субсидии являются юридические лица (за исключением государственных (муниципальных) учреждений) и индивидуальные предприниматели, прошедшие отбор в соответствии с </w:t>
      </w:r>
      <w:hyperlink w:anchor="sub_1090" w:history="1">
        <w:r w:rsidRPr="00CF0CE7">
          <w:rPr>
            <w:rStyle w:val="a9"/>
            <w:rFonts w:ascii="Times New Roman" w:hAnsi="Times New Roman"/>
            <w:sz w:val="24"/>
            <w:szCs w:val="24"/>
          </w:rPr>
          <w:t>разделом 2</w:t>
        </w:r>
      </w:hyperlink>
      <w:r w:rsidRPr="00CF0CE7">
        <w:rPr>
          <w:rFonts w:ascii="Times New Roman" w:hAnsi="Times New Roman" w:cs="Times New Roman"/>
          <w:sz w:val="24"/>
          <w:szCs w:val="24"/>
        </w:rPr>
        <w:t xml:space="preserve"> настоящего Порядка (далее - претендент, получатель субсидии).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1.5. Критериями отбора получателей субсидии являются:</w:t>
      </w:r>
    </w:p>
    <w:p w:rsidR="00CF0CE7" w:rsidRPr="00CF0CE7" w:rsidRDefault="00CF0CE7" w:rsidP="00CF0CE7">
      <w:pPr>
        <w:rPr>
          <w:rFonts w:ascii="Times New Roman" w:hAnsi="Times New Roman" w:cs="Times New Roman"/>
          <w:color w:val="FF0000"/>
          <w:sz w:val="24"/>
          <w:szCs w:val="24"/>
        </w:rPr>
      </w:pPr>
      <w:r w:rsidRPr="00CF0CE7">
        <w:rPr>
          <w:rFonts w:ascii="Times New Roman" w:hAnsi="Times New Roman" w:cs="Times New Roman"/>
          <w:sz w:val="24"/>
          <w:szCs w:val="24"/>
        </w:rPr>
        <w:t xml:space="preserve">1) осуществление претендентом деятельности на территории </w:t>
      </w:r>
      <w:r w:rsidRPr="00CF0CE7">
        <w:rPr>
          <w:rFonts w:ascii="Times New Roman" w:hAnsi="Times New Roman" w:cs="Times New Roman"/>
          <w:color w:val="FF0000"/>
          <w:sz w:val="24"/>
          <w:szCs w:val="24"/>
        </w:rPr>
        <w:t>МО «Шовгеновский район»;</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lastRenderedPageBreak/>
        <w:t>2) опыт выполнения работ по строительству, капитальному ремонту асфальтобетонного покрытия;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 наличие специализированной техники для выполнения дорожно-ремонтных работ;</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 срок проведения работ;</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5) соответствие претендента требованиям, установленным </w:t>
      </w:r>
      <w:hyperlink w:anchor="sub_1060" w:history="1">
        <w:r w:rsidRPr="00CF0CE7">
          <w:rPr>
            <w:rStyle w:val="a9"/>
            <w:rFonts w:ascii="Times New Roman" w:hAnsi="Times New Roman"/>
            <w:sz w:val="24"/>
            <w:szCs w:val="24"/>
          </w:rPr>
          <w:t>пунктом 2.14.</w:t>
        </w:r>
      </w:hyperlink>
      <w:r w:rsidRPr="00CF0CE7">
        <w:rPr>
          <w:rFonts w:ascii="Times New Roman" w:hAnsi="Times New Roman" w:cs="Times New Roman"/>
          <w:sz w:val="24"/>
          <w:szCs w:val="24"/>
        </w:rPr>
        <w:t xml:space="preserve"> настоящего Порядка.</w:t>
      </w:r>
    </w:p>
    <w:p w:rsidR="00CF0CE7" w:rsidRPr="00CF0CE7" w:rsidRDefault="00CF0CE7" w:rsidP="00CF0CE7">
      <w:pPr>
        <w:rPr>
          <w:rFonts w:ascii="Times New Roman" w:hAnsi="Times New Roman" w:cs="Times New Roman"/>
          <w:sz w:val="24"/>
          <w:szCs w:val="24"/>
        </w:rPr>
      </w:pPr>
    </w:p>
    <w:p w:rsidR="00CF0CE7" w:rsidRPr="00CF0CE7" w:rsidRDefault="00CF0CE7" w:rsidP="00CF0CE7">
      <w:pPr>
        <w:pStyle w:val="1"/>
        <w:rPr>
          <w:sz w:val="24"/>
          <w:szCs w:val="24"/>
        </w:rPr>
      </w:pPr>
      <w:r w:rsidRPr="00CF0CE7">
        <w:rPr>
          <w:sz w:val="24"/>
          <w:szCs w:val="24"/>
        </w:rPr>
        <w:t>2. Условия и порядок предоставления субсидии</w:t>
      </w:r>
    </w:p>
    <w:p w:rsidR="00CF0CE7" w:rsidRPr="00CF0CE7" w:rsidRDefault="00CF0CE7" w:rsidP="00CF0CE7">
      <w:pPr>
        <w:rPr>
          <w:rFonts w:ascii="Times New Roman" w:hAnsi="Times New Roman" w:cs="Times New Roman"/>
          <w:sz w:val="24"/>
          <w:szCs w:val="24"/>
        </w:rPr>
      </w:pP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2.1. Предоставление субсидии осуществляется по результатам отбора получателей субсидии (далее - отбор). Отбор организует Хакуринохабльское сельское поселение расположенное по адресу: а. Хакуринохабль, ул. </w:t>
      </w:r>
      <w:proofErr w:type="spellStart"/>
      <w:r w:rsidRPr="00CF0CE7">
        <w:rPr>
          <w:rFonts w:ascii="Times New Roman" w:hAnsi="Times New Roman" w:cs="Times New Roman"/>
          <w:sz w:val="24"/>
          <w:szCs w:val="24"/>
        </w:rPr>
        <w:t>Шовгенова</w:t>
      </w:r>
      <w:proofErr w:type="spellEnd"/>
      <w:r w:rsidRPr="00CF0CE7">
        <w:rPr>
          <w:rFonts w:ascii="Times New Roman" w:hAnsi="Times New Roman" w:cs="Times New Roman"/>
          <w:sz w:val="24"/>
          <w:szCs w:val="24"/>
        </w:rPr>
        <w:t>, 13 (далее - уполномоченный орган).</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2.2. Уполномоченный орган:</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объявляет о проведении (отмене) отбора в сети Интернет и через средства массовой информации;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организует прием и регистрацию заявок на участие в отборе;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обеспечивает сохранность поданных заявок на участие в отборе;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обеспечивает работу Комиссии 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 муниципального образования " Хакуринохабльское сельское поселение " (далее - Комиссия).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Состав Комиссии утверждается постановлением Администрации муниципального образования " Хакуринохабльское сельское поселение ".</w:t>
      </w:r>
    </w:p>
    <w:p w:rsidR="00CF0CE7" w:rsidRPr="00CF0CE7" w:rsidRDefault="00CF0CE7" w:rsidP="00CF0CE7">
      <w:pPr>
        <w:rPr>
          <w:rFonts w:ascii="Times New Roman" w:hAnsi="Times New Roman" w:cs="Times New Roman"/>
          <w:color w:val="FF0000"/>
          <w:sz w:val="24"/>
          <w:szCs w:val="24"/>
        </w:rPr>
      </w:pPr>
      <w:r w:rsidRPr="00CF0CE7">
        <w:rPr>
          <w:rFonts w:ascii="Times New Roman" w:hAnsi="Times New Roman" w:cs="Times New Roman"/>
          <w:sz w:val="24"/>
          <w:szCs w:val="24"/>
        </w:rPr>
        <w:t xml:space="preserve">2.3. Извещение о проведении отбора размещается на </w:t>
      </w:r>
      <w:hyperlink r:id="rId10" w:history="1">
        <w:r w:rsidRPr="00CF0CE7">
          <w:rPr>
            <w:rStyle w:val="a9"/>
            <w:rFonts w:ascii="Times New Roman" w:hAnsi="Times New Roman"/>
            <w:sz w:val="24"/>
            <w:szCs w:val="24"/>
          </w:rPr>
          <w:t>официальном сайте</w:t>
        </w:r>
      </w:hyperlink>
      <w:r w:rsidRPr="00CF0CE7">
        <w:rPr>
          <w:rFonts w:ascii="Times New Roman" w:hAnsi="Times New Roman" w:cs="Times New Roman"/>
          <w:sz w:val="24"/>
          <w:szCs w:val="24"/>
        </w:rPr>
        <w:t xml:space="preserve"> Администрации муниципального образования " Хакуринохабльское сельское поселение " в сети Интернет в подразделе "</w:t>
      </w:r>
      <w:r w:rsidRPr="00CF0CE7">
        <w:rPr>
          <w:rFonts w:ascii="Times New Roman" w:hAnsi="Times New Roman" w:cs="Times New Roman"/>
          <w:color w:val="FF0000"/>
          <w:sz w:val="24"/>
          <w:szCs w:val="24"/>
        </w:rPr>
        <w:t xml:space="preserve"> ЖКХ" раздела "Общая информация</w:t>
      </w:r>
      <w:r w:rsidRPr="00CF0CE7">
        <w:rPr>
          <w:rFonts w:ascii="Times New Roman" w:hAnsi="Times New Roman" w:cs="Times New Roman"/>
          <w:sz w:val="24"/>
          <w:szCs w:val="24"/>
        </w:rPr>
        <w:t>" и публикуется в официальном печатном издании муниципального образования (газете "Заря") с обязательным указанием адресов дворовых территорий, перечня работ по их благоустройству, на выполнение которых предоставляется субсидия, объема средств, предусмотренных на их реализацию, срока выполнения работ, сроков приема документов, сроков проведения отбора, срока (</w:t>
      </w:r>
      <w:r w:rsidRPr="00CF0CE7">
        <w:rPr>
          <w:rFonts w:ascii="Times New Roman" w:hAnsi="Times New Roman" w:cs="Times New Roman"/>
          <w:color w:val="FF0000"/>
          <w:sz w:val="24"/>
          <w:szCs w:val="24"/>
        </w:rPr>
        <w:t>или месяца) заключения Соглашения, а также адреса уполномоченного органа.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2.4. Отмена отбора производится по решению уполномоченного органа в срок не позднее дня окончания приема документов. Объявление об отмене отбора размещается на </w:t>
      </w:r>
      <w:hyperlink r:id="rId11" w:history="1">
        <w:r w:rsidRPr="00CF0CE7">
          <w:rPr>
            <w:rStyle w:val="a9"/>
            <w:rFonts w:ascii="Times New Roman" w:hAnsi="Times New Roman"/>
            <w:sz w:val="24"/>
            <w:szCs w:val="24"/>
          </w:rPr>
          <w:t>официальном сайте</w:t>
        </w:r>
      </w:hyperlink>
      <w:r w:rsidRPr="00CF0CE7">
        <w:rPr>
          <w:rFonts w:ascii="Times New Roman" w:hAnsi="Times New Roman" w:cs="Times New Roman"/>
          <w:sz w:val="24"/>
          <w:szCs w:val="24"/>
        </w:rPr>
        <w:t xml:space="preserve"> Администрации муниципального образования " Хакуринохабльское сельское поселение " в подразделе "</w:t>
      </w:r>
      <w:r w:rsidRPr="00CF0CE7">
        <w:rPr>
          <w:rFonts w:ascii="Times New Roman" w:hAnsi="Times New Roman" w:cs="Times New Roman"/>
          <w:color w:val="FF0000"/>
          <w:sz w:val="24"/>
          <w:szCs w:val="24"/>
        </w:rPr>
        <w:t xml:space="preserve"> ЖКХ" раздела "Общая информация</w:t>
      </w:r>
      <w:r w:rsidRPr="00CF0CE7">
        <w:rPr>
          <w:rFonts w:ascii="Times New Roman" w:hAnsi="Times New Roman" w:cs="Times New Roman"/>
          <w:sz w:val="24"/>
          <w:szCs w:val="24"/>
        </w:rPr>
        <w:t>" и публикуется в газете "Заря".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2.5. Прием заявок на участие в отборе осуществляется в течение 5 рабочих дней со дня опубликования извещения о проведении отбора в газете "Заря".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lastRenderedPageBreak/>
        <w:t xml:space="preserve">2.6. Для участия в отборе в уполномоченный орган необходимо представить Заявку на участие в отборе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 Хакуринохабльское сельское поселение " по форме согласно </w:t>
      </w:r>
      <w:hyperlink w:anchor="sub_10000" w:history="1">
        <w:r w:rsidRPr="00CF0CE7">
          <w:rPr>
            <w:rStyle w:val="a9"/>
            <w:rFonts w:ascii="Times New Roman" w:hAnsi="Times New Roman"/>
            <w:sz w:val="24"/>
            <w:szCs w:val="24"/>
          </w:rPr>
          <w:t>Приложению N 1</w:t>
        </w:r>
      </w:hyperlink>
      <w:r w:rsidRPr="00CF0CE7">
        <w:rPr>
          <w:rFonts w:ascii="Times New Roman" w:hAnsi="Times New Roman" w:cs="Times New Roman"/>
          <w:sz w:val="24"/>
          <w:szCs w:val="24"/>
        </w:rPr>
        <w:t xml:space="preserve"> к настоящему Порядку (далее - Заявка).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К заявке прилагаются следующие документы:</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 надлежащим образом заверенные копии учредительных документов (для юридических лиц);</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5) 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6) справка о наличии специализированной техники для выполнения дорожно-ремонтных работ (произвольная форма);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7) выписка из реестра членов саморегулируемой организации, членом которой является претендент;</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8) справка, составленная в произвольной форме и подписанная претендентом и его главным бухгалтером (при его наличии), подтверждающая соответствие претендента требованию, установленному </w:t>
      </w:r>
      <w:hyperlink w:anchor="sub_1057" w:history="1">
        <w:r w:rsidRPr="00CF0CE7">
          <w:rPr>
            <w:rStyle w:val="a9"/>
            <w:rFonts w:ascii="Times New Roman" w:hAnsi="Times New Roman"/>
            <w:sz w:val="24"/>
            <w:szCs w:val="24"/>
          </w:rPr>
          <w:t>подпунктом 4 пункта 2.14</w:t>
        </w:r>
      </w:hyperlink>
      <w:r w:rsidRPr="00CF0CE7">
        <w:rPr>
          <w:rFonts w:ascii="Times New Roman" w:hAnsi="Times New Roman" w:cs="Times New Roman"/>
          <w:sz w:val="24"/>
          <w:szCs w:val="24"/>
        </w:rPr>
        <w:t xml:space="preserve"> настоящего Порядка, по состоянию на первое число месяца, предшествующего месяцу, в котором планируется заключить Соглашение;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9) копии документов, подтверждающих наличие у претендента опыта работ по строительству, капитальному ремонту асфальтобетонного покрытия (при наличии);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10)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указанные в </w:t>
      </w:r>
      <w:hyperlink w:anchor="sub_1009" w:history="1">
        <w:r w:rsidRPr="00CF0CE7">
          <w:rPr>
            <w:rStyle w:val="a9"/>
            <w:rFonts w:ascii="Times New Roman" w:hAnsi="Times New Roman"/>
            <w:sz w:val="24"/>
            <w:szCs w:val="24"/>
          </w:rPr>
          <w:t>п. 1.2.</w:t>
        </w:r>
      </w:hyperlink>
      <w:r w:rsidRPr="00CF0CE7">
        <w:rPr>
          <w:rFonts w:ascii="Times New Roman" w:hAnsi="Times New Roman" w:cs="Times New Roman"/>
          <w:sz w:val="24"/>
          <w:szCs w:val="24"/>
        </w:rPr>
        <w:t xml:space="preserve"> настоящего Порядка, составленная в произвольной форме и подписанная претендентом и его главным бухгалтером (при его наличии);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11) справка по состоянию на первое число месяца, предшествующего месяцу, в котором планируется заключить Соглашение, об отсутствии просроченной задолженности по возврату в местный бюджет субсидий, бюджетных инвестиций, предоставленных в том </w:t>
      </w:r>
      <w:r w:rsidRPr="00CF0CE7">
        <w:rPr>
          <w:rFonts w:ascii="Times New Roman" w:hAnsi="Times New Roman" w:cs="Times New Roman"/>
          <w:sz w:val="24"/>
          <w:szCs w:val="24"/>
        </w:rPr>
        <w:lastRenderedPageBreak/>
        <w:t>числе в соответствии с иными правовыми актами, и иной просроченной задолженности перед местным бюджетом, составленная в произвольной форме и подписанная претендентом и его главным бухгалтером (при его наличии);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12) график выполнения работ;</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13)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2.7. Заявка и прилагаемые к ней документы должны быть сброшюрованы в одну или несколько папок и пронумерованы. Первыми должны быть подшиты Заявка и перечень прилагаемых документов с указанием страниц, на которых находятся соответствующие документы.</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2.8. При приеме Заявки уполномоченный орган незамедлительно регистрирует ее в журнале регистрации входящей корреспонденции с указанием порядкового регистрационного номера, даты и времени представления Заявки, фамилии, имени, отчества (для индивидуальных предпринимателей), наименования (для юридических лиц) претендента.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2.9. Заявка может быть изменена либо отозвана до окончания срока приема Заявок путем направления в уполномоченный орган соответствующего обращения претендента.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2.10. Поданные на участие в отборе документы в течение 1 рабочего дня со дня окончания приема заявок передаются уполномоченным органом секретарю Комиссии.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2.11. Секретарь Комиссии готовит материалы для проведения заседания Комиссии, организует оповещение членов Комиссии, ведет протокол заседания Комиссии.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2.12. Работа Комиссии осуществляется следующим образом:</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 заседание Комиссии проводится в период, указанный в извещении о проведении отбора;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 заседания Комиссии ведутся председателем Комиссии, в отсутствие председателя - заместителем председателя;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 заседание Комиссии является правомочным, если на нем присутствует более половины от общего числа членов Комиссии;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4) Заявки, представленные претендентами на получение субсидии, рассматриваются и оцениваются Комиссией в соответствии с критериями, установленными в </w:t>
      </w:r>
      <w:hyperlink w:anchor="sub_1017" w:history="1">
        <w:r w:rsidRPr="00CF0CE7">
          <w:rPr>
            <w:rStyle w:val="a9"/>
            <w:rFonts w:ascii="Times New Roman" w:hAnsi="Times New Roman"/>
            <w:sz w:val="24"/>
            <w:szCs w:val="24"/>
          </w:rPr>
          <w:t>пунктах 1.5</w:t>
        </w:r>
      </w:hyperlink>
      <w:r w:rsidRPr="00CF0CE7">
        <w:rPr>
          <w:rFonts w:ascii="Times New Roman" w:hAnsi="Times New Roman" w:cs="Times New Roman"/>
          <w:sz w:val="24"/>
          <w:szCs w:val="24"/>
        </w:rPr>
        <w:t xml:space="preserve">, </w:t>
      </w:r>
      <w:hyperlink w:anchor="sub_1053" w:history="1">
        <w:r w:rsidRPr="00CF0CE7">
          <w:rPr>
            <w:rStyle w:val="a9"/>
            <w:rFonts w:ascii="Times New Roman" w:hAnsi="Times New Roman"/>
            <w:sz w:val="24"/>
            <w:szCs w:val="24"/>
          </w:rPr>
          <w:t>2.13</w:t>
        </w:r>
      </w:hyperlink>
      <w:r w:rsidRPr="00CF0CE7">
        <w:rPr>
          <w:rFonts w:ascii="Times New Roman" w:hAnsi="Times New Roman" w:cs="Times New Roman"/>
          <w:sz w:val="24"/>
          <w:szCs w:val="24"/>
        </w:rPr>
        <w:t xml:space="preserve"> настоящего Порядка;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5) решения Комиссии принимаются простым большинством голосов от числа присутствующих на заседании членов Комиссии;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6) при голосовании каждый член Комиссии имеет один голос. Член Комиссии не вправе передавать право голоса другому лицу;</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7) решения Комиссии оформляются протоколом, который подписывают члены Комиссии, присутствовавшие на её заседании;</w:t>
      </w:r>
    </w:p>
    <w:p w:rsidR="00CF0CE7" w:rsidRPr="00CF0CE7" w:rsidRDefault="00CF0CE7" w:rsidP="00CF0CE7">
      <w:pPr>
        <w:rPr>
          <w:rFonts w:ascii="Times New Roman" w:hAnsi="Times New Roman" w:cs="Times New Roman"/>
          <w:color w:val="FF0000"/>
          <w:sz w:val="24"/>
          <w:szCs w:val="24"/>
        </w:rPr>
      </w:pPr>
      <w:r w:rsidRPr="00CF0CE7">
        <w:rPr>
          <w:rFonts w:ascii="Times New Roman" w:hAnsi="Times New Roman" w:cs="Times New Roman"/>
          <w:color w:val="FF0000"/>
          <w:sz w:val="24"/>
          <w:szCs w:val="24"/>
        </w:rPr>
        <w:t>8) выписка из протокола заседания Комиссии передается в Хакуринохабльское сельское поселение  в течение 2 рабочих дней со дня подписания указанного протокола;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lastRenderedPageBreak/>
        <w:t>9) документы Комиссии хранятся у уполномоченного органа.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2.13. Заявки оцениваются Комиссией последующими показателям:</w:t>
      </w:r>
    </w:p>
    <w:p w:rsidR="00CF0CE7" w:rsidRPr="00CF0CE7" w:rsidRDefault="00CF0CE7" w:rsidP="00CF0CE7">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2"/>
        <w:gridCol w:w="4860"/>
      </w:tblGrid>
      <w:tr w:rsidR="00CF0CE7" w:rsidRPr="00CF0CE7" w:rsidTr="00F57511">
        <w:tc>
          <w:tcPr>
            <w:tcW w:w="4212" w:type="dxa"/>
            <w:tcBorders>
              <w:top w:val="single" w:sz="4" w:space="0" w:color="auto"/>
              <w:bottom w:val="single" w:sz="4" w:space="0" w:color="auto"/>
              <w:right w:val="single" w:sz="4" w:space="0" w:color="auto"/>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Критерии</w:t>
            </w:r>
          </w:p>
        </w:tc>
        <w:tc>
          <w:tcPr>
            <w:tcW w:w="4860" w:type="dxa"/>
            <w:tcBorders>
              <w:top w:val="single" w:sz="4" w:space="0" w:color="auto"/>
              <w:left w:val="single" w:sz="4" w:space="0" w:color="auto"/>
              <w:bottom w:val="single" w:sz="4" w:space="0" w:color="auto"/>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Оценка</w:t>
            </w:r>
          </w:p>
        </w:tc>
      </w:tr>
      <w:tr w:rsidR="00CF0CE7" w:rsidRPr="00CF0CE7" w:rsidTr="00F57511">
        <w:tc>
          <w:tcPr>
            <w:tcW w:w="4212" w:type="dxa"/>
            <w:tcBorders>
              <w:top w:val="single" w:sz="4" w:space="0" w:color="auto"/>
              <w:bottom w:val="single" w:sz="4" w:space="0" w:color="auto"/>
              <w:right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xml:space="preserve">Осуществление претендентом деятельности на территории </w:t>
            </w:r>
            <w:r w:rsidRPr="00CF0CE7">
              <w:rPr>
                <w:rFonts w:ascii="Times New Roman" w:hAnsi="Times New Roman" w:cs="Times New Roman"/>
                <w:color w:val="FF0000"/>
              </w:rPr>
              <w:t>МО «Шовгеновский район»;</w:t>
            </w:r>
          </w:p>
        </w:tc>
        <w:tc>
          <w:tcPr>
            <w:tcW w:w="4860" w:type="dxa"/>
            <w:tcBorders>
              <w:top w:val="single" w:sz="4" w:space="0" w:color="auto"/>
              <w:left w:val="single" w:sz="4" w:space="0" w:color="auto"/>
              <w:bottom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до 3 лет - 0 баллов</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 3 до 6 лет включительно - 1 балл;</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 6 до 7 лет включительно - 2 балла;</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 7 до 8 лет включительно - 3 балла;</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свыше 8 лет - 4 балла</w:t>
            </w:r>
          </w:p>
        </w:tc>
      </w:tr>
      <w:tr w:rsidR="00CF0CE7" w:rsidRPr="00CF0CE7" w:rsidTr="00F57511">
        <w:tc>
          <w:tcPr>
            <w:tcW w:w="4212" w:type="dxa"/>
            <w:tcBorders>
              <w:top w:val="single" w:sz="4" w:space="0" w:color="auto"/>
              <w:bottom w:val="single" w:sz="4" w:space="0" w:color="auto"/>
              <w:right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Опыт выполнения работ по строительству, капитальному ремонту асфальтобетонного покрытия</w:t>
            </w:r>
          </w:p>
        </w:tc>
        <w:tc>
          <w:tcPr>
            <w:tcW w:w="4860" w:type="dxa"/>
            <w:tcBorders>
              <w:top w:val="single" w:sz="4" w:space="0" w:color="auto"/>
              <w:left w:val="single" w:sz="4" w:space="0" w:color="auto"/>
              <w:bottom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отсутствие - 0 баллов</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 1 года до 2 лет - 1 балл;</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 2 до 5 лет - 2 балла;</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 5 до 8 лет - 3 балла;</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свыше 8 лет - 4 балла</w:t>
            </w:r>
          </w:p>
        </w:tc>
      </w:tr>
      <w:tr w:rsidR="00CF0CE7" w:rsidRPr="00CF0CE7" w:rsidTr="00F57511">
        <w:tc>
          <w:tcPr>
            <w:tcW w:w="4212" w:type="dxa"/>
            <w:tcBorders>
              <w:top w:val="single" w:sz="4" w:space="0" w:color="auto"/>
              <w:bottom w:val="single" w:sz="4" w:space="0" w:color="auto"/>
              <w:right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Наличие специализированной техники для выполнения дорожно-ремонтных работ</w:t>
            </w:r>
          </w:p>
        </w:tc>
        <w:tc>
          <w:tcPr>
            <w:tcW w:w="4860" w:type="dxa"/>
            <w:tcBorders>
              <w:top w:val="single" w:sz="4" w:space="0" w:color="auto"/>
              <w:left w:val="single" w:sz="4" w:space="0" w:color="auto"/>
              <w:bottom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отсутствие - 0 баллов</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наличие - 4 балла</w:t>
            </w:r>
          </w:p>
        </w:tc>
      </w:tr>
      <w:tr w:rsidR="00CF0CE7" w:rsidRPr="00CF0CE7" w:rsidTr="00F57511">
        <w:tc>
          <w:tcPr>
            <w:tcW w:w="4212" w:type="dxa"/>
            <w:tcBorders>
              <w:top w:val="single" w:sz="4" w:space="0" w:color="auto"/>
              <w:bottom w:val="single" w:sz="4" w:space="0" w:color="auto"/>
              <w:right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Срок проведения работ</w:t>
            </w:r>
          </w:p>
        </w:tc>
        <w:tc>
          <w:tcPr>
            <w:tcW w:w="4860" w:type="dxa"/>
            <w:tcBorders>
              <w:top w:val="single" w:sz="4" w:space="0" w:color="auto"/>
              <w:left w:val="single" w:sz="4" w:space="0" w:color="auto"/>
              <w:bottom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 1 до 3 месяцев - 8 баллов;</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от 3 до 4 месяцев - 5 баллов;</w:t>
            </w:r>
          </w:p>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 свыше 4 месяцев - 0 баллов.</w:t>
            </w:r>
          </w:p>
        </w:tc>
      </w:tr>
    </w:tbl>
    <w:p w:rsidR="00CF0CE7" w:rsidRPr="00CF0CE7" w:rsidRDefault="00CF0CE7" w:rsidP="00CF0CE7">
      <w:pPr>
        <w:rPr>
          <w:rFonts w:ascii="Times New Roman" w:hAnsi="Times New Roman" w:cs="Times New Roman"/>
          <w:sz w:val="24"/>
          <w:szCs w:val="24"/>
        </w:rPr>
      </w:pP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2.14.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 получатель субсидии - юридическое лицо не должно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5) получатель субсидии не должен получать средства из местного бюджета в соответствии с иными муниципальными правовыми актами на цели, указанные в </w:t>
      </w:r>
      <w:hyperlink w:anchor="sub_1009" w:history="1">
        <w:r w:rsidRPr="00CF0CE7">
          <w:rPr>
            <w:rStyle w:val="a9"/>
            <w:rFonts w:ascii="Times New Roman" w:hAnsi="Times New Roman"/>
            <w:sz w:val="24"/>
            <w:szCs w:val="24"/>
          </w:rPr>
          <w:t>пункте 1.2.</w:t>
        </w:r>
      </w:hyperlink>
      <w:r w:rsidRPr="00CF0CE7">
        <w:rPr>
          <w:rFonts w:ascii="Times New Roman" w:hAnsi="Times New Roman" w:cs="Times New Roman"/>
          <w:sz w:val="24"/>
          <w:szCs w:val="24"/>
        </w:rPr>
        <w:t xml:space="preserve"> настоящего Порядка.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lastRenderedPageBreak/>
        <w:t>6) получатель субсидии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2.15. Основаниями для принятия Комиссией решения о признании претендента прошедшим отбор являются: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1) претендент представил в полном объеме документы, указанные в </w:t>
      </w:r>
      <w:hyperlink w:anchor="sub_1037" w:history="1">
        <w:r w:rsidRPr="00CF0CE7">
          <w:rPr>
            <w:rStyle w:val="a9"/>
            <w:rFonts w:ascii="Times New Roman" w:hAnsi="Times New Roman"/>
            <w:sz w:val="24"/>
            <w:szCs w:val="24"/>
          </w:rPr>
          <w:t>пункте 2.6</w:t>
        </w:r>
      </w:hyperlink>
      <w:r w:rsidRPr="00CF0CE7">
        <w:rPr>
          <w:rFonts w:ascii="Times New Roman" w:hAnsi="Times New Roman" w:cs="Times New Roman"/>
          <w:sz w:val="24"/>
          <w:szCs w:val="24"/>
        </w:rPr>
        <w:t xml:space="preserve"> Порядка, соответствующие установленным </w:t>
      </w:r>
      <w:hyperlink w:anchor="sub_1037" w:history="1">
        <w:r w:rsidRPr="00CF0CE7">
          <w:rPr>
            <w:rStyle w:val="a9"/>
            <w:rFonts w:ascii="Times New Roman" w:hAnsi="Times New Roman"/>
            <w:sz w:val="24"/>
            <w:szCs w:val="24"/>
          </w:rPr>
          <w:t>пунктами 2.6</w:t>
        </w:r>
      </w:hyperlink>
      <w:r w:rsidRPr="00CF0CE7">
        <w:rPr>
          <w:rFonts w:ascii="Times New Roman" w:hAnsi="Times New Roman" w:cs="Times New Roman"/>
          <w:sz w:val="24"/>
          <w:szCs w:val="24"/>
        </w:rPr>
        <w:t xml:space="preserve"> и </w:t>
      </w:r>
      <w:hyperlink w:anchor="sub_1038" w:history="1">
        <w:r w:rsidRPr="00CF0CE7">
          <w:rPr>
            <w:rStyle w:val="a9"/>
            <w:rFonts w:ascii="Times New Roman" w:hAnsi="Times New Roman"/>
            <w:sz w:val="24"/>
            <w:szCs w:val="24"/>
          </w:rPr>
          <w:t>2.7</w:t>
        </w:r>
      </w:hyperlink>
      <w:r w:rsidRPr="00CF0CE7">
        <w:rPr>
          <w:rFonts w:ascii="Times New Roman" w:hAnsi="Times New Roman" w:cs="Times New Roman"/>
          <w:sz w:val="24"/>
          <w:szCs w:val="24"/>
        </w:rPr>
        <w:t xml:space="preserve"> настоящего Порядка требованиям и содержащие достоверные сведения;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2) претендент соответствует требованиям к получателю субсидии, установленным </w:t>
      </w:r>
      <w:hyperlink w:anchor="sub_1060" w:history="1">
        <w:r w:rsidRPr="00CF0CE7">
          <w:rPr>
            <w:rStyle w:val="a9"/>
            <w:rFonts w:ascii="Times New Roman" w:hAnsi="Times New Roman"/>
            <w:sz w:val="24"/>
            <w:szCs w:val="24"/>
          </w:rPr>
          <w:t>пунктом 2.14</w:t>
        </w:r>
      </w:hyperlink>
      <w:r w:rsidRPr="00CF0CE7">
        <w:rPr>
          <w:rFonts w:ascii="Times New Roman" w:hAnsi="Times New Roman" w:cs="Times New Roman"/>
          <w:sz w:val="24"/>
          <w:szCs w:val="24"/>
        </w:rPr>
        <w:t xml:space="preserve"> настоящего Порядка;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 претендент получил наибольшее количество баллов по результатам оценки в соответствии с критериями отбора. В случае если две и более Заявки набрали одинаковое количество баллов, победителем признается претендент, Заявка которого поступила раньше других.</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2.16. Основаниями для принятия Комиссией решения о признании претендента не прошедшим отбор и для отказа получателю субсидии в предоставлении субсидии являются: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1) несоответствие представленных претендентом, получателем субсидии документов требованиям, определенным </w:t>
      </w:r>
      <w:hyperlink w:anchor="sub_1037" w:history="1">
        <w:r w:rsidRPr="00CF0CE7">
          <w:rPr>
            <w:rStyle w:val="a9"/>
            <w:rFonts w:ascii="Times New Roman" w:hAnsi="Times New Roman"/>
            <w:sz w:val="24"/>
            <w:szCs w:val="24"/>
          </w:rPr>
          <w:t>пунктами 2.6</w:t>
        </w:r>
      </w:hyperlink>
      <w:r w:rsidRPr="00CF0CE7">
        <w:rPr>
          <w:rFonts w:ascii="Times New Roman" w:hAnsi="Times New Roman" w:cs="Times New Roman"/>
          <w:sz w:val="24"/>
          <w:szCs w:val="24"/>
        </w:rPr>
        <w:t xml:space="preserve"> и </w:t>
      </w:r>
      <w:hyperlink w:anchor="sub_1038" w:history="1">
        <w:r w:rsidRPr="00CF0CE7">
          <w:rPr>
            <w:rStyle w:val="a9"/>
            <w:rFonts w:ascii="Times New Roman" w:hAnsi="Times New Roman"/>
            <w:sz w:val="24"/>
            <w:szCs w:val="24"/>
          </w:rPr>
          <w:t>2.7</w:t>
        </w:r>
      </w:hyperlink>
      <w:r w:rsidRPr="00CF0CE7">
        <w:rPr>
          <w:rFonts w:ascii="Times New Roman" w:hAnsi="Times New Roman" w:cs="Times New Roman"/>
          <w:sz w:val="24"/>
          <w:szCs w:val="24"/>
        </w:rPr>
        <w:t xml:space="preserve"> настоящего Порядка, или непредставление (предоставление не в полном объеме) указанных документов;</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 недостоверность представленной претендентом, получателем субсидии информации;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3) несоответствие претендента, получателя субсидии требованиям, установленным </w:t>
      </w:r>
      <w:hyperlink w:anchor="sub_1060" w:history="1">
        <w:r w:rsidRPr="00CF0CE7">
          <w:rPr>
            <w:rStyle w:val="a9"/>
            <w:rFonts w:ascii="Times New Roman" w:hAnsi="Times New Roman"/>
            <w:sz w:val="24"/>
            <w:szCs w:val="24"/>
          </w:rPr>
          <w:t>пунктом 2.14</w:t>
        </w:r>
      </w:hyperlink>
      <w:r w:rsidRPr="00CF0CE7">
        <w:rPr>
          <w:rFonts w:ascii="Times New Roman" w:hAnsi="Times New Roman" w:cs="Times New Roman"/>
          <w:sz w:val="24"/>
          <w:szCs w:val="24"/>
        </w:rPr>
        <w:t xml:space="preserve"> настоящего Порядка.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2.17. Итоги отбора отражаются в протоколе заседания Комиссии, выписка из которого размещается на </w:t>
      </w:r>
      <w:hyperlink r:id="rId12" w:history="1">
        <w:r w:rsidRPr="00CF0CE7">
          <w:rPr>
            <w:rStyle w:val="a9"/>
            <w:rFonts w:ascii="Times New Roman" w:hAnsi="Times New Roman"/>
            <w:sz w:val="24"/>
            <w:szCs w:val="24"/>
          </w:rPr>
          <w:t>официальном сайте</w:t>
        </w:r>
      </w:hyperlink>
      <w:r w:rsidRPr="00CF0CE7">
        <w:rPr>
          <w:rFonts w:ascii="Times New Roman" w:hAnsi="Times New Roman" w:cs="Times New Roman"/>
          <w:sz w:val="24"/>
          <w:szCs w:val="24"/>
        </w:rPr>
        <w:t xml:space="preserve"> Администрации муниципального образования " Хакуринохабльское сельское поселение " в сети Интернет в подразделе "</w:t>
      </w:r>
      <w:r w:rsidRPr="00CF0CE7">
        <w:rPr>
          <w:rFonts w:ascii="Times New Roman" w:hAnsi="Times New Roman" w:cs="Times New Roman"/>
          <w:color w:val="FF0000"/>
          <w:sz w:val="24"/>
          <w:szCs w:val="24"/>
        </w:rPr>
        <w:t xml:space="preserve"> ЖКХ" раздела "Общая информация</w:t>
      </w:r>
      <w:r w:rsidRPr="00CF0CE7">
        <w:rPr>
          <w:rFonts w:ascii="Times New Roman" w:hAnsi="Times New Roman" w:cs="Times New Roman"/>
          <w:sz w:val="24"/>
          <w:szCs w:val="24"/>
        </w:rPr>
        <w:t>" в течение 5 рабочих дней со дня подписания протокола заседания Комиссии.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2.18. Комиссия принимает решение о признании отбора несостоявшимся в случае отсутствия документов, поданных для участия в отборе, либо в случае несоблюдения всеми претендентами требований </w:t>
      </w:r>
      <w:hyperlink w:anchor="sub_1037" w:history="1">
        <w:r w:rsidRPr="00CF0CE7">
          <w:rPr>
            <w:rStyle w:val="a9"/>
            <w:rFonts w:ascii="Times New Roman" w:hAnsi="Times New Roman"/>
            <w:sz w:val="24"/>
            <w:szCs w:val="24"/>
          </w:rPr>
          <w:t>пунктов 2.6</w:t>
        </w:r>
      </w:hyperlink>
      <w:r w:rsidRPr="00CF0CE7">
        <w:rPr>
          <w:rFonts w:ascii="Times New Roman" w:hAnsi="Times New Roman" w:cs="Times New Roman"/>
          <w:sz w:val="24"/>
          <w:szCs w:val="24"/>
        </w:rPr>
        <w:t xml:space="preserve">, </w:t>
      </w:r>
      <w:hyperlink w:anchor="sub_1038" w:history="1">
        <w:r w:rsidRPr="00CF0CE7">
          <w:rPr>
            <w:rStyle w:val="a9"/>
            <w:rFonts w:ascii="Times New Roman" w:hAnsi="Times New Roman"/>
            <w:sz w:val="24"/>
            <w:szCs w:val="24"/>
          </w:rPr>
          <w:t>2.7</w:t>
        </w:r>
      </w:hyperlink>
      <w:r w:rsidRPr="00CF0CE7">
        <w:rPr>
          <w:rFonts w:ascii="Times New Roman" w:hAnsi="Times New Roman" w:cs="Times New Roman"/>
          <w:sz w:val="24"/>
          <w:szCs w:val="24"/>
        </w:rPr>
        <w:t xml:space="preserve">, </w:t>
      </w:r>
      <w:hyperlink w:anchor="sub_1060" w:history="1">
        <w:r w:rsidRPr="00CF0CE7">
          <w:rPr>
            <w:rStyle w:val="a9"/>
            <w:rFonts w:ascii="Times New Roman" w:hAnsi="Times New Roman"/>
            <w:sz w:val="24"/>
            <w:szCs w:val="24"/>
          </w:rPr>
          <w:t>2.14</w:t>
        </w:r>
      </w:hyperlink>
      <w:r w:rsidRPr="00CF0CE7">
        <w:rPr>
          <w:rFonts w:ascii="Times New Roman" w:hAnsi="Times New Roman" w:cs="Times New Roman"/>
          <w:sz w:val="24"/>
          <w:szCs w:val="24"/>
        </w:rPr>
        <w:t xml:space="preserve"> настоящего Порядка.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2.19. Субсидия предоставляется на безвозмездной и безвозвратной основе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 Хакуринохабльское сельское поселение " (далее - субсидия) в пределах соответствующих бюджетных ассигнований и лимитов бюджетных обязательств, утвержденных на эти цели в бюджете муниципального образования " Хакуринохабльское сельское поселение " на очередной финансовый год (далее - местный бюджет).</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2.20. Размер субсидии определяется исходя из проектно-сметной документации, прошедшей проверку достоверности определения сметной стоимости.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lastRenderedPageBreak/>
        <w:t>2.21. Направления расходов, источником финансового обеспечения которых является субсидия, определяются в соответствии с перечнями работ по благоустройству дворовых территорий, и включают:</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 ремонт дворовых проездов;</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 обеспечение освещения дворовых территорий;</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 установка скамеек;</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 установка урн для мусора;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5) обустройство контейнерных площадок для сбора твердых коммунальных отходов, в том числе раздельного;</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6) оборудование детских и (или) спортивных площадок (малые архитектурные формы);</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7) оборудование автомобильных парковок;</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8) озеленение территории.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2.22. На основании полученной выписки из протокола заседания Комиссии администрация МО «Хакуринохабльское сельское поселение" в течение 2 рабочих дней со дня поступления выписки из протокола заседания Комиссии заключает с получателем субсидии Соглашение и передает получателю субсидии проектно-сметную документацию, прошедшую проверку достоверности определения сметной стоимости, в 1 (одном) экземпляре на бумажном носителе и в электронном виде.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2.23. Контроль результативности выполнения получателем субсидии работ по благоустройству дворовых территорий муниципального образования " Хакуринохабльское сельское поселение».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Оценка результативности осуществляется в зависимости от выполнения графика работ.</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Выполнение графика работ характеризуется в процентах, определяемых отношением выполненных работ за отчетный период по графику выполнения работ к запланированным работам на тот же период, умноженное на 100%.</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Устанавливается показатель результативности не ниже 95%.</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В случае невыполнения установленного показателя выполнения графика работ к получателю субсидии применяются штрафные санкции, предусмотренные </w:t>
      </w:r>
      <w:hyperlink w:anchor="sub_1100" w:history="1">
        <w:r w:rsidRPr="00CF0CE7">
          <w:rPr>
            <w:rStyle w:val="a9"/>
            <w:rFonts w:ascii="Times New Roman" w:hAnsi="Times New Roman"/>
            <w:sz w:val="24"/>
            <w:szCs w:val="24"/>
          </w:rPr>
          <w:t>пунктом 4.5</w:t>
        </w:r>
      </w:hyperlink>
      <w:r w:rsidRPr="00CF0CE7">
        <w:rPr>
          <w:rFonts w:ascii="Times New Roman" w:hAnsi="Times New Roman" w:cs="Times New Roman"/>
          <w:sz w:val="24"/>
          <w:szCs w:val="24"/>
        </w:rPr>
        <w:t xml:space="preserve"> настоящего Порядка.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2.24. Перечисление субсидии осуществляется в следующем порядке: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1) для получения субсидии, получатель субсидии ежемесячно в течении первых 5 рабочих дней текущего месяца предоставляет в Хакуринохабльское сельское поселение заявку на предоставление субсидии (</w:t>
      </w:r>
      <w:hyperlink w:anchor="sub_30000" w:history="1">
        <w:r w:rsidRPr="00CF0CE7">
          <w:rPr>
            <w:rStyle w:val="a9"/>
            <w:rFonts w:ascii="Times New Roman" w:hAnsi="Times New Roman"/>
            <w:sz w:val="24"/>
            <w:szCs w:val="24"/>
          </w:rPr>
          <w:t>Приложение N 3</w:t>
        </w:r>
      </w:hyperlink>
      <w:r w:rsidRPr="00CF0CE7">
        <w:rPr>
          <w:rFonts w:ascii="Times New Roman" w:hAnsi="Times New Roman" w:cs="Times New Roman"/>
          <w:sz w:val="24"/>
          <w:szCs w:val="24"/>
        </w:rPr>
        <w:t xml:space="preserve"> к настоящему Порядку) с приложением отчета о выполненных работах и о расходовании предоставленной субсидии согласно </w:t>
      </w:r>
      <w:hyperlink w:anchor="sub_20000" w:history="1">
        <w:r w:rsidRPr="00CF0CE7">
          <w:rPr>
            <w:rStyle w:val="a9"/>
            <w:rFonts w:ascii="Times New Roman" w:hAnsi="Times New Roman"/>
            <w:sz w:val="24"/>
            <w:szCs w:val="24"/>
          </w:rPr>
          <w:t>Приложению N 2</w:t>
        </w:r>
      </w:hyperlink>
      <w:r w:rsidRPr="00CF0CE7">
        <w:rPr>
          <w:rFonts w:ascii="Times New Roman" w:hAnsi="Times New Roman" w:cs="Times New Roman"/>
          <w:sz w:val="24"/>
          <w:szCs w:val="24"/>
        </w:rPr>
        <w:t xml:space="preserve"> к настоящему Порядку.</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Документы, указанные в настоящем пункте, должны содержать полные и достоверные сведения.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2.25. Хакуринохабльское сельское поселение после проверки документов, предоставленных в соответствии с </w:t>
      </w:r>
      <w:hyperlink w:anchor="sub_1086" w:history="1">
        <w:r w:rsidRPr="00CF0CE7">
          <w:rPr>
            <w:rStyle w:val="a9"/>
            <w:rFonts w:ascii="Times New Roman" w:hAnsi="Times New Roman"/>
            <w:sz w:val="24"/>
            <w:szCs w:val="24"/>
          </w:rPr>
          <w:t>пунктом 2.24</w:t>
        </w:r>
      </w:hyperlink>
      <w:r w:rsidRPr="00CF0CE7">
        <w:rPr>
          <w:rFonts w:ascii="Times New Roman" w:hAnsi="Times New Roman" w:cs="Times New Roman"/>
          <w:sz w:val="24"/>
          <w:szCs w:val="24"/>
        </w:rPr>
        <w:t xml:space="preserve"> настоящего Порядка, перечисляет </w:t>
      </w:r>
      <w:r w:rsidRPr="00CF0CE7">
        <w:rPr>
          <w:rFonts w:ascii="Times New Roman" w:hAnsi="Times New Roman" w:cs="Times New Roman"/>
          <w:sz w:val="24"/>
          <w:szCs w:val="24"/>
        </w:rPr>
        <w:lastRenderedPageBreak/>
        <w:t xml:space="preserve">субсидию на счёт получателя субсидии, открытый в кредитной организации и указанный в Соглашении, ежемесячно в течение 5 рабочих дней со дня поступления документов, указанных в </w:t>
      </w:r>
      <w:hyperlink w:anchor="sub_1086" w:history="1">
        <w:r w:rsidRPr="00CF0CE7">
          <w:rPr>
            <w:rStyle w:val="a9"/>
            <w:rFonts w:ascii="Times New Roman" w:hAnsi="Times New Roman"/>
            <w:sz w:val="24"/>
            <w:szCs w:val="24"/>
          </w:rPr>
          <w:t>пункте 2.24</w:t>
        </w:r>
      </w:hyperlink>
      <w:r w:rsidRPr="00CF0CE7">
        <w:rPr>
          <w:rFonts w:ascii="Times New Roman" w:hAnsi="Times New Roman" w:cs="Times New Roman"/>
          <w:sz w:val="24"/>
          <w:szCs w:val="24"/>
        </w:rPr>
        <w:t xml:space="preserve"> настоящего Порядка, в размере, указанном в заявке и необходимом для выполнения работ, предусмотренных графиком работ на соответствующий месяц их проведения, определенном с учетом требований </w:t>
      </w:r>
      <w:hyperlink w:anchor="sub_1083" w:history="1">
        <w:r w:rsidRPr="00CF0CE7">
          <w:rPr>
            <w:rStyle w:val="a9"/>
            <w:rFonts w:ascii="Times New Roman" w:hAnsi="Times New Roman"/>
            <w:sz w:val="24"/>
            <w:szCs w:val="24"/>
          </w:rPr>
          <w:t>пунктов 2.23</w:t>
        </w:r>
      </w:hyperlink>
      <w:r w:rsidRPr="00CF0CE7">
        <w:rPr>
          <w:rFonts w:ascii="Times New Roman" w:hAnsi="Times New Roman" w:cs="Times New Roman"/>
          <w:sz w:val="24"/>
          <w:szCs w:val="24"/>
        </w:rPr>
        <w:t xml:space="preserve"> и </w:t>
      </w:r>
      <w:hyperlink w:anchor="sub_1100" w:history="1">
        <w:r w:rsidRPr="00CF0CE7">
          <w:rPr>
            <w:rStyle w:val="a9"/>
            <w:rFonts w:ascii="Times New Roman" w:hAnsi="Times New Roman"/>
            <w:sz w:val="24"/>
            <w:szCs w:val="24"/>
          </w:rPr>
          <w:t>4.5</w:t>
        </w:r>
      </w:hyperlink>
      <w:r w:rsidRPr="00CF0CE7">
        <w:rPr>
          <w:rFonts w:ascii="Times New Roman" w:hAnsi="Times New Roman" w:cs="Times New Roman"/>
          <w:sz w:val="24"/>
          <w:szCs w:val="24"/>
        </w:rPr>
        <w:t xml:space="preserve"> настоящего Порядка.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2.26. Получатель субсидии не вправе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2.27. Осуществление расходов, источником финансового обеспечения которых являются не использованные в отчетном финансовом году остатки субсидий, не предусмотрено.</w:t>
      </w:r>
    </w:p>
    <w:p w:rsidR="00CF0CE7" w:rsidRPr="00CF0CE7" w:rsidRDefault="00CF0CE7" w:rsidP="00CF0CE7">
      <w:pPr>
        <w:rPr>
          <w:rFonts w:ascii="Times New Roman" w:hAnsi="Times New Roman" w:cs="Times New Roman"/>
          <w:sz w:val="24"/>
          <w:szCs w:val="24"/>
        </w:rPr>
      </w:pPr>
    </w:p>
    <w:p w:rsidR="00CF0CE7" w:rsidRPr="00CF0CE7" w:rsidRDefault="00CF0CE7" w:rsidP="00CF0CE7">
      <w:pPr>
        <w:pStyle w:val="1"/>
        <w:rPr>
          <w:sz w:val="24"/>
          <w:szCs w:val="24"/>
        </w:rPr>
      </w:pPr>
      <w:r w:rsidRPr="00CF0CE7">
        <w:rPr>
          <w:sz w:val="24"/>
          <w:szCs w:val="24"/>
        </w:rPr>
        <w:t>3. Требования к отчетности</w:t>
      </w:r>
    </w:p>
    <w:p w:rsidR="00CF0CE7" w:rsidRPr="00CF0CE7" w:rsidRDefault="00CF0CE7" w:rsidP="00CF0CE7">
      <w:pPr>
        <w:rPr>
          <w:rFonts w:ascii="Times New Roman" w:hAnsi="Times New Roman" w:cs="Times New Roman"/>
          <w:sz w:val="24"/>
          <w:szCs w:val="24"/>
        </w:rPr>
      </w:pP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3.1. Получатель субсидии предоставляет в Хакуринохабльское сельское поселение ежемесячно в течение первых пяти рабочих дней, следующих за отчётным месяцем:</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3.1.1. отчёт о выполненных работах и о расходовании предоставленной субсидии по форме согласно </w:t>
      </w:r>
      <w:hyperlink w:anchor="sub_20000" w:history="1">
        <w:r w:rsidRPr="00CF0CE7">
          <w:rPr>
            <w:rStyle w:val="a9"/>
            <w:rFonts w:ascii="Times New Roman" w:hAnsi="Times New Roman"/>
            <w:sz w:val="24"/>
            <w:szCs w:val="24"/>
          </w:rPr>
          <w:t>Приложению N 2</w:t>
        </w:r>
      </w:hyperlink>
      <w:r w:rsidRPr="00CF0CE7">
        <w:rPr>
          <w:rFonts w:ascii="Times New Roman" w:hAnsi="Times New Roman" w:cs="Times New Roman"/>
          <w:sz w:val="24"/>
          <w:szCs w:val="24"/>
        </w:rPr>
        <w:t xml:space="preserve"> к настоящему Порядку с приложением следующих документов:</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а) акт о приемке выполненных работ по </w:t>
      </w:r>
      <w:hyperlink r:id="rId13" w:history="1">
        <w:r w:rsidRPr="00CF0CE7">
          <w:rPr>
            <w:rStyle w:val="a9"/>
            <w:rFonts w:ascii="Times New Roman" w:hAnsi="Times New Roman"/>
            <w:sz w:val="24"/>
            <w:szCs w:val="24"/>
          </w:rPr>
          <w:t>форме КС-2</w:t>
        </w:r>
      </w:hyperlink>
      <w:r w:rsidRPr="00CF0CE7">
        <w:rPr>
          <w:rFonts w:ascii="Times New Roman" w:hAnsi="Times New Roman" w:cs="Times New Roman"/>
          <w:sz w:val="24"/>
          <w:szCs w:val="24"/>
        </w:rPr>
        <w:t>;</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б) справка о стоимости выполненных работ и затрат по </w:t>
      </w:r>
      <w:hyperlink r:id="rId14" w:history="1">
        <w:r w:rsidRPr="00CF0CE7">
          <w:rPr>
            <w:rStyle w:val="a9"/>
            <w:rFonts w:ascii="Times New Roman" w:hAnsi="Times New Roman"/>
            <w:sz w:val="24"/>
            <w:szCs w:val="24"/>
          </w:rPr>
          <w:t>форме КС-3</w:t>
        </w:r>
      </w:hyperlink>
      <w:r w:rsidRPr="00CF0CE7">
        <w:rPr>
          <w:rFonts w:ascii="Times New Roman" w:hAnsi="Times New Roman" w:cs="Times New Roman"/>
          <w:sz w:val="24"/>
          <w:szCs w:val="24"/>
        </w:rPr>
        <w:t>;</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в) исполнительная документация.</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3.1.2. отчет о достигнутых показателях по форме согласно </w:t>
      </w:r>
      <w:hyperlink w:anchor="sub_40000" w:history="1">
        <w:r w:rsidRPr="00CF0CE7">
          <w:rPr>
            <w:rStyle w:val="a9"/>
            <w:rFonts w:ascii="Times New Roman" w:hAnsi="Times New Roman"/>
            <w:sz w:val="24"/>
            <w:szCs w:val="24"/>
          </w:rPr>
          <w:t>Приложению N 4</w:t>
        </w:r>
      </w:hyperlink>
      <w:r w:rsidRPr="00CF0CE7">
        <w:rPr>
          <w:rFonts w:ascii="Times New Roman" w:hAnsi="Times New Roman" w:cs="Times New Roman"/>
          <w:sz w:val="24"/>
          <w:szCs w:val="24"/>
        </w:rPr>
        <w:t xml:space="preserve"> к настоящему Порядку.</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3.2. Получатель субсидий несет ответственность за достоверность представленных документов.</w:t>
      </w:r>
    </w:p>
    <w:p w:rsidR="00CF0CE7" w:rsidRPr="00CF0CE7" w:rsidRDefault="00CF0CE7" w:rsidP="00CF0CE7">
      <w:pPr>
        <w:rPr>
          <w:rFonts w:ascii="Times New Roman" w:hAnsi="Times New Roman" w:cs="Times New Roman"/>
          <w:sz w:val="24"/>
          <w:szCs w:val="24"/>
        </w:rPr>
      </w:pPr>
    </w:p>
    <w:p w:rsidR="00CF0CE7" w:rsidRPr="00CF0CE7" w:rsidRDefault="00CF0CE7" w:rsidP="00CF0CE7">
      <w:pPr>
        <w:pStyle w:val="1"/>
        <w:rPr>
          <w:sz w:val="24"/>
          <w:szCs w:val="24"/>
        </w:rPr>
      </w:pPr>
      <w:r w:rsidRPr="00CF0CE7">
        <w:rPr>
          <w:sz w:val="24"/>
          <w:szCs w:val="24"/>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CF0CE7" w:rsidRPr="00CF0CE7" w:rsidRDefault="00CF0CE7" w:rsidP="00CF0CE7">
      <w:pPr>
        <w:rPr>
          <w:rFonts w:ascii="Times New Roman" w:hAnsi="Times New Roman" w:cs="Times New Roman"/>
          <w:sz w:val="24"/>
          <w:szCs w:val="24"/>
        </w:rPr>
      </w:pP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4.1. Хакуринохабльское сельское поселение, предоставляющее субсидию, и органы муниципального финансового контроля проводят обязательную проверку соблюдения условий, целей и порядка предоставления субсидии ее получателем.</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4.2. Получатель субсидии обязан представлять всю необходимую документацию для проведения Хакуринохабльское сельское поселение, предоставляющим субсидию, и органами муниципального финансового контроля обязательной проверки соблюдения условий, целей и порядка предоставления субсидии ее получателем.</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lastRenderedPageBreak/>
        <w:t>4.3. В случае нарушения получателем субсидии условий, установленных настоящим Порядком, а также условий и обязательств, предусмотренных Соглашением, Хакуринохабльское сельское поселение принимает решение о расторжении Соглашения в порядке, предусмотренном Соглашением.</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4.4. В случае выявления МО Хакуринохабльское сельское поселение и (или) органами муниципального финансового контроля нарушений получателем субсидии условий, целей и порядка предоставления субсидий, установленных настоящим Порядком и Соглашением, получатель субсидии обязан произвести возврат денежных средств в местный бюджет посредством перечисления денежных средств на лицевой счет МО Хакуринохабльское сельское поселение,</w:t>
      </w:r>
      <w:r>
        <w:rPr>
          <w:rFonts w:ascii="Times New Roman" w:hAnsi="Times New Roman" w:cs="Times New Roman"/>
          <w:sz w:val="24"/>
          <w:szCs w:val="24"/>
        </w:rPr>
        <w:t xml:space="preserve"> </w:t>
      </w:r>
      <w:r w:rsidRPr="00CF0CE7">
        <w:rPr>
          <w:rFonts w:ascii="Times New Roman" w:hAnsi="Times New Roman" w:cs="Times New Roman"/>
          <w:sz w:val="24"/>
          <w:szCs w:val="24"/>
        </w:rPr>
        <w:t>в течение 5 (пяти) банковских дней со дня получения уведомления от МО Хакуринохабльское сельское поселение и (или) органов муниципального финансового контроля о необходимости проведения такого возврата.</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 xml:space="preserve">4.5. В случае невыполнения установленного </w:t>
      </w:r>
      <w:hyperlink w:anchor="sub_1083" w:history="1">
        <w:r w:rsidRPr="00CF0CE7">
          <w:rPr>
            <w:rStyle w:val="a9"/>
            <w:rFonts w:ascii="Times New Roman" w:hAnsi="Times New Roman"/>
            <w:sz w:val="24"/>
            <w:szCs w:val="24"/>
          </w:rPr>
          <w:t>п. 2.23.</w:t>
        </w:r>
      </w:hyperlink>
      <w:r w:rsidRPr="00CF0CE7">
        <w:rPr>
          <w:rFonts w:ascii="Times New Roman" w:hAnsi="Times New Roman" w:cs="Times New Roman"/>
          <w:sz w:val="24"/>
          <w:szCs w:val="24"/>
        </w:rPr>
        <w:t xml:space="preserve"> показателя результативности к получателю субсидии применяются следующие штрафные санкции:</w:t>
      </w:r>
    </w:p>
    <w:p w:rsidR="00CF0CE7" w:rsidRPr="00CF0CE7" w:rsidRDefault="00CF0CE7" w:rsidP="00CF0CE7">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2"/>
        <w:gridCol w:w="2272"/>
        <w:gridCol w:w="4268"/>
      </w:tblGrid>
      <w:tr w:rsidR="00CF0CE7" w:rsidRPr="00CF0CE7" w:rsidTr="00F57511">
        <w:tc>
          <w:tcPr>
            <w:tcW w:w="2972" w:type="dxa"/>
            <w:tcBorders>
              <w:top w:val="single" w:sz="4" w:space="0" w:color="auto"/>
              <w:bottom w:val="single" w:sz="4" w:space="0" w:color="auto"/>
              <w:right w:val="single" w:sz="4" w:space="0" w:color="auto"/>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Показатель</w:t>
            </w:r>
          </w:p>
        </w:tc>
        <w:tc>
          <w:tcPr>
            <w:tcW w:w="2272" w:type="dxa"/>
            <w:tcBorders>
              <w:top w:val="single" w:sz="4" w:space="0" w:color="auto"/>
              <w:left w:val="single" w:sz="4" w:space="0" w:color="auto"/>
              <w:bottom w:val="single" w:sz="4" w:space="0" w:color="auto"/>
              <w:right w:val="nil"/>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Величина</w:t>
            </w:r>
          </w:p>
        </w:tc>
        <w:tc>
          <w:tcPr>
            <w:tcW w:w="4268" w:type="dxa"/>
            <w:tcBorders>
              <w:top w:val="single" w:sz="4" w:space="0" w:color="auto"/>
              <w:left w:val="single" w:sz="4" w:space="0" w:color="auto"/>
              <w:bottom w:val="single" w:sz="4" w:space="0" w:color="auto"/>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Штрафные санкции (процент от предоставляемой субсидии за отчётный месяц)</w:t>
            </w:r>
          </w:p>
        </w:tc>
      </w:tr>
      <w:tr w:rsidR="00CF0CE7" w:rsidRPr="00CF0CE7" w:rsidTr="00F57511">
        <w:tc>
          <w:tcPr>
            <w:tcW w:w="2972" w:type="dxa"/>
            <w:vMerge w:val="restart"/>
            <w:tcBorders>
              <w:top w:val="single" w:sz="4" w:space="0" w:color="auto"/>
              <w:bottom w:val="single" w:sz="4" w:space="0" w:color="auto"/>
              <w:right w:val="single" w:sz="4" w:space="0" w:color="auto"/>
            </w:tcBorders>
          </w:tcPr>
          <w:p w:rsidR="00CF0CE7" w:rsidRPr="00CF0CE7" w:rsidRDefault="00CF0CE7" w:rsidP="00F57511">
            <w:pPr>
              <w:pStyle w:val="ad"/>
              <w:rPr>
                <w:rFonts w:ascii="Times New Roman" w:hAnsi="Times New Roman" w:cs="Times New Roman"/>
              </w:rPr>
            </w:pPr>
            <w:r w:rsidRPr="00CF0CE7">
              <w:rPr>
                <w:rFonts w:ascii="Times New Roman" w:hAnsi="Times New Roman" w:cs="Times New Roman"/>
              </w:rPr>
              <w:t>Выполнение графика работ</w:t>
            </w:r>
          </w:p>
        </w:tc>
        <w:tc>
          <w:tcPr>
            <w:tcW w:w="2272" w:type="dxa"/>
            <w:tcBorders>
              <w:top w:val="single" w:sz="4" w:space="0" w:color="auto"/>
              <w:left w:val="single" w:sz="4" w:space="0" w:color="auto"/>
              <w:bottom w:val="single" w:sz="4" w:space="0" w:color="auto"/>
              <w:right w:val="nil"/>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от 100% до 95%</w:t>
            </w:r>
          </w:p>
        </w:tc>
        <w:tc>
          <w:tcPr>
            <w:tcW w:w="4268" w:type="dxa"/>
            <w:tcBorders>
              <w:top w:val="single" w:sz="4" w:space="0" w:color="auto"/>
              <w:left w:val="single" w:sz="4" w:space="0" w:color="auto"/>
              <w:bottom w:val="single" w:sz="4" w:space="0" w:color="auto"/>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w:t>
            </w:r>
          </w:p>
        </w:tc>
      </w:tr>
      <w:tr w:rsidR="00CF0CE7" w:rsidRPr="00CF0CE7" w:rsidTr="00F57511">
        <w:tc>
          <w:tcPr>
            <w:tcW w:w="2972" w:type="dxa"/>
            <w:vMerge/>
            <w:tcBorders>
              <w:top w:val="single" w:sz="4" w:space="0" w:color="auto"/>
              <w:bottom w:val="single" w:sz="4" w:space="0" w:color="auto"/>
              <w:right w:val="single" w:sz="4" w:space="0" w:color="auto"/>
            </w:tcBorders>
          </w:tcPr>
          <w:p w:rsidR="00CF0CE7" w:rsidRPr="00CF0CE7" w:rsidRDefault="00CF0CE7" w:rsidP="00F57511">
            <w:pPr>
              <w:pStyle w:val="ab"/>
              <w:rPr>
                <w:rFonts w:ascii="Times New Roman" w:hAnsi="Times New Roman" w:cs="Times New Roman"/>
              </w:rPr>
            </w:pPr>
          </w:p>
        </w:tc>
        <w:tc>
          <w:tcPr>
            <w:tcW w:w="2272" w:type="dxa"/>
            <w:tcBorders>
              <w:top w:val="single" w:sz="4" w:space="0" w:color="auto"/>
              <w:left w:val="single" w:sz="4" w:space="0" w:color="auto"/>
              <w:bottom w:val="single" w:sz="4" w:space="0" w:color="auto"/>
              <w:right w:val="nil"/>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от 95% до 90%</w:t>
            </w:r>
          </w:p>
        </w:tc>
        <w:tc>
          <w:tcPr>
            <w:tcW w:w="4268" w:type="dxa"/>
            <w:tcBorders>
              <w:top w:val="single" w:sz="4" w:space="0" w:color="auto"/>
              <w:left w:val="single" w:sz="4" w:space="0" w:color="auto"/>
              <w:bottom w:val="single" w:sz="4" w:space="0" w:color="auto"/>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- 1%</w:t>
            </w:r>
          </w:p>
        </w:tc>
      </w:tr>
      <w:tr w:rsidR="00CF0CE7" w:rsidRPr="00CF0CE7" w:rsidTr="00F57511">
        <w:tc>
          <w:tcPr>
            <w:tcW w:w="2972" w:type="dxa"/>
            <w:vMerge/>
            <w:tcBorders>
              <w:top w:val="single" w:sz="4" w:space="0" w:color="auto"/>
              <w:bottom w:val="single" w:sz="4" w:space="0" w:color="auto"/>
              <w:right w:val="single" w:sz="4" w:space="0" w:color="auto"/>
            </w:tcBorders>
          </w:tcPr>
          <w:p w:rsidR="00CF0CE7" w:rsidRPr="00CF0CE7" w:rsidRDefault="00CF0CE7" w:rsidP="00F57511">
            <w:pPr>
              <w:pStyle w:val="ab"/>
              <w:rPr>
                <w:rFonts w:ascii="Times New Roman" w:hAnsi="Times New Roman" w:cs="Times New Roman"/>
              </w:rPr>
            </w:pPr>
          </w:p>
        </w:tc>
        <w:tc>
          <w:tcPr>
            <w:tcW w:w="2272" w:type="dxa"/>
            <w:tcBorders>
              <w:top w:val="single" w:sz="4" w:space="0" w:color="auto"/>
              <w:left w:val="single" w:sz="4" w:space="0" w:color="auto"/>
              <w:bottom w:val="single" w:sz="4" w:space="0" w:color="auto"/>
              <w:right w:val="nil"/>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от 90 до 85%</w:t>
            </w:r>
          </w:p>
        </w:tc>
        <w:tc>
          <w:tcPr>
            <w:tcW w:w="4268" w:type="dxa"/>
            <w:tcBorders>
              <w:top w:val="single" w:sz="4" w:space="0" w:color="auto"/>
              <w:left w:val="single" w:sz="4" w:space="0" w:color="auto"/>
              <w:bottom w:val="single" w:sz="4" w:space="0" w:color="auto"/>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- 2%</w:t>
            </w:r>
          </w:p>
        </w:tc>
      </w:tr>
      <w:tr w:rsidR="00CF0CE7" w:rsidRPr="00CF0CE7" w:rsidTr="00F57511">
        <w:tc>
          <w:tcPr>
            <w:tcW w:w="2972" w:type="dxa"/>
            <w:vMerge/>
            <w:tcBorders>
              <w:top w:val="single" w:sz="4" w:space="0" w:color="auto"/>
              <w:bottom w:val="single" w:sz="4" w:space="0" w:color="auto"/>
              <w:right w:val="single" w:sz="4" w:space="0" w:color="auto"/>
            </w:tcBorders>
          </w:tcPr>
          <w:p w:rsidR="00CF0CE7" w:rsidRPr="00CF0CE7" w:rsidRDefault="00CF0CE7" w:rsidP="00F57511">
            <w:pPr>
              <w:pStyle w:val="ab"/>
              <w:rPr>
                <w:rFonts w:ascii="Times New Roman" w:hAnsi="Times New Roman" w:cs="Times New Roman"/>
              </w:rPr>
            </w:pPr>
          </w:p>
        </w:tc>
        <w:tc>
          <w:tcPr>
            <w:tcW w:w="2272" w:type="dxa"/>
            <w:tcBorders>
              <w:top w:val="single" w:sz="4" w:space="0" w:color="auto"/>
              <w:left w:val="single" w:sz="4" w:space="0" w:color="auto"/>
              <w:bottom w:val="single" w:sz="4" w:space="0" w:color="auto"/>
              <w:right w:val="nil"/>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ниже 85%</w:t>
            </w:r>
          </w:p>
        </w:tc>
        <w:tc>
          <w:tcPr>
            <w:tcW w:w="4268" w:type="dxa"/>
            <w:tcBorders>
              <w:top w:val="single" w:sz="4" w:space="0" w:color="auto"/>
              <w:left w:val="single" w:sz="4" w:space="0" w:color="auto"/>
              <w:bottom w:val="single" w:sz="4" w:space="0" w:color="auto"/>
            </w:tcBorders>
          </w:tcPr>
          <w:p w:rsidR="00CF0CE7" w:rsidRPr="00CF0CE7" w:rsidRDefault="00CF0CE7" w:rsidP="00F57511">
            <w:pPr>
              <w:pStyle w:val="ab"/>
              <w:jc w:val="center"/>
              <w:rPr>
                <w:rFonts w:ascii="Times New Roman" w:hAnsi="Times New Roman" w:cs="Times New Roman"/>
              </w:rPr>
            </w:pPr>
            <w:r w:rsidRPr="00CF0CE7">
              <w:rPr>
                <w:rFonts w:ascii="Times New Roman" w:hAnsi="Times New Roman" w:cs="Times New Roman"/>
              </w:rPr>
              <w:t>- 5%</w:t>
            </w:r>
          </w:p>
        </w:tc>
      </w:tr>
    </w:tbl>
    <w:p w:rsidR="00CF0CE7" w:rsidRPr="00CF0CE7" w:rsidRDefault="00CF0CE7" w:rsidP="00CF0CE7">
      <w:pPr>
        <w:rPr>
          <w:rFonts w:ascii="Times New Roman" w:hAnsi="Times New Roman" w:cs="Times New Roman"/>
          <w:sz w:val="24"/>
          <w:szCs w:val="24"/>
        </w:rPr>
      </w:pP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На сумму штрафных санкций уменьшается размер предоставляемой получателю субсидии ежемесячной субсидии.</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4.6. Сумма не использованной в отчетном финансовом году субсидии подлежит возврату в местный бюджет до 20 ноября текущего финансового года. Указанное положение подлежит включению в Соглашение.</w:t>
      </w:r>
    </w:p>
    <w:p w:rsidR="00CF0CE7" w:rsidRPr="00CF0CE7" w:rsidRDefault="00CF0CE7" w:rsidP="00CF0CE7">
      <w:pPr>
        <w:rPr>
          <w:rFonts w:ascii="Times New Roman" w:hAnsi="Times New Roman" w:cs="Times New Roman"/>
          <w:sz w:val="24"/>
          <w:szCs w:val="24"/>
        </w:rPr>
      </w:pPr>
      <w:r w:rsidRPr="00CF0CE7">
        <w:rPr>
          <w:rFonts w:ascii="Times New Roman" w:hAnsi="Times New Roman" w:cs="Times New Roman"/>
          <w:sz w:val="24"/>
          <w:szCs w:val="24"/>
        </w:rPr>
        <w:t>4.7. В случае не</w:t>
      </w:r>
      <w:r>
        <w:rPr>
          <w:rFonts w:ascii="Times New Roman" w:hAnsi="Times New Roman" w:cs="Times New Roman"/>
          <w:sz w:val="24"/>
          <w:szCs w:val="24"/>
        </w:rPr>
        <w:t xml:space="preserve"> </w:t>
      </w:r>
      <w:r w:rsidRPr="00CF0CE7">
        <w:rPr>
          <w:rFonts w:ascii="Times New Roman" w:hAnsi="Times New Roman" w:cs="Times New Roman"/>
          <w:sz w:val="24"/>
          <w:szCs w:val="24"/>
        </w:rPr>
        <w:t>возврата денежных средств Хакуринохабльское сельское поселение вправе обратиться в суд с целью их принудительного взыскания в установленном законодательством Российской Федерации порядке.</w:t>
      </w:r>
    </w:p>
    <w:p w:rsidR="00CF0CE7" w:rsidRPr="00CF0CE7" w:rsidRDefault="00CF0CE7" w:rsidP="00CF0CE7">
      <w:pPr>
        <w:rPr>
          <w:rFonts w:ascii="Times New Roman" w:hAnsi="Times New Roman" w:cs="Times New Roman"/>
          <w:sz w:val="24"/>
          <w:szCs w:val="24"/>
        </w:rPr>
      </w:pPr>
    </w:p>
    <w:p w:rsidR="00CF0CE7" w:rsidRPr="00CF0CE7" w:rsidRDefault="00CF0CE7" w:rsidP="00CF0CE7">
      <w:pPr>
        <w:rPr>
          <w:rFonts w:ascii="Times New Roman" w:hAnsi="Times New Roman" w:cs="Times New Roman"/>
          <w:sz w:val="24"/>
          <w:szCs w:val="24"/>
        </w:rPr>
      </w:pPr>
    </w:p>
    <w:p w:rsidR="00CF0CE7" w:rsidRDefault="00CF0CE7" w:rsidP="00CF0CE7"/>
    <w:p w:rsidR="00CF0CE7" w:rsidRDefault="00CF0CE7" w:rsidP="00CF0CE7"/>
    <w:p w:rsidR="00CF0CE7" w:rsidRDefault="00CF0CE7" w:rsidP="00CF0CE7"/>
    <w:p w:rsidR="00CF0CE7" w:rsidRDefault="00CF0CE7" w:rsidP="00CF0CE7"/>
    <w:p w:rsidR="00CF0CE7" w:rsidRDefault="00CF0CE7" w:rsidP="00CF0CE7"/>
    <w:p w:rsidR="00CF0CE7" w:rsidRDefault="00CF0CE7" w:rsidP="00CF0CE7"/>
    <w:p w:rsidR="00CF0CE7" w:rsidRDefault="00CF0CE7" w:rsidP="000D1FE2">
      <w:pPr>
        <w:jc w:val="right"/>
        <w:rPr>
          <w:rStyle w:val="a8"/>
          <w:rFonts w:ascii="Times New Roman" w:hAnsi="Times New Roman" w:cs="Times New Roman"/>
          <w:bCs/>
        </w:rPr>
      </w:pPr>
      <w:bookmarkStart w:id="2" w:name="sub_10000"/>
    </w:p>
    <w:p w:rsidR="000D1FE2" w:rsidRPr="00FD435A" w:rsidRDefault="000D1FE2" w:rsidP="000D1FE2">
      <w:pPr>
        <w:jc w:val="right"/>
        <w:rPr>
          <w:rStyle w:val="a8"/>
          <w:rFonts w:ascii="Times New Roman" w:hAnsi="Times New Roman" w:cs="Times New Roman"/>
          <w:bCs/>
        </w:rPr>
      </w:pPr>
      <w:r w:rsidRPr="00FD435A">
        <w:rPr>
          <w:rStyle w:val="a8"/>
          <w:rFonts w:ascii="Times New Roman" w:hAnsi="Times New Roman" w:cs="Times New Roman"/>
          <w:bCs/>
        </w:rPr>
        <w:lastRenderedPageBreak/>
        <w:t>Приложение N 1</w:t>
      </w:r>
      <w:r w:rsidRPr="00FD435A">
        <w:rPr>
          <w:rStyle w:val="a8"/>
          <w:rFonts w:ascii="Times New Roman" w:hAnsi="Times New Roman" w:cs="Times New Roman"/>
          <w:bCs/>
        </w:rPr>
        <w:br/>
        <w:t xml:space="preserve">к </w:t>
      </w:r>
      <w:hyperlink w:anchor="sub_1000" w:history="1">
        <w:r w:rsidRPr="00FD435A">
          <w:rPr>
            <w:rStyle w:val="a9"/>
            <w:rFonts w:ascii="Times New Roman" w:hAnsi="Times New Roman"/>
          </w:rPr>
          <w:t>Порядку</w:t>
        </w:r>
      </w:hyperlink>
      <w:r w:rsidRPr="00FD435A">
        <w:rPr>
          <w:rStyle w:val="a8"/>
          <w:rFonts w:ascii="Times New Roman" w:hAnsi="Times New Roman" w:cs="Times New Roman"/>
          <w:bCs/>
        </w:rPr>
        <w:t xml:space="preserve"> предоставления субсидии</w:t>
      </w:r>
      <w:r w:rsidRPr="00FD435A">
        <w:rPr>
          <w:rStyle w:val="a8"/>
          <w:rFonts w:ascii="Times New Roman" w:hAnsi="Times New Roman" w:cs="Times New Roman"/>
          <w:bCs/>
        </w:rPr>
        <w:br/>
        <w:t>в целях финансового обеспечения</w:t>
      </w:r>
      <w:r w:rsidRPr="00FD435A">
        <w:rPr>
          <w:rStyle w:val="a8"/>
          <w:rFonts w:ascii="Times New Roman" w:hAnsi="Times New Roman" w:cs="Times New Roman"/>
          <w:bCs/>
        </w:rPr>
        <w:br/>
        <w:t>затрат в связи с выполнением работ</w:t>
      </w:r>
      <w:r w:rsidRPr="00FD435A">
        <w:rPr>
          <w:rStyle w:val="a8"/>
          <w:rFonts w:ascii="Times New Roman" w:hAnsi="Times New Roman" w:cs="Times New Roman"/>
          <w:bCs/>
        </w:rPr>
        <w:br/>
        <w:t>по благоустройству дворовых территорий</w:t>
      </w:r>
      <w:r w:rsidRPr="00FD435A">
        <w:rPr>
          <w:rStyle w:val="a8"/>
          <w:rFonts w:ascii="Times New Roman" w:hAnsi="Times New Roman" w:cs="Times New Roman"/>
          <w:bCs/>
        </w:rPr>
        <w:br/>
        <w:t>многоквартирных домов на территории</w:t>
      </w:r>
      <w:r w:rsidRPr="00FD435A">
        <w:rPr>
          <w:rStyle w:val="a8"/>
          <w:rFonts w:ascii="Times New Roman" w:hAnsi="Times New Roman" w:cs="Times New Roman"/>
          <w:bCs/>
        </w:rPr>
        <w:br/>
        <w:t>муниципального образования "</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rPr>
        <w:t xml:space="preserve"> "</w:t>
      </w:r>
    </w:p>
    <w:bookmarkEnd w:id="2"/>
    <w:p w:rsidR="000D1FE2" w:rsidRPr="00FD435A" w:rsidRDefault="000D1FE2" w:rsidP="000D1FE2">
      <w:pPr>
        <w:rPr>
          <w:rFonts w:ascii="Times New Roman" w:hAnsi="Times New Roman" w:cs="Times New Roman"/>
        </w:rPr>
      </w:pP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Заявка</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на участие в отборе получателей субсидии в целях финансового</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обеспечения затрат в связи с выполнением работ</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по благоустройству дворовых территорий многоквартирных</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домов на территории муниципального образования "</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sz w:val="22"/>
          <w:szCs w:val="22"/>
        </w:rPr>
        <w:t xml:space="preserve"> "</w:t>
      </w:r>
    </w:p>
    <w:p w:rsidR="000D1FE2" w:rsidRPr="00FD435A" w:rsidRDefault="000D1FE2" w:rsidP="000D1FE2">
      <w:pPr>
        <w:rPr>
          <w:rFonts w:ascii="Times New Roman" w:hAnsi="Times New Roman" w:cs="Times New Roman"/>
        </w:rPr>
      </w:pPr>
    </w:p>
    <w:p w:rsidR="000D1FE2" w:rsidRPr="00FD435A" w:rsidRDefault="000D1FE2" w:rsidP="000D1FE2">
      <w:pPr>
        <w:rPr>
          <w:rFonts w:ascii="Times New Roman" w:hAnsi="Times New Roman" w:cs="Times New Roman"/>
        </w:rPr>
      </w:pPr>
      <w:bookmarkStart w:id="3" w:name="sub_10003"/>
      <w:r w:rsidRPr="00FD435A">
        <w:rPr>
          <w:rFonts w:ascii="Times New Roman" w:hAnsi="Times New Roman" w:cs="Times New Roman"/>
        </w:rPr>
        <w:t>1. Изучив Порядок предоставления субсидий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 Хакуринохабльское сельское поселение " (далее - Порядок),</w:t>
      </w:r>
    </w:p>
    <w:bookmarkEnd w:id="3"/>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_________________________________________________________________</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(наименование претендента)</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в лице __________________________________________________________</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(наименование должности, Ф.И.О. руководителя, заполняется</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для претендентов организаций)</w:t>
      </w:r>
    </w:p>
    <w:p w:rsidR="000D1FE2" w:rsidRPr="00FD435A" w:rsidRDefault="000D1FE2" w:rsidP="000D1FE2">
      <w:pPr>
        <w:rPr>
          <w:rFonts w:ascii="Times New Roman" w:hAnsi="Times New Roman" w:cs="Times New Roman"/>
        </w:rPr>
      </w:pPr>
      <w:r w:rsidRPr="00FD435A">
        <w:rPr>
          <w:rFonts w:ascii="Times New Roman" w:hAnsi="Times New Roman" w:cs="Times New Roman"/>
        </w:rPr>
        <w:t>сообщает о своем намерении претендовать на получение указанной субсидии и сообщает следующую информацию:</w:t>
      </w:r>
    </w:p>
    <w:p w:rsidR="000D1FE2" w:rsidRPr="00FD435A" w:rsidRDefault="000D1FE2" w:rsidP="000D1FE2">
      <w:pPr>
        <w:rPr>
          <w:rFonts w:ascii="Times New Roman" w:hAnsi="Times New Roman" w:cs="Times New Roman"/>
        </w:rPr>
      </w:pPr>
      <w:bookmarkStart w:id="4" w:name="sub_10001"/>
      <w:r w:rsidRPr="00FD435A">
        <w:rPr>
          <w:rFonts w:ascii="Times New Roman" w:hAnsi="Times New Roman" w:cs="Times New Roman"/>
        </w:rPr>
        <w:t>1) наименование претендента:</w:t>
      </w:r>
    </w:p>
    <w:bookmarkEnd w:id="4"/>
    <w:p w:rsidR="000D1FE2" w:rsidRPr="00FD435A" w:rsidRDefault="000D1FE2" w:rsidP="000D1FE2">
      <w:pPr>
        <w:rPr>
          <w:rFonts w:ascii="Times New Roman" w:hAnsi="Times New Roman" w:cs="Times New Roman"/>
        </w:rPr>
      </w:pPr>
      <w:r w:rsidRPr="00FD435A">
        <w:rPr>
          <w:rFonts w:ascii="Times New Roman" w:hAnsi="Times New Roman" w:cs="Times New Roman"/>
        </w:rPr>
        <w:t>____________________________________________________________________ ______;</w:t>
      </w:r>
    </w:p>
    <w:p w:rsidR="000D1FE2" w:rsidRPr="00FD435A" w:rsidRDefault="000D1FE2" w:rsidP="000D1FE2">
      <w:pPr>
        <w:rPr>
          <w:rFonts w:ascii="Times New Roman" w:hAnsi="Times New Roman" w:cs="Times New Roman"/>
        </w:rPr>
      </w:pPr>
      <w:bookmarkStart w:id="5" w:name="sub_10002"/>
      <w:r w:rsidRPr="00FD435A">
        <w:rPr>
          <w:rFonts w:ascii="Times New Roman" w:hAnsi="Times New Roman" w:cs="Times New Roman"/>
        </w:rPr>
        <w:t>2) основные сведения о претенденте:</w:t>
      </w:r>
    </w:p>
    <w:bookmarkEnd w:id="5"/>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________________________________________________________________,</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(Ф.И.О. руководителя, должность - для претендента организации)</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________________________________________________________________,</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(адрес)</w:t>
      </w:r>
    </w:p>
    <w:p w:rsidR="000D1FE2" w:rsidRPr="00FD435A" w:rsidRDefault="000D1FE2" w:rsidP="000D1FE2">
      <w:pPr>
        <w:rPr>
          <w:rFonts w:ascii="Times New Roman" w:hAnsi="Times New Roman" w:cs="Times New Roman"/>
        </w:rPr>
      </w:pPr>
      <w:r w:rsidRPr="00FD435A">
        <w:rPr>
          <w:rFonts w:ascii="Times New Roman" w:hAnsi="Times New Roman" w:cs="Times New Roman"/>
        </w:rPr>
        <w:t>телефон: __________. Факс: ________; адрес электронный почты: _____________________________;</w:t>
      </w:r>
    </w:p>
    <w:p w:rsidR="000D1FE2" w:rsidRPr="00FD435A" w:rsidRDefault="000D1FE2" w:rsidP="000D1FE2">
      <w:pPr>
        <w:rPr>
          <w:rFonts w:ascii="Times New Roman" w:hAnsi="Times New Roman" w:cs="Times New Roman"/>
        </w:rPr>
      </w:pPr>
      <w:r w:rsidRPr="00FD435A">
        <w:rPr>
          <w:rFonts w:ascii="Times New Roman" w:hAnsi="Times New Roman" w:cs="Times New Roman"/>
        </w:rPr>
        <w:t>ИНН/КПП _______________________________________________________________;</w:t>
      </w:r>
    </w:p>
    <w:p w:rsidR="000D1FE2" w:rsidRPr="00FD435A" w:rsidRDefault="000D1FE2" w:rsidP="000D1FE2">
      <w:pPr>
        <w:rPr>
          <w:rFonts w:ascii="Times New Roman" w:hAnsi="Times New Roman" w:cs="Times New Roman"/>
        </w:rPr>
      </w:pPr>
      <w:r w:rsidRPr="00FD435A">
        <w:rPr>
          <w:rFonts w:ascii="Times New Roman" w:hAnsi="Times New Roman" w:cs="Times New Roman"/>
        </w:rPr>
        <w:t>банковские реквизиты: ____________________________________________________;</w:t>
      </w:r>
    </w:p>
    <w:p w:rsidR="000D1FE2" w:rsidRPr="00FD435A" w:rsidRDefault="000D1FE2" w:rsidP="000D1FE2">
      <w:pPr>
        <w:rPr>
          <w:rFonts w:ascii="Times New Roman" w:hAnsi="Times New Roman" w:cs="Times New Roman"/>
        </w:rPr>
      </w:pPr>
      <w:r w:rsidRPr="00FD435A">
        <w:rPr>
          <w:rFonts w:ascii="Times New Roman" w:hAnsi="Times New Roman" w:cs="Times New Roman"/>
        </w:rPr>
        <w:t>бухгалтер (при его наличии) (Ф.И.О., телефон):</w:t>
      </w:r>
    </w:p>
    <w:p w:rsidR="000D1FE2" w:rsidRPr="00FD435A" w:rsidRDefault="000D1FE2" w:rsidP="000D1FE2">
      <w:pPr>
        <w:rPr>
          <w:rFonts w:ascii="Times New Roman" w:hAnsi="Times New Roman" w:cs="Times New Roman"/>
        </w:rPr>
      </w:pPr>
      <w:r w:rsidRPr="00FD435A">
        <w:rPr>
          <w:rFonts w:ascii="Times New Roman" w:hAnsi="Times New Roman" w:cs="Times New Roman"/>
        </w:rPr>
        <w:t>____________________________________________________________________ ___.</w:t>
      </w:r>
    </w:p>
    <w:p w:rsidR="000D1FE2" w:rsidRPr="00FD435A" w:rsidRDefault="000D1FE2" w:rsidP="000D1FE2">
      <w:pPr>
        <w:rPr>
          <w:rFonts w:ascii="Times New Roman" w:hAnsi="Times New Roman" w:cs="Times New Roman"/>
        </w:rPr>
      </w:pPr>
      <w:bookmarkStart w:id="6" w:name="sub_10004"/>
      <w:r w:rsidRPr="00FD435A">
        <w:rPr>
          <w:rFonts w:ascii="Times New Roman" w:hAnsi="Times New Roman" w:cs="Times New Roman"/>
        </w:rPr>
        <w:t>2. Настоящей заявкой подтверждаю достоверность сведений и соблюдение условий предоставления субсидий, предусмотренных Порядком.</w:t>
      </w:r>
    </w:p>
    <w:p w:rsidR="000D1FE2" w:rsidRPr="00FD435A" w:rsidRDefault="000D1FE2" w:rsidP="000D1FE2">
      <w:pPr>
        <w:rPr>
          <w:rFonts w:ascii="Times New Roman" w:hAnsi="Times New Roman" w:cs="Times New Roman"/>
        </w:rPr>
      </w:pPr>
      <w:bookmarkStart w:id="7" w:name="sub_10018"/>
      <w:bookmarkEnd w:id="6"/>
      <w:r w:rsidRPr="00FD435A">
        <w:rPr>
          <w:rFonts w:ascii="Times New Roman" w:hAnsi="Times New Roman" w:cs="Times New Roman"/>
        </w:rPr>
        <w:t xml:space="preserve">3. В соответствии с </w:t>
      </w:r>
      <w:hyperlink w:anchor="sub_1037" w:history="1">
        <w:r w:rsidRPr="00FD435A">
          <w:rPr>
            <w:rStyle w:val="a9"/>
            <w:rFonts w:ascii="Times New Roman" w:hAnsi="Times New Roman"/>
          </w:rPr>
          <w:t>пунктом 2.6</w:t>
        </w:r>
      </w:hyperlink>
      <w:r w:rsidRPr="00FD435A">
        <w:rPr>
          <w:rFonts w:ascii="Times New Roman" w:hAnsi="Times New Roman" w:cs="Times New Roman"/>
        </w:rPr>
        <w:t xml:space="preserve"> Порядка прилагаю следующие документы:</w:t>
      </w:r>
    </w:p>
    <w:p w:rsidR="000D1FE2" w:rsidRPr="00FD435A" w:rsidRDefault="000D1FE2" w:rsidP="000D1FE2">
      <w:pPr>
        <w:rPr>
          <w:rFonts w:ascii="Times New Roman" w:hAnsi="Times New Roman" w:cs="Times New Roman"/>
        </w:rPr>
      </w:pPr>
      <w:bookmarkStart w:id="8" w:name="sub_10005"/>
      <w:bookmarkEnd w:id="7"/>
      <w:r w:rsidRPr="00FD435A">
        <w:rPr>
          <w:rFonts w:ascii="Times New Roman" w:hAnsi="Times New Roman" w:cs="Times New Roman"/>
        </w:rPr>
        <w:t>1) надлежащим образом заверенные копии учредительных документов (для юридических лиц);</w:t>
      </w:r>
    </w:p>
    <w:p w:rsidR="000D1FE2" w:rsidRPr="00FD435A" w:rsidRDefault="000D1FE2" w:rsidP="000D1FE2">
      <w:pPr>
        <w:rPr>
          <w:rFonts w:ascii="Times New Roman" w:hAnsi="Times New Roman" w:cs="Times New Roman"/>
        </w:rPr>
      </w:pPr>
      <w:bookmarkStart w:id="9" w:name="sub_10006"/>
      <w:bookmarkEnd w:id="8"/>
      <w:r w:rsidRPr="00FD435A">
        <w:rPr>
          <w:rFonts w:ascii="Times New Roman" w:hAnsi="Times New Roman" w:cs="Times New Roman"/>
        </w:rPr>
        <w:t>2)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0D1FE2" w:rsidRPr="00FD435A" w:rsidRDefault="000D1FE2" w:rsidP="000D1FE2">
      <w:pPr>
        <w:rPr>
          <w:rFonts w:ascii="Times New Roman" w:hAnsi="Times New Roman" w:cs="Times New Roman"/>
        </w:rPr>
      </w:pPr>
      <w:bookmarkStart w:id="10" w:name="sub_10007"/>
      <w:bookmarkEnd w:id="9"/>
      <w:r w:rsidRPr="00FD435A">
        <w:rPr>
          <w:rFonts w:ascii="Times New Roman" w:hAnsi="Times New Roman" w:cs="Times New Roman"/>
        </w:rPr>
        <w:lastRenderedPageBreak/>
        <w:t>3)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1FE2" w:rsidRPr="00FD435A" w:rsidRDefault="000D1FE2" w:rsidP="000D1FE2">
      <w:pPr>
        <w:rPr>
          <w:rFonts w:ascii="Times New Roman" w:hAnsi="Times New Roman" w:cs="Times New Roman"/>
        </w:rPr>
      </w:pPr>
      <w:bookmarkStart w:id="11" w:name="sub_10008"/>
      <w:bookmarkEnd w:id="10"/>
      <w:r w:rsidRPr="00FD435A">
        <w:rPr>
          <w:rFonts w:ascii="Times New Roman" w:hAnsi="Times New Roman" w:cs="Times New Roman"/>
        </w:rPr>
        <w:t>4)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0D1FE2" w:rsidRPr="00FD435A" w:rsidRDefault="000D1FE2" w:rsidP="000D1FE2">
      <w:pPr>
        <w:rPr>
          <w:rFonts w:ascii="Times New Roman" w:hAnsi="Times New Roman" w:cs="Times New Roman"/>
        </w:rPr>
      </w:pPr>
      <w:bookmarkStart w:id="12" w:name="sub_10009"/>
      <w:bookmarkEnd w:id="11"/>
      <w:r w:rsidRPr="00FD435A">
        <w:rPr>
          <w:rFonts w:ascii="Times New Roman" w:hAnsi="Times New Roman" w:cs="Times New Roman"/>
        </w:rPr>
        <w:t>5) 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0D1FE2" w:rsidRPr="00FD435A" w:rsidRDefault="000D1FE2" w:rsidP="000D1FE2">
      <w:pPr>
        <w:rPr>
          <w:rFonts w:ascii="Times New Roman" w:hAnsi="Times New Roman" w:cs="Times New Roman"/>
        </w:rPr>
      </w:pPr>
      <w:bookmarkStart w:id="13" w:name="sub_10010"/>
      <w:bookmarkEnd w:id="12"/>
      <w:r w:rsidRPr="00FD435A">
        <w:rPr>
          <w:rFonts w:ascii="Times New Roman" w:hAnsi="Times New Roman" w:cs="Times New Roman"/>
        </w:rPr>
        <w:t>6) справка о наличии специализированной техники для выполнения дорожно-ремонтных работ (произвольная форма);</w:t>
      </w:r>
    </w:p>
    <w:p w:rsidR="000D1FE2" w:rsidRPr="00FD435A" w:rsidRDefault="000D1FE2" w:rsidP="000D1FE2">
      <w:pPr>
        <w:rPr>
          <w:rFonts w:ascii="Times New Roman" w:hAnsi="Times New Roman" w:cs="Times New Roman"/>
        </w:rPr>
      </w:pPr>
      <w:bookmarkStart w:id="14" w:name="sub_10011"/>
      <w:bookmarkEnd w:id="13"/>
      <w:r w:rsidRPr="00FD435A">
        <w:rPr>
          <w:rFonts w:ascii="Times New Roman" w:hAnsi="Times New Roman" w:cs="Times New Roman"/>
        </w:rPr>
        <w:t>7) выписка из реестра членов саморегулируемой организации, членом которой является претендент;</w:t>
      </w:r>
    </w:p>
    <w:p w:rsidR="000D1FE2" w:rsidRPr="00FD435A" w:rsidRDefault="000D1FE2" w:rsidP="000D1FE2">
      <w:pPr>
        <w:rPr>
          <w:rFonts w:ascii="Times New Roman" w:hAnsi="Times New Roman" w:cs="Times New Roman"/>
        </w:rPr>
      </w:pPr>
      <w:bookmarkStart w:id="15" w:name="sub_10012"/>
      <w:bookmarkEnd w:id="14"/>
      <w:r w:rsidRPr="00FD435A">
        <w:rPr>
          <w:rFonts w:ascii="Times New Roman" w:hAnsi="Times New Roman" w:cs="Times New Roman"/>
        </w:rPr>
        <w:t xml:space="preserve">8) справка, составленная в произвольной форме и подписанная претендентом и его главным бухгалтером (при его наличии), подтверждающая соответствие претендента требованию, установленному </w:t>
      </w:r>
      <w:hyperlink w:anchor="sub_1057" w:history="1">
        <w:r w:rsidRPr="00FD435A">
          <w:rPr>
            <w:rStyle w:val="a9"/>
            <w:rFonts w:ascii="Times New Roman" w:hAnsi="Times New Roman"/>
          </w:rPr>
          <w:t>подпунктом 4 пункта 2.14.</w:t>
        </w:r>
      </w:hyperlink>
      <w:r w:rsidRPr="00FD435A">
        <w:rPr>
          <w:rFonts w:ascii="Times New Roman" w:hAnsi="Times New Roman" w:cs="Times New Roman"/>
        </w:rPr>
        <w:t xml:space="preserve"> Порядка, по состоянию на первое число месяца, предшествующего месяцу, в котором планируется заключить Соглашение;</w:t>
      </w:r>
    </w:p>
    <w:p w:rsidR="000D1FE2" w:rsidRPr="00FD435A" w:rsidRDefault="000D1FE2" w:rsidP="000D1FE2">
      <w:pPr>
        <w:rPr>
          <w:rFonts w:ascii="Times New Roman" w:hAnsi="Times New Roman" w:cs="Times New Roman"/>
        </w:rPr>
      </w:pPr>
      <w:bookmarkStart w:id="16" w:name="sub_10013"/>
      <w:bookmarkEnd w:id="15"/>
      <w:r w:rsidRPr="00FD435A">
        <w:rPr>
          <w:rFonts w:ascii="Times New Roman" w:hAnsi="Times New Roman" w:cs="Times New Roman"/>
        </w:rPr>
        <w:t>9) копии документов, подтверждающих наличие у претендента опыта работ по строительству, капитальному ремонту асфальтобетонного покрытия (при наличии);</w:t>
      </w:r>
    </w:p>
    <w:p w:rsidR="000D1FE2" w:rsidRPr="00FD435A" w:rsidRDefault="000D1FE2" w:rsidP="000D1FE2">
      <w:pPr>
        <w:rPr>
          <w:rFonts w:ascii="Times New Roman" w:hAnsi="Times New Roman" w:cs="Times New Roman"/>
        </w:rPr>
      </w:pPr>
      <w:bookmarkStart w:id="17" w:name="sub_10014"/>
      <w:bookmarkEnd w:id="16"/>
      <w:r w:rsidRPr="00FD435A">
        <w:rPr>
          <w:rFonts w:ascii="Times New Roman" w:hAnsi="Times New Roman" w:cs="Times New Roman"/>
        </w:rPr>
        <w:t xml:space="preserve">10)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указанные в </w:t>
      </w:r>
      <w:hyperlink w:anchor="sub_1010" w:history="1">
        <w:r w:rsidRPr="00FD435A">
          <w:rPr>
            <w:rStyle w:val="a9"/>
            <w:rFonts w:ascii="Times New Roman" w:hAnsi="Times New Roman"/>
          </w:rPr>
          <w:t>п. 1.3</w:t>
        </w:r>
      </w:hyperlink>
      <w:r w:rsidRPr="00FD435A">
        <w:rPr>
          <w:rFonts w:ascii="Times New Roman" w:hAnsi="Times New Roman" w:cs="Times New Roman"/>
        </w:rPr>
        <w:t xml:space="preserve"> настоящего Порядка, составленная в произвольной форме и подписанная претендентом и его главным бухгалтером (при его наличии);</w:t>
      </w:r>
    </w:p>
    <w:p w:rsidR="000D1FE2" w:rsidRPr="00FD435A" w:rsidRDefault="000D1FE2" w:rsidP="000D1FE2">
      <w:pPr>
        <w:rPr>
          <w:rFonts w:ascii="Times New Roman" w:hAnsi="Times New Roman" w:cs="Times New Roman"/>
        </w:rPr>
      </w:pPr>
      <w:bookmarkStart w:id="18" w:name="sub_10015"/>
      <w:bookmarkEnd w:id="17"/>
      <w:r w:rsidRPr="00FD435A">
        <w:rPr>
          <w:rFonts w:ascii="Times New Roman" w:hAnsi="Times New Roman" w:cs="Times New Roman"/>
        </w:rPr>
        <w:t>11) справка по состоянию на первое число месяца, предшествующего месяцу, в котором планируется заключить Соглашение, об отсутствии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составленная в произвольной форме и подписанная претендентом и его главным бухгалтером (при его наличии);</w:t>
      </w:r>
    </w:p>
    <w:p w:rsidR="000D1FE2" w:rsidRPr="00FD435A" w:rsidRDefault="000D1FE2" w:rsidP="000D1FE2">
      <w:pPr>
        <w:rPr>
          <w:rFonts w:ascii="Times New Roman" w:hAnsi="Times New Roman" w:cs="Times New Roman"/>
        </w:rPr>
      </w:pPr>
      <w:bookmarkStart w:id="19" w:name="sub_10016"/>
      <w:bookmarkEnd w:id="18"/>
      <w:r w:rsidRPr="00FD435A">
        <w:rPr>
          <w:rFonts w:ascii="Times New Roman" w:hAnsi="Times New Roman" w:cs="Times New Roman"/>
        </w:rPr>
        <w:t>12) график выполнения работ;</w:t>
      </w:r>
    </w:p>
    <w:p w:rsidR="000D1FE2" w:rsidRPr="00FD435A" w:rsidRDefault="000D1FE2" w:rsidP="000D1FE2">
      <w:pPr>
        <w:rPr>
          <w:rFonts w:ascii="Times New Roman" w:hAnsi="Times New Roman" w:cs="Times New Roman"/>
        </w:rPr>
      </w:pPr>
      <w:bookmarkStart w:id="20" w:name="sub_10017"/>
      <w:bookmarkEnd w:id="19"/>
      <w:r w:rsidRPr="00FD435A">
        <w:rPr>
          <w:rFonts w:ascii="Times New Roman" w:hAnsi="Times New Roman" w:cs="Times New Roman"/>
        </w:rPr>
        <w:t>13)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bookmarkEnd w:id="20"/>
    <w:p w:rsidR="000D1FE2" w:rsidRPr="00FD435A" w:rsidRDefault="000D1FE2" w:rsidP="000D1FE2">
      <w:pPr>
        <w:rPr>
          <w:rFonts w:ascii="Times New Roman" w:hAnsi="Times New Roman" w:cs="Times New Roman"/>
        </w:rPr>
      </w:pPr>
      <w:r w:rsidRPr="00FD435A">
        <w:rPr>
          <w:rFonts w:ascii="Times New Roman" w:hAnsi="Times New Roman" w:cs="Times New Roman"/>
        </w:rPr>
        <w:t>Подтверждаю согласие на осуществление Главным распорядителем как получателем бюджетных средств, предоставившим субсидию, и органами муниципального финансового контроля проверок соблюдения условий, целей и порядка ее предоставления.</w:t>
      </w:r>
    </w:p>
    <w:p w:rsidR="000D1FE2" w:rsidRPr="00FD435A" w:rsidRDefault="000D1FE2" w:rsidP="000D1FE2">
      <w:pPr>
        <w:rPr>
          <w:rFonts w:ascii="Times New Roman" w:hAnsi="Times New Roman" w:cs="Times New Roman"/>
        </w:rPr>
      </w:pPr>
      <w:r w:rsidRPr="00FD435A">
        <w:rPr>
          <w:rFonts w:ascii="Times New Roman" w:hAnsi="Times New Roman" w:cs="Times New Roman"/>
        </w:rPr>
        <w:t xml:space="preserve">Даю свое согласие на обработку персональных данных в соответствии с </w:t>
      </w:r>
      <w:hyperlink r:id="rId15" w:history="1">
        <w:r w:rsidRPr="00FD435A">
          <w:rPr>
            <w:rStyle w:val="a9"/>
            <w:rFonts w:ascii="Times New Roman" w:hAnsi="Times New Roman"/>
          </w:rPr>
          <w:t>Федеральным законом</w:t>
        </w:r>
      </w:hyperlink>
      <w:r w:rsidRPr="00FD435A">
        <w:rPr>
          <w:rFonts w:ascii="Times New Roman" w:hAnsi="Times New Roman" w:cs="Times New Roman"/>
        </w:rPr>
        <w:t xml:space="preserve"> от 27.07.2006 N 152-ФЗ "О персональных данных".</w:t>
      </w:r>
    </w:p>
    <w:p w:rsidR="000D1FE2" w:rsidRPr="00FD435A" w:rsidRDefault="000D1FE2" w:rsidP="000D1FE2">
      <w:pPr>
        <w:rPr>
          <w:rFonts w:ascii="Times New Roman" w:hAnsi="Times New Roman" w:cs="Times New Roman"/>
        </w:rPr>
      </w:pPr>
      <w:r w:rsidRPr="00FD435A">
        <w:rPr>
          <w:rFonts w:ascii="Times New Roman" w:hAnsi="Times New Roman" w:cs="Times New Roman"/>
        </w:rPr>
        <w:t>Всего приложено документов на ________________ листах.</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______________/____________________/_____________________________</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Должность (для организации) Подпись     Фамилия, имя, отчество</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М.П.</w:t>
      </w:r>
    </w:p>
    <w:p w:rsidR="000D1FE2" w:rsidRPr="00FD435A" w:rsidRDefault="000D1FE2" w:rsidP="000D1FE2">
      <w:pPr>
        <w:jc w:val="right"/>
        <w:rPr>
          <w:rStyle w:val="a8"/>
          <w:rFonts w:ascii="Times New Roman" w:hAnsi="Times New Roman" w:cs="Times New Roman"/>
          <w:bCs/>
        </w:rPr>
      </w:pPr>
      <w:bookmarkStart w:id="21" w:name="sub_20000"/>
      <w:r w:rsidRPr="00FD435A">
        <w:rPr>
          <w:rStyle w:val="a8"/>
          <w:rFonts w:ascii="Times New Roman" w:hAnsi="Times New Roman" w:cs="Times New Roman"/>
          <w:bCs/>
        </w:rPr>
        <w:lastRenderedPageBreak/>
        <w:t>Приложение N 2</w:t>
      </w:r>
      <w:r w:rsidRPr="00FD435A">
        <w:rPr>
          <w:rStyle w:val="a8"/>
          <w:rFonts w:ascii="Times New Roman" w:hAnsi="Times New Roman" w:cs="Times New Roman"/>
          <w:bCs/>
        </w:rPr>
        <w:br/>
        <w:t xml:space="preserve">к </w:t>
      </w:r>
      <w:hyperlink w:anchor="sub_1000" w:history="1">
        <w:r w:rsidRPr="00FD435A">
          <w:rPr>
            <w:rStyle w:val="a9"/>
            <w:rFonts w:ascii="Times New Roman" w:hAnsi="Times New Roman"/>
          </w:rPr>
          <w:t>Порядку</w:t>
        </w:r>
      </w:hyperlink>
      <w:r w:rsidRPr="00FD435A">
        <w:rPr>
          <w:rStyle w:val="a8"/>
          <w:rFonts w:ascii="Times New Roman" w:hAnsi="Times New Roman" w:cs="Times New Roman"/>
          <w:bCs/>
        </w:rPr>
        <w:t xml:space="preserve"> предоставления субсидии</w:t>
      </w:r>
      <w:r w:rsidRPr="00FD435A">
        <w:rPr>
          <w:rStyle w:val="a8"/>
          <w:rFonts w:ascii="Times New Roman" w:hAnsi="Times New Roman" w:cs="Times New Roman"/>
          <w:bCs/>
        </w:rPr>
        <w:br/>
        <w:t>в целях финансового обеспечения</w:t>
      </w:r>
      <w:r w:rsidRPr="00FD435A">
        <w:rPr>
          <w:rStyle w:val="a8"/>
          <w:rFonts w:ascii="Times New Roman" w:hAnsi="Times New Roman" w:cs="Times New Roman"/>
          <w:bCs/>
        </w:rPr>
        <w:br/>
        <w:t>затрат в связи с выполнением работ</w:t>
      </w:r>
      <w:r w:rsidRPr="00FD435A">
        <w:rPr>
          <w:rStyle w:val="a8"/>
          <w:rFonts w:ascii="Times New Roman" w:hAnsi="Times New Roman" w:cs="Times New Roman"/>
          <w:bCs/>
        </w:rPr>
        <w:br/>
        <w:t>по благоустройству дворовых территорий</w:t>
      </w:r>
      <w:r w:rsidRPr="00FD435A">
        <w:rPr>
          <w:rStyle w:val="a8"/>
          <w:rFonts w:ascii="Times New Roman" w:hAnsi="Times New Roman" w:cs="Times New Roman"/>
          <w:bCs/>
        </w:rPr>
        <w:br/>
        <w:t>многоквартирных домов на территории</w:t>
      </w:r>
      <w:r w:rsidRPr="00FD435A">
        <w:rPr>
          <w:rStyle w:val="a8"/>
          <w:rFonts w:ascii="Times New Roman" w:hAnsi="Times New Roman" w:cs="Times New Roman"/>
          <w:bCs/>
        </w:rPr>
        <w:br/>
        <w:t>муниципального образования "</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rPr>
        <w:t xml:space="preserve"> "</w:t>
      </w:r>
    </w:p>
    <w:bookmarkEnd w:id="21"/>
    <w:p w:rsidR="000D1FE2" w:rsidRPr="00FD435A" w:rsidRDefault="000D1FE2" w:rsidP="000D1FE2">
      <w:pPr>
        <w:rPr>
          <w:rFonts w:ascii="Times New Roman" w:hAnsi="Times New Roman" w:cs="Times New Roman"/>
        </w:rPr>
      </w:pP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Отчет</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о выполненных работах и о расходовании предоставленной</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субсидии в целях финансового обеспечения затрат в связи</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с выполнением работ по благоустройству дворовых территорий</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многоквартирных домов на территории муниципального</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образования "</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sz w:val="22"/>
          <w:szCs w:val="22"/>
        </w:rPr>
        <w:t xml:space="preserve"> "</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w:t>
      </w:r>
      <w:r w:rsidRPr="00FD435A">
        <w:rPr>
          <w:rStyle w:val="a8"/>
          <w:rFonts w:ascii="Times New Roman" w:hAnsi="Times New Roman" w:cs="Times New Roman"/>
          <w:bCs/>
          <w:sz w:val="22"/>
          <w:szCs w:val="22"/>
        </w:rPr>
        <w:t>за ____________ месяц 20 ____ года</w:t>
      </w:r>
    </w:p>
    <w:p w:rsidR="000D1FE2" w:rsidRPr="00FD435A" w:rsidRDefault="000D1FE2" w:rsidP="000D1FE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485"/>
        <w:gridCol w:w="1686"/>
        <w:gridCol w:w="1926"/>
      </w:tblGrid>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N п/п</w:t>
            </w: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Наименование показателей</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Отчётный месяц</w:t>
            </w: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Итого нарастающим итогом с начала года</w:t>
            </w: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1</w:t>
            </w: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 xml:space="preserve">Остаток субсидии на начало месяца (года), </w:t>
            </w:r>
            <w:proofErr w:type="spellStart"/>
            <w:r w:rsidRPr="00FD435A">
              <w:rPr>
                <w:rFonts w:ascii="Times New Roman" w:hAnsi="Times New Roman" w:cs="Times New Roman"/>
              </w:rPr>
              <w:t>руб</w:t>
            </w:r>
            <w:proofErr w:type="spellEnd"/>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2</w:t>
            </w: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 xml:space="preserve">Размер субсидии, предоставленной из местного бюджета в отчетном месяце, </w:t>
            </w:r>
            <w:proofErr w:type="spellStart"/>
            <w:r w:rsidRPr="00FD435A">
              <w:rPr>
                <w:rFonts w:ascii="Times New Roman" w:hAnsi="Times New Roman" w:cs="Times New Roman"/>
              </w:rPr>
              <w:t>руб</w:t>
            </w:r>
            <w:proofErr w:type="spellEnd"/>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3</w:t>
            </w: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Выполнено работ по адресам дворовых территорий, всего руб.</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в том числе:</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По адресу:</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ремонт дворовых проездов</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обеспечение освещения дворовых территорий</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скамеек</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урн для мусора</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обустройство контейнерных площадок для сбора твердых коммунальных отходов, в том числе раздельного</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малые архитектурные формы</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оборудование автомобильных парковок</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озеленение территории.</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По адресу:</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ремонт дворовых проездов</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обеспечение освещения дворовых территорий</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скамеек</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урн для мусора</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обустройство контейнерных площадок для сбора твердых коммунальных отходов, в том числе раздельного</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малые архитектурные формы</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оборудование автомобильных парковок</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озеленение территории.</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4</w:t>
            </w: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Выполнение графика выполнения работ, %</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5</w:t>
            </w: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Штрафные санкции, в %</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lastRenderedPageBreak/>
              <w:t>6</w:t>
            </w: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Штрафные санкции, в руб.</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7</w:t>
            </w:r>
          </w:p>
        </w:tc>
        <w:tc>
          <w:tcPr>
            <w:tcW w:w="548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Остаток субсидии на конец месяца (стр. 1 + стр. 2 - стр. 3 - стр. 6)</w:t>
            </w:r>
          </w:p>
        </w:tc>
        <w:tc>
          <w:tcPr>
            <w:tcW w:w="1686"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926"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bl>
    <w:p w:rsidR="000D1FE2" w:rsidRPr="00FD435A" w:rsidRDefault="000D1FE2" w:rsidP="000D1FE2">
      <w:pPr>
        <w:rPr>
          <w:rFonts w:ascii="Times New Roman" w:hAnsi="Times New Roman" w:cs="Times New Roman"/>
        </w:rPr>
      </w:pPr>
    </w:p>
    <w:p w:rsidR="000D1FE2" w:rsidRPr="00FD435A" w:rsidRDefault="000D1FE2" w:rsidP="000D1FE2">
      <w:pPr>
        <w:rPr>
          <w:rFonts w:ascii="Times New Roman" w:hAnsi="Times New Roman" w:cs="Times New Roman"/>
        </w:rPr>
      </w:pPr>
      <w:r w:rsidRPr="00FD435A">
        <w:rPr>
          <w:rFonts w:ascii="Times New Roman" w:hAnsi="Times New Roman" w:cs="Times New Roman"/>
        </w:rPr>
        <w:t>Приложение:</w:t>
      </w:r>
    </w:p>
    <w:p w:rsidR="000D1FE2" w:rsidRPr="00FD435A" w:rsidRDefault="000D1FE2" w:rsidP="000D1FE2">
      <w:pPr>
        <w:rPr>
          <w:rFonts w:ascii="Times New Roman" w:hAnsi="Times New Roman" w:cs="Times New Roman"/>
        </w:rPr>
      </w:pPr>
      <w:r w:rsidRPr="00FD435A">
        <w:rPr>
          <w:rFonts w:ascii="Times New Roman" w:hAnsi="Times New Roman" w:cs="Times New Roman"/>
        </w:rPr>
        <w:t xml:space="preserve">- акт о приемке выполненных работ </w:t>
      </w:r>
      <w:hyperlink r:id="rId16" w:history="1">
        <w:r w:rsidRPr="00FD435A">
          <w:rPr>
            <w:rStyle w:val="a9"/>
            <w:rFonts w:ascii="Times New Roman" w:hAnsi="Times New Roman"/>
          </w:rPr>
          <w:t>форма КС-2</w:t>
        </w:r>
      </w:hyperlink>
    </w:p>
    <w:p w:rsidR="000D1FE2" w:rsidRPr="00FD435A" w:rsidRDefault="000D1FE2" w:rsidP="000D1FE2">
      <w:pPr>
        <w:rPr>
          <w:rFonts w:ascii="Times New Roman" w:hAnsi="Times New Roman" w:cs="Times New Roman"/>
        </w:rPr>
      </w:pPr>
      <w:r w:rsidRPr="00FD435A">
        <w:rPr>
          <w:rFonts w:ascii="Times New Roman" w:hAnsi="Times New Roman" w:cs="Times New Roman"/>
        </w:rPr>
        <w:t xml:space="preserve">- справка о стоимости выполненных работ и затрат </w:t>
      </w:r>
      <w:hyperlink r:id="rId17" w:history="1">
        <w:r w:rsidRPr="00FD435A">
          <w:rPr>
            <w:rStyle w:val="a9"/>
            <w:rFonts w:ascii="Times New Roman" w:hAnsi="Times New Roman"/>
          </w:rPr>
          <w:t>форма КС-3</w:t>
        </w:r>
      </w:hyperlink>
    </w:p>
    <w:p w:rsidR="000D1FE2" w:rsidRPr="00FD435A" w:rsidRDefault="000D1FE2" w:rsidP="000D1FE2">
      <w:pPr>
        <w:rPr>
          <w:rFonts w:ascii="Times New Roman" w:hAnsi="Times New Roman" w:cs="Times New Roman"/>
        </w:rPr>
      </w:pPr>
      <w:r w:rsidRPr="00FD435A">
        <w:rPr>
          <w:rFonts w:ascii="Times New Roman" w:hAnsi="Times New Roman" w:cs="Times New Roman"/>
        </w:rPr>
        <w:t>- исполнительная документация</w:t>
      </w:r>
    </w:p>
    <w:p w:rsidR="000D1FE2" w:rsidRPr="00FD435A" w:rsidRDefault="000D1FE2" w:rsidP="000D1FE2">
      <w:pPr>
        <w:rPr>
          <w:rFonts w:ascii="Times New Roman" w:hAnsi="Times New Roman" w:cs="Times New Roman"/>
        </w:rPr>
      </w:pP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Получатель субсидии: ___________________ (ФИО)</w:t>
      </w:r>
    </w:p>
    <w:p w:rsidR="000D1FE2" w:rsidRPr="00FD435A" w:rsidRDefault="000D1FE2" w:rsidP="000D1FE2">
      <w:pPr>
        <w:rPr>
          <w:rFonts w:ascii="Times New Roman" w:hAnsi="Times New Roman" w:cs="Times New Roman"/>
        </w:rPr>
      </w:pP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Согласовано:</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Глава «</w:t>
      </w:r>
      <w:r w:rsidRPr="00FD435A">
        <w:rPr>
          <w:rFonts w:ascii="Times New Roman" w:hAnsi="Times New Roman" w:cs="Times New Roman"/>
        </w:rPr>
        <w:t>Хакуринохабльское сельское поселение»</w:t>
      </w:r>
      <w:r w:rsidRPr="00FD435A">
        <w:rPr>
          <w:rFonts w:ascii="Times New Roman" w:hAnsi="Times New Roman" w:cs="Times New Roman"/>
          <w:sz w:val="22"/>
          <w:szCs w:val="22"/>
        </w:rPr>
        <w:t>: ___________________ (ФИО)</w:t>
      </w:r>
    </w:p>
    <w:p w:rsidR="000D1FE2" w:rsidRPr="00FD435A" w:rsidRDefault="000D1FE2" w:rsidP="000D1FE2">
      <w:pPr>
        <w:rPr>
          <w:rFonts w:ascii="Times New Roman" w:hAnsi="Times New Roman" w:cs="Times New Roman"/>
        </w:rPr>
      </w:pPr>
    </w:p>
    <w:p w:rsidR="000D1FE2" w:rsidRPr="00FD435A" w:rsidRDefault="000D1FE2" w:rsidP="000D1FE2">
      <w:pPr>
        <w:jc w:val="right"/>
        <w:rPr>
          <w:rStyle w:val="a8"/>
          <w:rFonts w:ascii="Times New Roman" w:hAnsi="Times New Roman" w:cs="Times New Roman"/>
          <w:bCs/>
        </w:rPr>
      </w:pPr>
      <w:bookmarkStart w:id="22" w:name="sub_30000"/>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p>
    <w:p w:rsidR="00FD435A" w:rsidRDefault="00FD435A" w:rsidP="000D1FE2">
      <w:pPr>
        <w:jc w:val="right"/>
        <w:rPr>
          <w:rStyle w:val="a8"/>
          <w:rFonts w:ascii="Times New Roman" w:hAnsi="Times New Roman" w:cs="Times New Roman"/>
          <w:bCs/>
        </w:rPr>
      </w:pPr>
    </w:p>
    <w:p w:rsidR="000D1FE2" w:rsidRPr="00FD435A" w:rsidRDefault="000D1FE2" w:rsidP="000D1FE2">
      <w:pPr>
        <w:jc w:val="right"/>
        <w:rPr>
          <w:rStyle w:val="a8"/>
          <w:rFonts w:ascii="Times New Roman" w:hAnsi="Times New Roman" w:cs="Times New Roman"/>
          <w:bCs/>
        </w:rPr>
      </w:pPr>
      <w:r w:rsidRPr="00FD435A">
        <w:rPr>
          <w:rStyle w:val="a8"/>
          <w:rFonts w:ascii="Times New Roman" w:hAnsi="Times New Roman" w:cs="Times New Roman"/>
          <w:bCs/>
        </w:rPr>
        <w:lastRenderedPageBreak/>
        <w:t>Приложение N 3</w:t>
      </w:r>
      <w:r w:rsidRPr="00FD435A">
        <w:rPr>
          <w:rStyle w:val="a8"/>
          <w:rFonts w:ascii="Times New Roman" w:hAnsi="Times New Roman" w:cs="Times New Roman"/>
          <w:bCs/>
        </w:rPr>
        <w:br/>
        <w:t xml:space="preserve">к </w:t>
      </w:r>
      <w:hyperlink w:anchor="sub_1000" w:history="1">
        <w:r w:rsidRPr="00FD435A">
          <w:rPr>
            <w:rStyle w:val="a9"/>
            <w:rFonts w:ascii="Times New Roman" w:hAnsi="Times New Roman"/>
          </w:rPr>
          <w:t>Порядку</w:t>
        </w:r>
      </w:hyperlink>
      <w:r w:rsidRPr="00FD435A">
        <w:rPr>
          <w:rStyle w:val="a8"/>
          <w:rFonts w:ascii="Times New Roman" w:hAnsi="Times New Roman" w:cs="Times New Roman"/>
          <w:bCs/>
        </w:rPr>
        <w:t xml:space="preserve"> предоставления субсидии</w:t>
      </w:r>
      <w:r w:rsidRPr="00FD435A">
        <w:rPr>
          <w:rStyle w:val="a8"/>
          <w:rFonts w:ascii="Times New Roman" w:hAnsi="Times New Roman" w:cs="Times New Roman"/>
          <w:bCs/>
        </w:rPr>
        <w:br/>
        <w:t>в целях финансового обеспечения</w:t>
      </w:r>
      <w:r w:rsidRPr="00FD435A">
        <w:rPr>
          <w:rStyle w:val="a8"/>
          <w:rFonts w:ascii="Times New Roman" w:hAnsi="Times New Roman" w:cs="Times New Roman"/>
          <w:bCs/>
        </w:rPr>
        <w:br/>
        <w:t>затрат в связи с выполнением работ</w:t>
      </w:r>
      <w:r w:rsidRPr="00FD435A">
        <w:rPr>
          <w:rStyle w:val="a8"/>
          <w:rFonts w:ascii="Times New Roman" w:hAnsi="Times New Roman" w:cs="Times New Roman"/>
          <w:bCs/>
        </w:rPr>
        <w:br/>
        <w:t>по благоустройству дворовых территорий</w:t>
      </w:r>
      <w:r w:rsidRPr="00FD435A">
        <w:rPr>
          <w:rStyle w:val="a8"/>
          <w:rFonts w:ascii="Times New Roman" w:hAnsi="Times New Roman" w:cs="Times New Roman"/>
          <w:bCs/>
        </w:rPr>
        <w:br/>
        <w:t>многоквартирных домов на территории</w:t>
      </w:r>
      <w:r w:rsidRPr="00FD435A">
        <w:rPr>
          <w:rStyle w:val="a8"/>
          <w:rFonts w:ascii="Times New Roman" w:hAnsi="Times New Roman" w:cs="Times New Roman"/>
          <w:bCs/>
        </w:rPr>
        <w:br/>
        <w:t>муниципального образования "</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rPr>
        <w:t xml:space="preserve"> "</w:t>
      </w:r>
    </w:p>
    <w:bookmarkEnd w:id="22"/>
    <w:p w:rsidR="000D1FE2" w:rsidRPr="00FD435A" w:rsidRDefault="000D1FE2" w:rsidP="000D1FE2">
      <w:pPr>
        <w:rPr>
          <w:rFonts w:ascii="Times New Roman" w:hAnsi="Times New Roman" w:cs="Times New Roman"/>
        </w:rPr>
      </w:pP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Заявка</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на предоставление субсидии в целях финансового обеспечения</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затрат в связи с выполнением работ по благоустройству дворовых</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территорий многоквартирных домов на территории муниципального</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образования "</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sz w:val="22"/>
          <w:szCs w:val="22"/>
        </w:rPr>
        <w:t xml:space="preserve"> "</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на ____________ месяц 20 ____ года</w:t>
      </w:r>
    </w:p>
    <w:p w:rsidR="000D1FE2" w:rsidRPr="00FD435A" w:rsidRDefault="000D1FE2" w:rsidP="00FD435A">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655"/>
        <w:gridCol w:w="1561"/>
      </w:tblGrid>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N п/п</w:t>
            </w: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Наименование показателей</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Сумма</w:t>
            </w: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1</w:t>
            </w: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 xml:space="preserve">Остаток субсидии на начало месяца (года), </w:t>
            </w:r>
            <w:proofErr w:type="spellStart"/>
            <w:r w:rsidRPr="00FD435A">
              <w:rPr>
                <w:rFonts w:ascii="Times New Roman" w:hAnsi="Times New Roman" w:cs="Times New Roman"/>
              </w:rPr>
              <w:t>руб</w:t>
            </w:r>
            <w:proofErr w:type="spellEnd"/>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2</w:t>
            </w: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Планируется выполнение работ по адресам дворовых территорий, всего руб.</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в том числе:</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По адресу:</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ремонт дворовых проездов</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обеспечение освещения дворовых территорий</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скамеек</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урн для мусора</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обустройство контейнерных площадок для сбора твердых коммунальных отходов, в том числе раздельного</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малые архитектурные формы</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оборудование автомобильных парковок</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озеленение территории.</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По адресу:</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ремонт дворовых проездов</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обеспечение освещения дворовых территорий</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скамеек</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урн для мусора</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обустройство контейнерных площадок для сбора твердых коммунальных отходов, в том числе раздельного</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оборудование детских и (или) спортивных площадок</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оборудование автомобильных парковок</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озеленение территории.</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67"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3</w:t>
            </w:r>
          </w:p>
        </w:tc>
        <w:tc>
          <w:tcPr>
            <w:tcW w:w="7655"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Размер субсидии, необходимой к предоставлению из муниципального бюджета, руб. (стр. 2 - стр. 1)</w:t>
            </w:r>
          </w:p>
        </w:tc>
        <w:tc>
          <w:tcPr>
            <w:tcW w:w="1561"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bl>
    <w:p w:rsidR="000D1FE2" w:rsidRPr="00FD435A" w:rsidRDefault="000D1FE2" w:rsidP="000D1FE2">
      <w:pPr>
        <w:rPr>
          <w:rFonts w:ascii="Times New Roman" w:hAnsi="Times New Roman" w:cs="Times New Roman"/>
        </w:rPr>
      </w:pPr>
    </w:p>
    <w:p w:rsidR="000D1FE2" w:rsidRPr="00FD435A" w:rsidRDefault="000426F7" w:rsidP="000426F7">
      <w:pPr>
        <w:pStyle w:val="ac"/>
        <w:ind w:left="708"/>
        <w:rPr>
          <w:rFonts w:ascii="Times New Roman" w:hAnsi="Times New Roman" w:cs="Times New Roman"/>
          <w:sz w:val="22"/>
          <w:szCs w:val="22"/>
        </w:rPr>
      </w:pPr>
      <w:r>
        <w:rPr>
          <w:rFonts w:ascii="Times New Roman" w:hAnsi="Times New Roman" w:cs="Times New Roman"/>
          <w:sz w:val="22"/>
          <w:szCs w:val="22"/>
        </w:rPr>
        <w:t xml:space="preserve">     </w:t>
      </w:r>
      <w:r w:rsidR="000D1FE2" w:rsidRPr="00FD435A">
        <w:rPr>
          <w:rFonts w:ascii="Times New Roman" w:hAnsi="Times New Roman" w:cs="Times New Roman"/>
          <w:sz w:val="22"/>
          <w:szCs w:val="22"/>
        </w:rPr>
        <w:t>Получатель субсидии: ___________________</w:t>
      </w:r>
    </w:p>
    <w:p w:rsidR="000D1FE2" w:rsidRPr="00FD435A" w:rsidRDefault="000D1FE2" w:rsidP="000D1FE2">
      <w:pPr>
        <w:rPr>
          <w:rFonts w:ascii="Times New Roman" w:hAnsi="Times New Roman" w:cs="Times New Roman"/>
        </w:rPr>
      </w:pP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Согласовано:</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Глава МО «</w:t>
      </w:r>
      <w:r w:rsidRPr="00FD435A">
        <w:rPr>
          <w:rFonts w:ascii="Times New Roman" w:hAnsi="Times New Roman" w:cs="Times New Roman"/>
        </w:rPr>
        <w:t>Хакуринохабльское сельское поселение</w:t>
      </w:r>
      <w:r w:rsidRPr="00FD435A">
        <w:rPr>
          <w:rFonts w:ascii="Times New Roman" w:hAnsi="Times New Roman" w:cs="Times New Roman"/>
          <w:sz w:val="22"/>
          <w:szCs w:val="22"/>
        </w:rPr>
        <w:t>": ___________________ (ФИО)</w:t>
      </w:r>
    </w:p>
    <w:p w:rsidR="000D1FE2" w:rsidRPr="00FD435A" w:rsidRDefault="000D1FE2" w:rsidP="000D1FE2">
      <w:pPr>
        <w:jc w:val="right"/>
        <w:rPr>
          <w:rStyle w:val="a8"/>
          <w:rFonts w:ascii="Times New Roman" w:hAnsi="Times New Roman" w:cs="Times New Roman"/>
          <w:bCs/>
        </w:rPr>
      </w:pPr>
      <w:bookmarkStart w:id="23" w:name="sub_40000"/>
    </w:p>
    <w:p w:rsidR="000D1FE2" w:rsidRPr="00FD435A" w:rsidRDefault="000D1FE2" w:rsidP="000D1FE2">
      <w:pPr>
        <w:jc w:val="right"/>
        <w:rPr>
          <w:rStyle w:val="a8"/>
          <w:rFonts w:ascii="Times New Roman" w:hAnsi="Times New Roman" w:cs="Times New Roman"/>
          <w:bCs/>
        </w:rPr>
      </w:pPr>
      <w:r w:rsidRPr="00FD435A">
        <w:rPr>
          <w:rStyle w:val="a8"/>
          <w:rFonts w:ascii="Times New Roman" w:hAnsi="Times New Roman" w:cs="Times New Roman"/>
          <w:bCs/>
        </w:rPr>
        <w:lastRenderedPageBreak/>
        <w:t>Приложение N 4</w:t>
      </w:r>
      <w:r w:rsidRPr="00FD435A">
        <w:rPr>
          <w:rStyle w:val="a8"/>
          <w:rFonts w:ascii="Times New Roman" w:hAnsi="Times New Roman" w:cs="Times New Roman"/>
          <w:bCs/>
        </w:rPr>
        <w:br/>
        <w:t xml:space="preserve">к </w:t>
      </w:r>
      <w:hyperlink w:anchor="sub_1000" w:history="1">
        <w:r w:rsidRPr="00FD435A">
          <w:rPr>
            <w:rStyle w:val="a9"/>
            <w:rFonts w:ascii="Times New Roman" w:hAnsi="Times New Roman"/>
          </w:rPr>
          <w:t>Порядку</w:t>
        </w:r>
      </w:hyperlink>
      <w:r w:rsidRPr="00FD435A">
        <w:rPr>
          <w:rStyle w:val="a8"/>
          <w:rFonts w:ascii="Times New Roman" w:hAnsi="Times New Roman" w:cs="Times New Roman"/>
          <w:bCs/>
        </w:rPr>
        <w:t xml:space="preserve"> предоставления субсидии</w:t>
      </w:r>
      <w:r w:rsidRPr="00FD435A">
        <w:rPr>
          <w:rStyle w:val="a8"/>
          <w:rFonts w:ascii="Times New Roman" w:hAnsi="Times New Roman" w:cs="Times New Roman"/>
          <w:bCs/>
        </w:rPr>
        <w:br/>
        <w:t>в целях финансового обеспечения</w:t>
      </w:r>
      <w:r w:rsidRPr="00FD435A">
        <w:rPr>
          <w:rStyle w:val="a8"/>
          <w:rFonts w:ascii="Times New Roman" w:hAnsi="Times New Roman" w:cs="Times New Roman"/>
          <w:bCs/>
        </w:rPr>
        <w:br/>
        <w:t>затрат в связи с выполнением работ</w:t>
      </w:r>
      <w:r w:rsidRPr="00FD435A">
        <w:rPr>
          <w:rStyle w:val="a8"/>
          <w:rFonts w:ascii="Times New Roman" w:hAnsi="Times New Roman" w:cs="Times New Roman"/>
          <w:bCs/>
        </w:rPr>
        <w:br/>
        <w:t>по благоустройству дворовых территорий</w:t>
      </w:r>
      <w:r w:rsidRPr="00FD435A">
        <w:rPr>
          <w:rStyle w:val="a8"/>
          <w:rFonts w:ascii="Times New Roman" w:hAnsi="Times New Roman" w:cs="Times New Roman"/>
          <w:bCs/>
        </w:rPr>
        <w:br/>
        <w:t>многоквартирных домов на территории</w:t>
      </w:r>
      <w:r w:rsidRPr="00FD435A">
        <w:rPr>
          <w:rStyle w:val="a8"/>
          <w:rFonts w:ascii="Times New Roman" w:hAnsi="Times New Roman" w:cs="Times New Roman"/>
          <w:bCs/>
        </w:rPr>
        <w:br/>
        <w:t>муниципального образования "</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rPr>
        <w:t xml:space="preserve"> "</w:t>
      </w:r>
    </w:p>
    <w:bookmarkEnd w:id="23"/>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Отчет</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о достигнутых показателях</w:t>
      </w:r>
    </w:p>
    <w:p w:rsidR="000D1FE2" w:rsidRPr="00FD435A" w:rsidRDefault="000D1FE2" w:rsidP="00FD435A">
      <w:pPr>
        <w:pStyle w:val="ac"/>
        <w:jc w:val="center"/>
        <w:rPr>
          <w:rFonts w:ascii="Times New Roman" w:hAnsi="Times New Roman" w:cs="Times New Roman"/>
          <w:sz w:val="22"/>
          <w:szCs w:val="22"/>
        </w:rPr>
      </w:pPr>
      <w:r w:rsidRPr="00FD435A">
        <w:rPr>
          <w:rStyle w:val="a8"/>
          <w:rFonts w:ascii="Times New Roman" w:hAnsi="Times New Roman" w:cs="Times New Roman"/>
          <w:bCs/>
          <w:sz w:val="22"/>
          <w:szCs w:val="22"/>
        </w:rPr>
        <w:t>за ___________ месяц 20 ____ г.</w:t>
      </w:r>
    </w:p>
    <w:p w:rsidR="000D1FE2" w:rsidRPr="00FD435A" w:rsidRDefault="000D1FE2" w:rsidP="00FD435A">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4"/>
        <w:gridCol w:w="2239"/>
        <w:gridCol w:w="1844"/>
      </w:tblGrid>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Наименование показателей</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Объем работ, запланированных графиком выполнения работ</w:t>
            </w: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Объем работ фактически выполненных</w:t>
            </w: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1</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2</w:t>
            </w: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jc w:val="center"/>
              <w:rPr>
                <w:rFonts w:ascii="Times New Roman" w:hAnsi="Times New Roman" w:cs="Times New Roman"/>
              </w:rPr>
            </w:pPr>
            <w:r w:rsidRPr="00FD435A">
              <w:rPr>
                <w:rFonts w:ascii="Times New Roman" w:hAnsi="Times New Roman" w:cs="Times New Roman"/>
              </w:rPr>
              <w:t>3</w:t>
            </w: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Адрес проведения работ, в том числе по направлениям:</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ремонт дворовых проездов</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обеспечение освещения дворовых территорий</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скамеек</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урн для мусора</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обустройство контейнерных площадок для сбора твердых коммунальных отходов, в том числе раздельного</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малые архитектурные формы</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оборудование автомобильных парковок</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озеленение территории.</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Итого</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Адрес проведения работ, в том числе по направлениям:</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ремонт дворовых проездов</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обеспечение освещения дворовых территорий</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скамеек</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установка урн для мусора</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обустройство контейнерных площадок для сбора твердых коммунальных отходов, в том числе раздельного</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малые архитектурные формы</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оборудование автомобильных парковок</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озеленение территории.</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Итого</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Всего</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r w:rsidR="000D1FE2" w:rsidRPr="00FD435A" w:rsidTr="00F57511">
        <w:tc>
          <w:tcPr>
            <w:tcW w:w="5784" w:type="dxa"/>
            <w:tcBorders>
              <w:top w:val="single" w:sz="4" w:space="0" w:color="auto"/>
              <w:bottom w:val="single" w:sz="4" w:space="0" w:color="auto"/>
              <w:right w:val="single" w:sz="4" w:space="0" w:color="auto"/>
            </w:tcBorders>
          </w:tcPr>
          <w:p w:rsidR="000D1FE2" w:rsidRPr="00FD435A" w:rsidRDefault="000D1FE2" w:rsidP="00F57511">
            <w:pPr>
              <w:pStyle w:val="ad"/>
              <w:rPr>
                <w:rFonts w:ascii="Times New Roman" w:hAnsi="Times New Roman" w:cs="Times New Roman"/>
              </w:rPr>
            </w:pPr>
            <w:r w:rsidRPr="00FD435A">
              <w:rPr>
                <w:rFonts w:ascii="Times New Roman" w:hAnsi="Times New Roman" w:cs="Times New Roman"/>
              </w:rPr>
              <w:t>% выполнения работ (графа 3 / графу 2 * 100%</w:t>
            </w:r>
          </w:p>
        </w:tc>
        <w:tc>
          <w:tcPr>
            <w:tcW w:w="2239" w:type="dxa"/>
            <w:tcBorders>
              <w:top w:val="single" w:sz="4" w:space="0" w:color="auto"/>
              <w:left w:val="single" w:sz="4" w:space="0" w:color="auto"/>
              <w:bottom w:val="single" w:sz="4" w:space="0" w:color="auto"/>
              <w:right w:val="single" w:sz="4" w:space="0" w:color="auto"/>
            </w:tcBorders>
          </w:tcPr>
          <w:p w:rsidR="000D1FE2" w:rsidRPr="00FD435A" w:rsidRDefault="000D1FE2" w:rsidP="00F57511">
            <w:pPr>
              <w:pStyle w:val="ab"/>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0D1FE2" w:rsidRPr="00FD435A" w:rsidRDefault="000D1FE2" w:rsidP="00F57511">
            <w:pPr>
              <w:pStyle w:val="ab"/>
              <w:rPr>
                <w:rFonts w:ascii="Times New Roman" w:hAnsi="Times New Roman" w:cs="Times New Roman"/>
              </w:rPr>
            </w:pPr>
          </w:p>
        </w:tc>
      </w:tr>
    </w:tbl>
    <w:p w:rsidR="000D1FE2" w:rsidRPr="00FD435A" w:rsidRDefault="000D1FE2" w:rsidP="000D1FE2">
      <w:pPr>
        <w:rPr>
          <w:rFonts w:ascii="Times New Roman" w:hAnsi="Times New Roman" w:cs="Times New Roman"/>
        </w:rPr>
      </w:pPr>
    </w:p>
    <w:p w:rsidR="000D1FE2"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Получатель субсидии: ___________________ (ФИО)</w:t>
      </w:r>
    </w:p>
    <w:p w:rsidR="00FD435A" w:rsidRPr="00FD435A" w:rsidRDefault="00FD435A" w:rsidP="00FD435A">
      <w:pPr>
        <w:rPr>
          <w:lang w:eastAsia="ru-RU"/>
        </w:rPr>
      </w:pP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Согласовано:</w:t>
      </w:r>
    </w:p>
    <w:p w:rsidR="000D1FE2" w:rsidRPr="00FD435A" w:rsidRDefault="000D1FE2" w:rsidP="000D1FE2">
      <w:pPr>
        <w:pStyle w:val="ac"/>
        <w:rPr>
          <w:rFonts w:ascii="Times New Roman" w:hAnsi="Times New Roman" w:cs="Times New Roman"/>
          <w:sz w:val="22"/>
          <w:szCs w:val="22"/>
        </w:rPr>
      </w:pPr>
      <w:r w:rsidRPr="00FD435A">
        <w:rPr>
          <w:rFonts w:ascii="Times New Roman" w:hAnsi="Times New Roman" w:cs="Times New Roman"/>
          <w:sz w:val="22"/>
          <w:szCs w:val="22"/>
        </w:rPr>
        <w:t xml:space="preserve">                   Глава МО «</w:t>
      </w:r>
      <w:r w:rsidRPr="00FD435A">
        <w:rPr>
          <w:rFonts w:ascii="Times New Roman" w:hAnsi="Times New Roman" w:cs="Times New Roman"/>
        </w:rPr>
        <w:t>Хакуринохабльское сельское поселение»</w:t>
      </w:r>
      <w:r w:rsidRPr="00FD435A">
        <w:rPr>
          <w:rFonts w:ascii="Times New Roman" w:hAnsi="Times New Roman" w:cs="Times New Roman"/>
          <w:sz w:val="22"/>
          <w:szCs w:val="22"/>
        </w:rPr>
        <w:t>:___________________ (ФИО)</w:t>
      </w:r>
    </w:p>
    <w:p w:rsidR="001B1218" w:rsidRPr="00FD435A" w:rsidRDefault="00FD435A" w:rsidP="001B1218">
      <w:pPr>
        <w:jc w:val="right"/>
        <w:rPr>
          <w:rFonts w:ascii="Times New Roman" w:hAnsi="Times New Roman" w:cs="Times New Roman"/>
          <w:b/>
        </w:rPr>
      </w:pPr>
      <w:r w:rsidRPr="00FD435A">
        <w:rPr>
          <w:rStyle w:val="a8"/>
          <w:rFonts w:ascii="Times New Roman" w:hAnsi="Times New Roman" w:cs="Times New Roman"/>
          <w:b w:val="0"/>
          <w:bCs/>
          <w:color w:val="auto"/>
        </w:rPr>
        <w:lastRenderedPageBreak/>
        <w:t>Утвержден</w:t>
      </w:r>
      <w:r w:rsidRPr="00FD435A">
        <w:rPr>
          <w:rStyle w:val="a8"/>
          <w:rFonts w:ascii="Times New Roman" w:hAnsi="Times New Roman" w:cs="Times New Roman"/>
          <w:b w:val="0"/>
          <w:bCs/>
          <w:color w:val="auto"/>
        </w:rPr>
        <w:br/>
      </w:r>
      <w:hyperlink w:anchor="sub_0" w:history="1">
        <w:r w:rsidRPr="00FD435A">
          <w:rPr>
            <w:rStyle w:val="a9"/>
            <w:rFonts w:ascii="Times New Roman" w:hAnsi="Times New Roman"/>
            <w:color w:val="auto"/>
          </w:rPr>
          <w:t>постановлением</w:t>
        </w:r>
      </w:hyperlink>
      <w:r w:rsidRPr="00FD435A">
        <w:rPr>
          <w:rStyle w:val="a8"/>
          <w:rFonts w:ascii="Times New Roman" w:hAnsi="Times New Roman" w:cs="Times New Roman"/>
          <w:bCs/>
          <w:color w:val="auto"/>
        </w:rPr>
        <w:t xml:space="preserve"> </w:t>
      </w:r>
      <w:r>
        <w:rPr>
          <w:rStyle w:val="a8"/>
          <w:rFonts w:ascii="Times New Roman" w:hAnsi="Times New Roman" w:cs="Times New Roman"/>
          <w:b w:val="0"/>
          <w:bCs/>
          <w:color w:val="auto"/>
        </w:rPr>
        <w:t>а</w:t>
      </w:r>
      <w:r w:rsidRPr="00FD435A">
        <w:rPr>
          <w:rStyle w:val="a8"/>
          <w:rFonts w:ascii="Times New Roman" w:hAnsi="Times New Roman" w:cs="Times New Roman"/>
          <w:b w:val="0"/>
          <w:bCs/>
          <w:color w:val="auto"/>
        </w:rPr>
        <w:t>дминистрации</w:t>
      </w:r>
      <w:r w:rsidRPr="00FD435A">
        <w:rPr>
          <w:rStyle w:val="a8"/>
          <w:rFonts w:ascii="Times New Roman" w:hAnsi="Times New Roman" w:cs="Times New Roman"/>
          <w:b w:val="0"/>
          <w:bCs/>
          <w:color w:val="auto"/>
        </w:rPr>
        <w:br/>
        <w:t>муниципального образования</w:t>
      </w:r>
      <w:r w:rsidRPr="00FD435A">
        <w:rPr>
          <w:rStyle w:val="a8"/>
          <w:rFonts w:ascii="Times New Roman" w:hAnsi="Times New Roman" w:cs="Times New Roman"/>
          <w:bCs/>
          <w:color w:val="auto"/>
        </w:rPr>
        <w:br/>
        <w:t>"</w:t>
      </w:r>
      <w:r w:rsidRPr="00FD435A">
        <w:rPr>
          <w:rFonts w:ascii="Times New Roman" w:hAnsi="Times New Roman" w:cs="Times New Roman"/>
        </w:rPr>
        <w:t xml:space="preserve"> Хакуринохабльское сельское поселение</w:t>
      </w:r>
      <w:r w:rsidRPr="00FD435A">
        <w:rPr>
          <w:rStyle w:val="a8"/>
          <w:rFonts w:ascii="Times New Roman" w:hAnsi="Times New Roman" w:cs="Times New Roman"/>
          <w:bCs/>
          <w:color w:val="auto"/>
        </w:rPr>
        <w:t xml:space="preserve"> "</w:t>
      </w:r>
      <w:r w:rsidRPr="00FD435A">
        <w:rPr>
          <w:rStyle w:val="a8"/>
          <w:rFonts w:ascii="Times New Roman" w:hAnsi="Times New Roman" w:cs="Times New Roman"/>
          <w:bCs/>
          <w:color w:val="auto"/>
        </w:rPr>
        <w:br/>
      </w:r>
      <w:r w:rsidR="001B1218" w:rsidRPr="00FD435A">
        <w:rPr>
          <w:rStyle w:val="a8"/>
          <w:rFonts w:ascii="Times New Roman" w:hAnsi="Times New Roman" w:cs="Times New Roman"/>
          <w:b w:val="0"/>
          <w:bCs/>
        </w:rPr>
        <w:t xml:space="preserve">от </w:t>
      </w:r>
      <w:r w:rsidR="006F3119">
        <w:rPr>
          <w:rStyle w:val="a8"/>
          <w:rFonts w:ascii="Times New Roman" w:hAnsi="Times New Roman" w:cs="Times New Roman"/>
          <w:b w:val="0"/>
          <w:bCs/>
        </w:rPr>
        <w:t>«____»_____</w:t>
      </w:r>
      <w:r w:rsidR="001B1218" w:rsidRPr="00FD435A">
        <w:rPr>
          <w:rStyle w:val="a8"/>
          <w:rFonts w:ascii="Times New Roman" w:hAnsi="Times New Roman" w:cs="Times New Roman"/>
          <w:b w:val="0"/>
          <w:bCs/>
        </w:rPr>
        <w:t>20</w:t>
      </w:r>
      <w:r w:rsidR="006F3119">
        <w:rPr>
          <w:rStyle w:val="a8"/>
          <w:rFonts w:ascii="Times New Roman" w:hAnsi="Times New Roman" w:cs="Times New Roman"/>
          <w:b w:val="0"/>
          <w:bCs/>
        </w:rPr>
        <w:t>20</w:t>
      </w:r>
      <w:r w:rsidR="001B1218" w:rsidRPr="00FD435A">
        <w:rPr>
          <w:rStyle w:val="a8"/>
          <w:rFonts w:ascii="Times New Roman" w:hAnsi="Times New Roman" w:cs="Times New Roman"/>
          <w:b w:val="0"/>
          <w:bCs/>
        </w:rPr>
        <w:t> г. N</w:t>
      </w:r>
      <w:r w:rsidR="006F3119">
        <w:rPr>
          <w:rStyle w:val="a8"/>
          <w:rFonts w:ascii="Times New Roman" w:hAnsi="Times New Roman" w:cs="Times New Roman"/>
          <w:b w:val="0"/>
          <w:bCs/>
        </w:rPr>
        <w:t>_____</w:t>
      </w:r>
    </w:p>
    <w:p w:rsidR="00A90E82" w:rsidRPr="00FD435A" w:rsidRDefault="00A90E82" w:rsidP="00A90E82">
      <w:pPr>
        <w:spacing w:after="0" w:line="240" w:lineRule="auto"/>
        <w:ind w:left="4536" w:firstLine="5040"/>
        <w:jc w:val="center"/>
        <w:rPr>
          <w:rFonts w:ascii="Times New Roman" w:eastAsia="Times New Roman" w:hAnsi="Times New Roman" w:cs="Times New Roman"/>
          <w:sz w:val="28"/>
          <w:szCs w:val="28"/>
          <w:lang w:eastAsia="ru-RU"/>
        </w:rPr>
      </w:pPr>
    </w:p>
    <w:p w:rsidR="00A90E82" w:rsidRDefault="00A90E82" w:rsidP="00A90E8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D435A" w:rsidRPr="00FD435A" w:rsidRDefault="00FD435A" w:rsidP="00A90E8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D435A" w:rsidRPr="00FD435A" w:rsidRDefault="00A90E82" w:rsidP="00A90E82">
      <w:pPr>
        <w:shd w:val="clear" w:color="auto" w:fill="FFFFFF"/>
        <w:spacing w:after="0" w:line="322" w:lineRule="exact"/>
        <w:ind w:firstLine="540"/>
        <w:jc w:val="center"/>
        <w:rPr>
          <w:rFonts w:ascii="Times New Roman" w:eastAsia="Times New Roman" w:hAnsi="Times New Roman" w:cs="Times New Roman"/>
          <w:b/>
          <w:color w:val="000000"/>
          <w:spacing w:val="-1"/>
          <w:sz w:val="24"/>
          <w:szCs w:val="24"/>
          <w:lang w:eastAsia="ru-RU"/>
        </w:rPr>
      </w:pPr>
      <w:r w:rsidRPr="00FD435A">
        <w:rPr>
          <w:rFonts w:ascii="Times New Roman" w:eastAsia="Times New Roman" w:hAnsi="Times New Roman" w:cs="Times New Roman"/>
          <w:b/>
          <w:color w:val="000000"/>
          <w:spacing w:val="-1"/>
          <w:sz w:val="24"/>
          <w:szCs w:val="24"/>
          <w:lang w:eastAsia="ru-RU"/>
        </w:rPr>
        <w:t xml:space="preserve">Состав </w:t>
      </w:r>
    </w:p>
    <w:p w:rsidR="00A90E82" w:rsidRPr="00FD435A" w:rsidRDefault="00A90E82" w:rsidP="00A90E82">
      <w:pPr>
        <w:shd w:val="clear" w:color="auto" w:fill="FFFFFF"/>
        <w:spacing w:after="0" w:line="322" w:lineRule="exact"/>
        <w:ind w:firstLine="540"/>
        <w:jc w:val="center"/>
        <w:rPr>
          <w:rFonts w:ascii="Times New Roman" w:eastAsia="Times New Roman" w:hAnsi="Times New Roman" w:cs="Times New Roman"/>
          <w:b/>
          <w:sz w:val="24"/>
          <w:szCs w:val="24"/>
          <w:lang w:eastAsia="ru-RU"/>
        </w:rPr>
      </w:pPr>
      <w:r w:rsidRPr="00FD435A">
        <w:rPr>
          <w:rFonts w:ascii="Times New Roman" w:eastAsia="Times New Roman" w:hAnsi="Times New Roman" w:cs="Times New Roman"/>
          <w:b/>
          <w:color w:val="000000"/>
          <w:spacing w:val="-1"/>
          <w:sz w:val="24"/>
          <w:szCs w:val="24"/>
          <w:lang w:eastAsia="ru-RU"/>
        </w:rPr>
        <w:t xml:space="preserve">Комиссии </w:t>
      </w:r>
      <w:r w:rsidRPr="00FD435A">
        <w:rPr>
          <w:rFonts w:ascii="Times New Roman" w:hAnsi="Times New Roman" w:cs="Times New Roman"/>
          <w:b/>
          <w:sz w:val="24"/>
          <w:szCs w:val="24"/>
        </w:rPr>
        <w:t>по отбору получателей субсидии на финансовое обеспечение затрат в связи с выполнением работ по благоустройству дворовых территорий многоквартирных домов муниципального образования «Хакуринохабльское сельское поселение»</w:t>
      </w:r>
    </w:p>
    <w:p w:rsidR="00A90E82" w:rsidRDefault="00A90E82" w:rsidP="00A90E82">
      <w:pPr>
        <w:shd w:val="clear" w:color="auto" w:fill="FFFFFF"/>
        <w:spacing w:after="0" w:line="240" w:lineRule="auto"/>
        <w:ind w:firstLine="540"/>
        <w:jc w:val="center"/>
        <w:rPr>
          <w:rFonts w:ascii="Times New Roman" w:eastAsia="Calibri" w:hAnsi="Times New Roman" w:cs="Times New Roman"/>
          <w:b/>
          <w:sz w:val="24"/>
          <w:szCs w:val="24"/>
          <w:lang w:eastAsia="ru-RU"/>
        </w:rPr>
      </w:pPr>
    </w:p>
    <w:p w:rsidR="00FD435A" w:rsidRPr="00FD435A" w:rsidRDefault="00FD435A" w:rsidP="00A90E82">
      <w:pPr>
        <w:shd w:val="clear" w:color="auto" w:fill="FFFFFF"/>
        <w:spacing w:after="0" w:line="240" w:lineRule="auto"/>
        <w:ind w:firstLine="540"/>
        <w:jc w:val="center"/>
        <w:rPr>
          <w:rFonts w:ascii="Times New Roman" w:eastAsia="Calibri" w:hAnsi="Times New Roman" w:cs="Times New Roman"/>
          <w:b/>
          <w:sz w:val="24"/>
          <w:szCs w:val="24"/>
          <w:lang w:eastAsia="ru-RU"/>
        </w:rPr>
      </w:pPr>
    </w:p>
    <w:p w:rsidR="00A90E82" w:rsidRPr="00FD435A" w:rsidRDefault="00A90E82" w:rsidP="00A90E82">
      <w:pPr>
        <w:shd w:val="clear" w:color="auto" w:fill="FFFFFF"/>
        <w:spacing w:after="0" w:line="240" w:lineRule="auto"/>
        <w:ind w:firstLine="540"/>
        <w:jc w:val="center"/>
        <w:rPr>
          <w:rFonts w:ascii="Times New Roman" w:eastAsia="Calibri" w:hAnsi="Times New Roman" w:cs="Times New Roman"/>
          <w:b/>
          <w:sz w:val="28"/>
          <w:szCs w:val="28"/>
          <w:lang w:eastAsia="ru-RU"/>
        </w:rPr>
      </w:pPr>
    </w:p>
    <w:p w:rsidR="00A90E82" w:rsidRPr="00FD435A" w:rsidRDefault="00A90E82" w:rsidP="00A90E8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D435A">
        <w:rPr>
          <w:rFonts w:ascii="Times New Roman" w:eastAsia="Times New Roman" w:hAnsi="Times New Roman" w:cs="Times New Roman"/>
          <w:color w:val="000000"/>
          <w:sz w:val="24"/>
          <w:szCs w:val="24"/>
          <w:lang w:eastAsia="ru-RU"/>
        </w:rPr>
        <w:t>Председатель:</w:t>
      </w:r>
    </w:p>
    <w:p w:rsidR="00A90E82" w:rsidRPr="00FD435A" w:rsidRDefault="004F30F9" w:rsidP="00A90E82">
      <w:pPr>
        <w:shd w:val="clear" w:color="auto" w:fill="FFFFFF"/>
        <w:spacing w:after="0" w:line="240" w:lineRule="auto"/>
        <w:ind w:hanging="27"/>
        <w:jc w:val="both"/>
        <w:rPr>
          <w:rFonts w:ascii="Times New Roman" w:eastAsia="Times New Roman" w:hAnsi="Times New Roman" w:cs="Times New Roman"/>
          <w:sz w:val="24"/>
          <w:szCs w:val="24"/>
          <w:lang w:eastAsia="ru-RU"/>
        </w:rPr>
      </w:pPr>
      <w:proofErr w:type="spellStart"/>
      <w:r w:rsidRPr="00FD435A">
        <w:rPr>
          <w:rFonts w:ascii="Times New Roman" w:eastAsia="Times New Roman" w:hAnsi="Times New Roman" w:cs="Times New Roman"/>
          <w:sz w:val="24"/>
          <w:szCs w:val="24"/>
          <w:lang w:eastAsia="ru-RU"/>
        </w:rPr>
        <w:t>Беданоков</w:t>
      </w:r>
      <w:proofErr w:type="spellEnd"/>
      <w:r w:rsidRPr="00FD435A">
        <w:rPr>
          <w:rFonts w:ascii="Times New Roman" w:eastAsia="Times New Roman" w:hAnsi="Times New Roman" w:cs="Times New Roman"/>
          <w:sz w:val="24"/>
          <w:szCs w:val="24"/>
          <w:lang w:eastAsia="ru-RU"/>
        </w:rPr>
        <w:t xml:space="preserve"> В.</w:t>
      </w:r>
      <w:r w:rsidR="002441CA" w:rsidRPr="00FD435A">
        <w:rPr>
          <w:rFonts w:ascii="Times New Roman" w:eastAsia="Times New Roman" w:hAnsi="Times New Roman" w:cs="Times New Roman"/>
          <w:sz w:val="24"/>
          <w:szCs w:val="24"/>
          <w:lang w:eastAsia="ru-RU"/>
        </w:rPr>
        <w:t>А. - Глава а</w:t>
      </w:r>
      <w:r w:rsidR="00A90E82" w:rsidRPr="00FD435A">
        <w:rPr>
          <w:rFonts w:ascii="Times New Roman" w:eastAsia="Times New Roman" w:hAnsi="Times New Roman" w:cs="Times New Roman"/>
          <w:sz w:val="24"/>
          <w:szCs w:val="24"/>
          <w:lang w:eastAsia="ru-RU"/>
        </w:rPr>
        <w:t>дминистрации муниципального образования «</w:t>
      </w:r>
      <w:r w:rsidR="00A90E82" w:rsidRPr="00FD435A">
        <w:rPr>
          <w:rFonts w:ascii="Times New Roman" w:hAnsi="Times New Roman" w:cs="Times New Roman"/>
          <w:sz w:val="24"/>
          <w:szCs w:val="24"/>
        </w:rPr>
        <w:t>Хакуринохабльское сельское поселение</w:t>
      </w:r>
      <w:r w:rsidR="00A90E82" w:rsidRPr="00FD435A">
        <w:rPr>
          <w:rFonts w:ascii="Times New Roman" w:eastAsia="Times New Roman" w:hAnsi="Times New Roman" w:cs="Times New Roman"/>
          <w:sz w:val="24"/>
          <w:szCs w:val="24"/>
          <w:lang w:eastAsia="ru-RU"/>
        </w:rPr>
        <w:t>»</w:t>
      </w:r>
      <w:r w:rsidR="00A90E82" w:rsidRPr="00FD435A">
        <w:rPr>
          <w:rFonts w:ascii="Times New Roman" w:eastAsia="Times New Roman" w:hAnsi="Times New Roman" w:cs="Times New Roman"/>
          <w:color w:val="000000"/>
          <w:sz w:val="24"/>
          <w:szCs w:val="24"/>
          <w:lang w:eastAsia="ru-RU"/>
        </w:rPr>
        <w:t>;</w:t>
      </w:r>
    </w:p>
    <w:p w:rsidR="00A90E82" w:rsidRPr="00FD435A" w:rsidRDefault="00A90E82" w:rsidP="00A90E8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A90E82" w:rsidRPr="00FD435A" w:rsidRDefault="00A90E82" w:rsidP="00A90E8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D435A">
        <w:rPr>
          <w:rFonts w:ascii="Times New Roman" w:eastAsia="Times New Roman" w:hAnsi="Times New Roman" w:cs="Times New Roman"/>
          <w:sz w:val="24"/>
          <w:szCs w:val="24"/>
          <w:lang w:eastAsia="ru-RU"/>
        </w:rPr>
        <w:t>Заместитель председателя:</w:t>
      </w:r>
    </w:p>
    <w:p w:rsidR="00A90E82" w:rsidRPr="00FD435A" w:rsidRDefault="002441CA" w:rsidP="00A90E82">
      <w:pPr>
        <w:shd w:val="clear" w:color="auto" w:fill="FFFFFF"/>
        <w:spacing w:after="0" w:line="240" w:lineRule="auto"/>
        <w:ind w:hanging="27"/>
        <w:jc w:val="both"/>
        <w:rPr>
          <w:rFonts w:ascii="Times New Roman" w:eastAsia="Times New Roman" w:hAnsi="Times New Roman" w:cs="Times New Roman"/>
          <w:sz w:val="24"/>
          <w:szCs w:val="24"/>
          <w:lang w:eastAsia="ru-RU"/>
        </w:rPr>
      </w:pPr>
      <w:r w:rsidRPr="00FD435A">
        <w:rPr>
          <w:rFonts w:ascii="Times New Roman" w:eastAsia="Times New Roman" w:hAnsi="Times New Roman" w:cs="Times New Roman"/>
          <w:sz w:val="24"/>
          <w:szCs w:val="24"/>
          <w:lang w:eastAsia="ru-RU"/>
        </w:rPr>
        <w:t>Стрикачев З.Р. -</w:t>
      </w:r>
      <w:r w:rsidR="00A90E82" w:rsidRPr="00FD435A">
        <w:rPr>
          <w:rFonts w:ascii="Times New Roman" w:eastAsia="Times New Roman" w:hAnsi="Times New Roman" w:cs="Times New Roman"/>
          <w:sz w:val="24"/>
          <w:szCs w:val="24"/>
          <w:lang w:eastAsia="ru-RU"/>
        </w:rPr>
        <w:t xml:space="preserve"> зам</w:t>
      </w:r>
      <w:r w:rsidRPr="00FD435A">
        <w:rPr>
          <w:rFonts w:ascii="Times New Roman" w:eastAsia="Times New Roman" w:hAnsi="Times New Roman" w:cs="Times New Roman"/>
          <w:sz w:val="24"/>
          <w:szCs w:val="24"/>
          <w:lang w:eastAsia="ru-RU"/>
        </w:rPr>
        <w:t>еститель</w:t>
      </w:r>
      <w:r w:rsidR="00A90E82" w:rsidRPr="00FD435A">
        <w:rPr>
          <w:rFonts w:ascii="Times New Roman" w:eastAsia="Times New Roman" w:hAnsi="Times New Roman" w:cs="Times New Roman"/>
          <w:sz w:val="24"/>
          <w:szCs w:val="24"/>
          <w:lang w:eastAsia="ru-RU"/>
        </w:rPr>
        <w:t xml:space="preserve"> главы</w:t>
      </w:r>
      <w:r w:rsidRPr="00FD435A">
        <w:rPr>
          <w:rFonts w:ascii="Times New Roman" w:eastAsia="Times New Roman" w:hAnsi="Times New Roman" w:cs="Times New Roman"/>
          <w:sz w:val="24"/>
          <w:szCs w:val="24"/>
          <w:lang w:eastAsia="ru-RU"/>
        </w:rPr>
        <w:t xml:space="preserve"> муниципального образования «</w:t>
      </w:r>
      <w:r w:rsidRPr="00FD435A">
        <w:rPr>
          <w:rFonts w:ascii="Times New Roman" w:hAnsi="Times New Roman" w:cs="Times New Roman"/>
          <w:sz w:val="24"/>
          <w:szCs w:val="24"/>
        </w:rPr>
        <w:t>Хакуринохабльское сельское поселение</w:t>
      </w:r>
      <w:r w:rsidRPr="00FD435A">
        <w:rPr>
          <w:rFonts w:ascii="Times New Roman" w:eastAsia="Times New Roman" w:hAnsi="Times New Roman" w:cs="Times New Roman"/>
          <w:sz w:val="24"/>
          <w:szCs w:val="24"/>
          <w:lang w:eastAsia="ru-RU"/>
        </w:rPr>
        <w:t>»</w:t>
      </w:r>
      <w:r w:rsidRPr="00FD435A">
        <w:rPr>
          <w:rFonts w:ascii="Times New Roman" w:eastAsia="Times New Roman" w:hAnsi="Times New Roman" w:cs="Times New Roman"/>
          <w:color w:val="000000"/>
          <w:sz w:val="24"/>
          <w:szCs w:val="24"/>
          <w:lang w:eastAsia="ru-RU"/>
        </w:rPr>
        <w:t>;</w:t>
      </w:r>
    </w:p>
    <w:p w:rsidR="00A90E82" w:rsidRPr="00FD435A" w:rsidRDefault="00A90E82" w:rsidP="00A90E82">
      <w:pPr>
        <w:spacing w:after="0" w:line="240" w:lineRule="auto"/>
        <w:jc w:val="both"/>
        <w:rPr>
          <w:rFonts w:ascii="Times New Roman" w:eastAsia="Times New Roman" w:hAnsi="Times New Roman" w:cs="Times New Roman"/>
          <w:sz w:val="24"/>
          <w:szCs w:val="24"/>
          <w:lang w:eastAsia="ru-RU"/>
        </w:rPr>
      </w:pPr>
    </w:p>
    <w:p w:rsidR="00A90E82" w:rsidRPr="00FD435A" w:rsidRDefault="00A90E82" w:rsidP="00A90E82">
      <w:pPr>
        <w:spacing w:after="0" w:line="240" w:lineRule="auto"/>
        <w:ind w:firstLine="540"/>
        <w:jc w:val="both"/>
        <w:rPr>
          <w:rFonts w:ascii="Times New Roman" w:eastAsia="Times New Roman" w:hAnsi="Times New Roman" w:cs="Times New Roman"/>
          <w:sz w:val="24"/>
          <w:szCs w:val="24"/>
          <w:lang w:eastAsia="ru-RU"/>
        </w:rPr>
      </w:pPr>
      <w:r w:rsidRPr="00FD435A">
        <w:rPr>
          <w:rFonts w:ascii="Times New Roman" w:eastAsia="Times New Roman" w:hAnsi="Times New Roman" w:cs="Times New Roman"/>
          <w:sz w:val="24"/>
          <w:szCs w:val="24"/>
          <w:lang w:eastAsia="ru-RU"/>
        </w:rPr>
        <w:t>Секретарь комиссии:</w:t>
      </w:r>
    </w:p>
    <w:p w:rsidR="00A90E82" w:rsidRPr="00FD435A" w:rsidRDefault="00A90E82" w:rsidP="00A90E82">
      <w:pPr>
        <w:shd w:val="clear" w:color="auto" w:fill="FFFFFF"/>
        <w:spacing w:after="0" w:line="240" w:lineRule="auto"/>
        <w:ind w:hanging="27"/>
        <w:jc w:val="both"/>
        <w:rPr>
          <w:rFonts w:ascii="Times New Roman" w:eastAsia="Times New Roman" w:hAnsi="Times New Roman" w:cs="Times New Roman"/>
          <w:sz w:val="24"/>
          <w:szCs w:val="24"/>
          <w:lang w:eastAsia="ru-RU"/>
        </w:rPr>
      </w:pPr>
      <w:proofErr w:type="spellStart"/>
      <w:r w:rsidRPr="00FD435A">
        <w:rPr>
          <w:rFonts w:ascii="Times New Roman" w:eastAsia="Times New Roman" w:hAnsi="Times New Roman" w:cs="Times New Roman"/>
          <w:sz w:val="24"/>
          <w:szCs w:val="24"/>
          <w:lang w:eastAsia="ru-RU"/>
        </w:rPr>
        <w:t>Джанчатов</w:t>
      </w:r>
      <w:proofErr w:type="spellEnd"/>
      <w:r w:rsidRPr="00FD435A">
        <w:rPr>
          <w:rFonts w:ascii="Times New Roman" w:eastAsia="Times New Roman" w:hAnsi="Times New Roman" w:cs="Times New Roman"/>
          <w:sz w:val="24"/>
          <w:szCs w:val="24"/>
          <w:lang w:eastAsia="ru-RU"/>
        </w:rPr>
        <w:t xml:space="preserve"> </w:t>
      </w:r>
      <w:r w:rsidR="002441CA" w:rsidRPr="00FD435A">
        <w:rPr>
          <w:rFonts w:ascii="Times New Roman" w:eastAsia="Times New Roman" w:hAnsi="Times New Roman" w:cs="Times New Roman"/>
          <w:sz w:val="24"/>
          <w:szCs w:val="24"/>
          <w:lang w:eastAsia="ru-RU"/>
        </w:rPr>
        <w:t xml:space="preserve">А.А. – </w:t>
      </w:r>
      <w:r w:rsidRPr="00FD435A">
        <w:rPr>
          <w:rFonts w:ascii="Times New Roman" w:eastAsia="Times New Roman" w:hAnsi="Times New Roman" w:cs="Times New Roman"/>
          <w:sz w:val="24"/>
          <w:szCs w:val="24"/>
          <w:lang w:eastAsia="ru-RU"/>
        </w:rPr>
        <w:t>специалист</w:t>
      </w:r>
      <w:r w:rsidR="002441CA" w:rsidRPr="00FD435A">
        <w:rPr>
          <w:rFonts w:ascii="Times New Roman" w:eastAsia="Times New Roman" w:hAnsi="Times New Roman" w:cs="Times New Roman"/>
          <w:sz w:val="24"/>
          <w:szCs w:val="24"/>
          <w:lang w:eastAsia="ru-RU"/>
        </w:rPr>
        <w:t xml:space="preserve"> 1 категории по земельно-имущественным отношениям, благоустройству и ЖКХ;</w:t>
      </w:r>
      <w:r w:rsidRPr="00FD435A">
        <w:rPr>
          <w:rFonts w:ascii="Times New Roman" w:eastAsia="Times New Roman" w:hAnsi="Times New Roman" w:cs="Times New Roman"/>
          <w:sz w:val="24"/>
          <w:szCs w:val="24"/>
          <w:lang w:eastAsia="ru-RU"/>
        </w:rPr>
        <w:t xml:space="preserve"> </w:t>
      </w:r>
    </w:p>
    <w:p w:rsidR="002441CA" w:rsidRPr="00FD435A" w:rsidRDefault="002441CA" w:rsidP="00A90E82">
      <w:pPr>
        <w:shd w:val="clear" w:color="auto" w:fill="FFFFFF"/>
        <w:spacing w:after="0" w:line="240" w:lineRule="auto"/>
        <w:ind w:hanging="27"/>
        <w:jc w:val="both"/>
        <w:rPr>
          <w:rFonts w:ascii="Times New Roman" w:eastAsia="Times New Roman" w:hAnsi="Times New Roman" w:cs="Times New Roman"/>
          <w:sz w:val="24"/>
          <w:szCs w:val="24"/>
          <w:lang w:eastAsia="ru-RU"/>
        </w:rPr>
      </w:pPr>
    </w:p>
    <w:p w:rsidR="00A90E82" w:rsidRPr="00FD435A" w:rsidRDefault="00A90E82" w:rsidP="00A90E8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D435A">
        <w:rPr>
          <w:rFonts w:ascii="Times New Roman" w:eastAsia="Times New Roman" w:hAnsi="Times New Roman" w:cs="Times New Roman"/>
          <w:sz w:val="24"/>
          <w:szCs w:val="24"/>
          <w:lang w:eastAsia="ru-RU"/>
        </w:rPr>
        <w:t>Члены комиссии:</w:t>
      </w:r>
    </w:p>
    <w:p w:rsidR="00A90E82" w:rsidRPr="00FD435A" w:rsidRDefault="00A90E82" w:rsidP="00A90E8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A90E82" w:rsidRPr="00FD435A" w:rsidRDefault="00A90E82" w:rsidP="00A90E82">
      <w:pPr>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spellStart"/>
      <w:r w:rsidRPr="00FD435A">
        <w:rPr>
          <w:rFonts w:ascii="Times New Roman" w:eastAsia="Times New Roman" w:hAnsi="Times New Roman" w:cs="Times New Roman"/>
          <w:color w:val="000000"/>
          <w:sz w:val="24"/>
          <w:szCs w:val="24"/>
          <w:lang w:eastAsia="ru-RU"/>
        </w:rPr>
        <w:t>Чамокова</w:t>
      </w:r>
      <w:proofErr w:type="spellEnd"/>
      <w:r w:rsidR="002441CA" w:rsidRPr="00FD435A">
        <w:rPr>
          <w:rFonts w:ascii="Times New Roman" w:eastAsia="Times New Roman" w:hAnsi="Times New Roman" w:cs="Times New Roman"/>
          <w:color w:val="000000"/>
          <w:sz w:val="24"/>
          <w:szCs w:val="24"/>
          <w:lang w:eastAsia="ru-RU"/>
        </w:rPr>
        <w:t xml:space="preserve"> М.Х. – главный специалист – финансист;</w:t>
      </w:r>
    </w:p>
    <w:p w:rsidR="002441CA" w:rsidRPr="00FD435A" w:rsidRDefault="002441CA" w:rsidP="00A90E82">
      <w:pPr>
        <w:autoSpaceDE w:val="0"/>
        <w:autoSpaceDN w:val="0"/>
        <w:spacing w:after="0" w:line="240" w:lineRule="auto"/>
        <w:jc w:val="both"/>
        <w:rPr>
          <w:rFonts w:ascii="Times New Roman" w:eastAsia="Times New Roman" w:hAnsi="Times New Roman" w:cs="Times New Roman"/>
          <w:color w:val="000000"/>
          <w:sz w:val="24"/>
          <w:szCs w:val="24"/>
          <w:lang w:eastAsia="ru-RU"/>
        </w:rPr>
      </w:pPr>
    </w:p>
    <w:p w:rsidR="00A90E82" w:rsidRPr="00FD435A" w:rsidRDefault="00A90E82" w:rsidP="00A90E82">
      <w:pPr>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spellStart"/>
      <w:r w:rsidRPr="00FD435A">
        <w:rPr>
          <w:rFonts w:ascii="Times New Roman" w:eastAsia="Times New Roman" w:hAnsi="Times New Roman" w:cs="Times New Roman"/>
          <w:color w:val="000000"/>
          <w:sz w:val="24"/>
          <w:szCs w:val="24"/>
          <w:lang w:eastAsia="ru-RU"/>
        </w:rPr>
        <w:t>Сиюхов</w:t>
      </w:r>
      <w:proofErr w:type="spellEnd"/>
      <w:r w:rsidRPr="00FD435A">
        <w:rPr>
          <w:rFonts w:ascii="Times New Roman" w:eastAsia="Times New Roman" w:hAnsi="Times New Roman" w:cs="Times New Roman"/>
          <w:color w:val="000000"/>
          <w:sz w:val="24"/>
          <w:szCs w:val="24"/>
          <w:lang w:eastAsia="ru-RU"/>
        </w:rPr>
        <w:t xml:space="preserve"> </w:t>
      </w:r>
      <w:r w:rsidR="002441CA" w:rsidRPr="00FD435A">
        <w:rPr>
          <w:rFonts w:ascii="Times New Roman" w:eastAsia="Times New Roman" w:hAnsi="Times New Roman" w:cs="Times New Roman"/>
          <w:color w:val="000000"/>
          <w:sz w:val="24"/>
          <w:szCs w:val="24"/>
          <w:lang w:eastAsia="ru-RU"/>
        </w:rPr>
        <w:t xml:space="preserve">Т.М. - </w:t>
      </w:r>
      <w:r w:rsidR="002441CA" w:rsidRPr="00FD435A">
        <w:rPr>
          <w:rFonts w:ascii="Times New Roman" w:eastAsia="Times New Roman" w:hAnsi="Times New Roman" w:cs="Times New Roman"/>
          <w:sz w:val="24"/>
          <w:szCs w:val="24"/>
          <w:lang w:eastAsia="ru-RU"/>
        </w:rPr>
        <w:t>специалист 1 категории по земельно-имущественным отношениям, благоустройству и ЖКХ.</w:t>
      </w:r>
    </w:p>
    <w:p w:rsidR="00A90E82" w:rsidRPr="00FD435A" w:rsidRDefault="00A90E82" w:rsidP="00A90E82">
      <w:pPr>
        <w:rPr>
          <w:rFonts w:ascii="Times New Roman" w:hAnsi="Times New Roman" w:cs="Times New Roman"/>
          <w:sz w:val="24"/>
          <w:szCs w:val="24"/>
        </w:rPr>
      </w:pPr>
    </w:p>
    <w:p w:rsidR="0060751F" w:rsidRPr="00FD435A" w:rsidRDefault="0060751F">
      <w:pPr>
        <w:rPr>
          <w:rFonts w:ascii="Times New Roman" w:hAnsi="Times New Roman" w:cs="Times New Roman"/>
        </w:rPr>
      </w:pPr>
    </w:p>
    <w:p w:rsidR="002441CA" w:rsidRPr="00FD435A" w:rsidRDefault="002441CA">
      <w:pPr>
        <w:rPr>
          <w:rFonts w:ascii="Times New Roman" w:hAnsi="Times New Roman" w:cs="Times New Roman"/>
        </w:rPr>
      </w:pPr>
    </w:p>
    <w:p w:rsidR="002441CA" w:rsidRPr="00FD435A" w:rsidRDefault="002441CA">
      <w:pPr>
        <w:rPr>
          <w:rFonts w:ascii="Times New Roman" w:hAnsi="Times New Roman" w:cs="Times New Roman"/>
        </w:rPr>
      </w:pPr>
    </w:p>
    <w:p w:rsidR="002441CA" w:rsidRPr="00FD435A" w:rsidRDefault="002441CA">
      <w:pPr>
        <w:rPr>
          <w:rFonts w:ascii="Times New Roman" w:hAnsi="Times New Roman" w:cs="Times New Roman"/>
        </w:rPr>
      </w:pPr>
    </w:p>
    <w:p w:rsidR="002441CA" w:rsidRDefault="002441CA">
      <w:pPr>
        <w:rPr>
          <w:rFonts w:ascii="Times New Roman" w:hAnsi="Times New Roman" w:cs="Times New Roman"/>
        </w:rPr>
      </w:pPr>
    </w:p>
    <w:p w:rsidR="00FD435A" w:rsidRDefault="00FD435A">
      <w:pPr>
        <w:rPr>
          <w:rFonts w:ascii="Times New Roman" w:hAnsi="Times New Roman" w:cs="Times New Roman"/>
        </w:rPr>
      </w:pPr>
    </w:p>
    <w:p w:rsidR="00FD435A" w:rsidRPr="00FD435A" w:rsidRDefault="00FD435A">
      <w:pPr>
        <w:rPr>
          <w:rFonts w:ascii="Times New Roman" w:hAnsi="Times New Roman" w:cs="Times New Roman"/>
        </w:rPr>
      </w:pPr>
    </w:p>
    <w:p w:rsidR="002441CA" w:rsidRDefault="002441CA" w:rsidP="002441CA">
      <w:pPr>
        <w:spacing w:after="0" w:line="240" w:lineRule="auto"/>
        <w:jc w:val="center"/>
        <w:rPr>
          <w:rFonts w:ascii="Times New Roman" w:hAnsi="Times New Roman" w:cs="Times New Roman"/>
          <w:b/>
          <w:sz w:val="32"/>
          <w:szCs w:val="32"/>
        </w:rPr>
      </w:pPr>
    </w:p>
    <w:p w:rsidR="001B1218" w:rsidRDefault="001B1218" w:rsidP="002441CA">
      <w:pPr>
        <w:spacing w:after="0" w:line="240" w:lineRule="auto"/>
        <w:jc w:val="center"/>
        <w:rPr>
          <w:rFonts w:ascii="Times New Roman" w:hAnsi="Times New Roman" w:cs="Times New Roman"/>
          <w:b/>
          <w:sz w:val="32"/>
          <w:szCs w:val="32"/>
        </w:rPr>
      </w:pPr>
    </w:p>
    <w:p w:rsidR="00C4336A" w:rsidRDefault="00C4336A" w:rsidP="00C4336A">
      <w:pPr>
        <w:spacing w:after="0" w:line="240" w:lineRule="auto"/>
        <w:jc w:val="center"/>
        <w:rPr>
          <w:rFonts w:ascii="Times New Roman" w:hAnsi="Times New Roman" w:cs="Times New Roman"/>
          <w:b/>
          <w:sz w:val="28"/>
          <w:szCs w:val="28"/>
        </w:rPr>
      </w:pPr>
    </w:p>
    <w:p w:rsidR="00C4336A" w:rsidRPr="000426F7" w:rsidRDefault="00C4336A" w:rsidP="00C4336A">
      <w:pPr>
        <w:spacing w:after="0" w:line="240" w:lineRule="auto"/>
        <w:jc w:val="center"/>
        <w:rPr>
          <w:rFonts w:ascii="Times New Roman" w:hAnsi="Times New Roman" w:cs="Times New Roman"/>
          <w:b/>
          <w:sz w:val="28"/>
          <w:szCs w:val="28"/>
        </w:rPr>
      </w:pPr>
      <w:r w:rsidRPr="000426F7">
        <w:rPr>
          <w:rFonts w:ascii="Times New Roman" w:hAnsi="Times New Roman" w:cs="Times New Roman"/>
          <w:b/>
          <w:sz w:val="28"/>
          <w:szCs w:val="28"/>
        </w:rPr>
        <w:lastRenderedPageBreak/>
        <w:t>Извещение</w:t>
      </w:r>
    </w:p>
    <w:p w:rsidR="00C4336A" w:rsidRPr="000426F7" w:rsidRDefault="00C4336A" w:rsidP="00C4336A">
      <w:pPr>
        <w:spacing w:after="0" w:line="240" w:lineRule="auto"/>
        <w:jc w:val="center"/>
        <w:rPr>
          <w:rFonts w:ascii="Times New Roman" w:hAnsi="Times New Roman" w:cs="Times New Roman"/>
          <w:sz w:val="26"/>
          <w:szCs w:val="26"/>
        </w:rPr>
      </w:pPr>
      <w:r w:rsidRPr="000426F7">
        <w:rPr>
          <w:rFonts w:ascii="Times New Roman" w:hAnsi="Times New Roman" w:cs="Times New Roman"/>
          <w:sz w:val="26"/>
          <w:szCs w:val="26"/>
        </w:rPr>
        <w:t xml:space="preserve">о проведении отбора претендентов на право получения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«Хакуринохабльское сельское поселение»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3"/>
        <w:gridCol w:w="1923"/>
        <w:gridCol w:w="2964"/>
        <w:gridCol w:w="1383"/>
      </w:tblGrid>
      <w:tr w:rsidR="00C4336A" w:rsidRPr="00FD435A" w:rsidTr="00F57511">
        <w:tc>
          <w:tcPr>
            <w:tcW w:w="659" w:type="dxa"/>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п/п</w:t>
            </w:r>
          </w:p>
        </w:tc>
        <w:tc>
          <w:tcPr>
            <w:tcW w:w="2721" w:type="dxa"/>
            <w:shd w:val="clear" w:color="auto" w:fill="auto"/>
            <w:vAlign w:val="center"/>
          </w:tcPr>
          <w:p w:rsidR="00C4336A" w:rsidRPr="00DE2DE7" w:rsidRDefault="00C4336A" w:rsidP="00F57511">
            <w:pPr>
              <w:spacing w:after="0" w:line="240" w:lineRule="auto"/>
              <w:jc w:val="center"/>
              <w:rPr>
                <w:rFonts w:ascii="Times New Roman" w:hAnsi="Times New Roman" w:cs="Times New Roman"/>
                <w:sz w:val="24"/>
                <w:szCs w:val="24"/>
              </w:rPr>
            </w:pPr>
          </w:p>
          <w:p w:rsidR="00C4336A" w:rsidRPr="00DE2DE7" w:rsidRDefault="00C4336A" w:rsidP="00F57511">
            <w:pPr>
              <w:spacing w:after="0" w:line="240" w:lineRule="auto"/>
              <w:jc w:val="center"/>
              <w:rPr>
                <w:rFonts w:ascii="Times New Roman" w:hAnsi="Times New Roman" w:cs="Times New Roman"/>
                <w:sz w:val="24"/>
                <w:szCs w:val="24"/>
              </w:rPr>
            </w:pPr>
            <w:r w:rsidRPr="00DE2DE7">
              <w:rPr>
                <w:rFonts w:ascii="Times New Roman" w:hAnsi="Times New Roman" w:cs="Times New Roman"/>
                <w:sz w:val="24"/>
                <w:szCs w:val="24"/>
              </w:rPr>
              <w:t>Наименование пункта</w:t>
            </w:r>
          </w:p>
          <w:p w:rsidR="00C4336A" w:rsidRPr="00DE2DE7" w:rsidRDefault="00C4336A" w:rsidP="00F57511">
            <w:pPr>
              <w:spacing w:after="0" w:line="240" w:lineRule="auto"/>
              <w:jc w:val="center"/>
              <w:rPr>
                <w:rFonts w:ascii="Times New Roman" w:hAnsi="Times New Roman" w:cs="Times New Roman"/>
                <w:sz w:val="24"/>
                <w:szCs w:val="24"/>
              </w:rPr>
            </w:pPr>
          </w:p>
        </w:tc>
        <w:tc>
          <w:tcPr>
            <w:tcW w:w="6191" w:type="dxa"/>
            <w:gridSpan w:val="3"/>
            <w:tcBorders>
              <w:bottom w:val="single" w:sz="4" w:space="0" w:color="auto"/>
            </w:tcBorders>
            <w:shd w:val="clear" w:color="auto" w:fill="auto"/>
            <w:vAlign w:val="center"/>
          </w:tcPr>
          <w:p w:rsidR="00C4336A" w:rsidRPr="00DE2DE7" w:rsidRDefault="00C4336A" w:rsidP="00F57511">
            <w:pPr>
              <w:spacing w:after="0" w:line="240" w:lineRule="auto"/>
              <w:jc w:val="center"/>
              <w:rPr>
                <w:rFonts w:ascii="Times New Roman" w:hAnsi="Times New Roman" w:cs="Times New Roman"/>
                <w:sz w:val="24"/>
                <w:szCs w:val="24"/>
              </w:rPr>
            </w:pPr>
          </w:p>
          <w:p w:rsidR="00C4336A" w:rsidRPr="00DE2DE7" w:rsidRDefault="00C4336A" w:rsidP="00F57511">
            <w:pPr>
              <w:spacing w:after="0" w:line="240" w:lineRule="auto"/>
              <w:jc w:val="center"/>
              <w:rPr>
                <w:rFonts w:ascii="Times New Roman" w:hAnsi="Times New Roman" w:cs="Times New Roman"/>
                <w:sz w:val="24"/>
                <w:szCs w:val="24"/>
              </w:rPr>
            </w:pPr>
            <w:r w:rsidRPr="00DE2DE7">
              <w:rPr>
                <w:rFonts w:ascii="Times New Roman" w:hAnsi="Times New Roman" w:cs="Times New Roman"/>
                <w:sz w:val="24"/>
                <w:szCs w:val="24"/>
              </w:rPr>
              <w:t>Текст пояснений</w:t>
            </w:r>
          </w:p>
        </w:tc>
      </w:tr>
      <w:tr w:rsidR="00C4336A" w:rsidRPr="00FD435A" w:rsidTr="00F57511">
        <w:tc>
          <w:tcPr>
            <w:tcW w:w="659"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1.</w:t>
            </w:r>
          </w:p>
        </w:tc>
        <w:tc>
          <w:tcPr>
            <w:tcW w:w="2721" w:type="dxa"/>
            <w:shd w:val="clear" w:color="auto" w:fill="auto"/>
          </w:tcPr>
          <w:p w:rsidR="00C4336A" w:rsidRPr="00DE2DE7" w:rsidRDefault="00C4336A" w:rsidP="00F57511">
            <w:pPr>
              <w:spacing w:after="0" w:line="240" w:lineRule="auto"/>
              <w:jc w:val="center"/>
              <w:rPr>
                <w:rFonts w:ascii="Times New Roman" w:hAnsi="Times New Roman" w:cs="Times New Roman"/>
                <w:sz w:val="24"/>
                <w:szCs w:val="24"/>
              </w:rPr>
            </w:pPr>
            <w:r w:rsidRPr="00DE2DE7">
              <w:rPr>
                <w:rFonts w:ascii="Times New Roman" w:hAnsi="Times New Roman" w:cs="Times New Roman"/>
                <w:sz w:val="24"/>
                <w:szCs w:val="24"/>
              </w:rPr>
              <w:t>Основание проведения отбора</w:t>
            </w:r>
          </w:p>
        </w:tc>
        <w:tc>
          <w:tcPr>
            <w:tcW w:w="6191" w:type="dxa"/>
            <w:gridSpan w:val="3"/>
            <w:tcBorders>
              <w:bottom w:val="single" w:sz="4" w:space="0" w:color="auto"/>
            </w:tcBorders>
            <w:shd w:val="clear" w:color="auto" w:fill="auto"/>
            <w:vAlign w:val="center"/>
          </w:tcPr>
          <w:p w:rsidR="00C4336A" w:rsidRPr="00DE2DE7" w:rsidRDefault="00C4336A" w:rsidP="00F57511">
            <w:pPr>
              <w:spacing w:after="0" w:line="240" w:lineRule="auto"/>
              <w:jc w:val="both"/>
              <w:rPr>
                <w:rFonts w:ascii="Times New Roman" w:eastAsia="Calibri" w:hAnsi="Times New Roman" w:cs="Times New Roman"/>
                <w:color w:val="FF0000"/>
                <w:sz w:val="24"/>
                <w:szCs w:val="24"/>
              </w:rPr>
            </w:pPr>
            <w:r w:rsidRPr="00DE2DE7">
              <w:rPr>
                <w:rFonts w:ascii="Times New Roman" w:eastAsia="Calibri" w:hAnsi="Times New Roman" w:cs="Times New Roman"/>
                <w:sz w:val="24"/>
                <w:szCs w:val="24"/>
              </w:rPr>
              <w:t xml:space="preserve">постановление администрации муниципального образования «Хакуринохабльское сельское поселение» от </w:t>
            </w:r>
            <w:r w:rsidR="006F3119">
              <w:rPr>
                <w:rFonts w:ascii="Times New Roman" w:eastAsia="Calibri" w:hAnsi="Times New Roman" w:cs="Times New Roman"/>
                <w:sz w:val="24"/>
                <w:szCs w:val="24"/>
              </w:rPr>
              <w:t>29.05.2019г.</w:t>
            </w:r>
            <w:r w:rsidRPr="00DE2DE7">
              <w:rPr>
                <w:rFonts w:ascii="Times New Roman" w:eastAsia="Calibri" w:hAnsi="Times New Roman" w:cs="Times New Roman"/>
                <w:sz w:val="24"/>
                <w:szCs w:val="24"/>
              </w:rPr>
              <w:t xml:space="preserve">г. № </w:t>
            </w:r>
            <w:r w:rsidR="006F3119">
              <w:rPr>
                <w:rFonts w:ascii="Times New Roman" w:eastAsia="Calibri" w:hAnsi="Times New Roman" w:cs="Times New Roman"/>
                <w:sz w:val="24"/>
                <w:szCs w:val="24"/>
              </w:rPr>
              <w:t>21</w:t>
            </w:r>
            <w:r w:rsidRPr="00DE2DE7">
              <w:rPr>
                <w:rFonts w:ascii="Times New Roman" w:eastAsia="Calibri" w:hAnsi="Times New Roman" w:cs="Times New Roman"/>
                <w:sz w:val="24"/>
                <w:szCs w:val="24"/>
              </w:rPr>
              <w:t xml:space="preserve"> «</w:t>
            </w:r>
            <w:r w:rsidRPr="00DE2DE7">
              <w:rPr>
                <w:rFonts w:ascii="Times New Roman" w:hAnsi="Times New Roman" w:cs="Times New Roman"/>
                <w:sz w:val="24"/>
                <w:szCs w:val="24"/>
              </w:rPr>
              <w:t>Об утверждении муниципальной  программы «Формирование комфортной городской среды» на 2018-202</w:t>
            </w:r>
            <w:r w:rsidR="006F3119">
              <w:rPr>
                <w:rFonts w:ascii="Times New Roman" w:hAnsi="Times New Roman" w:cs="Times New Roman"/>
                <w:sz w:val="24"/>
                <w:szCs w:val="24"/>
              </w:rPr>
              <w:t>4</w:t>
            </w:r>
            <w:r w:rsidRPr="00DE2DE7">
              <w:rPr>
                <w:rFonts w:ascii="Times New Roman" w:hAnsi="Times New Roman" w:cs="Times New Roman"/>
                <w:sz w:val="24"/>
                <w:szCs w:val="24"/>
              </w:rPr>
              <w:t xml:space="preserve"> годы»</w:t>
            </w:r>
          </w:p>
          <w:p w:rsidR="00C4336A" w:rsidRPr="00DE2DE7" w:rsidRDefault="00C4336A" w:rsidP="00F57511">
            <w:pPr>
              <w:spacing w:after="0" w:line="240" w:lineRule="auto"/>
              <w:jc w:val="both"/>
              <w:rPr>
                <w:rFonts w:ascii="Times New Roman" w:hAnsi="Times New Roman" w:cs="Times New Roman"/>
                <w:sz w:val="24"/>
                <w:szCs w:val="24"/>
              </w:rPr>
            </w:pPr>
          </w:p>
        </w:tc>
      </w:tr>
      <w:tr w:rsidR="00C4336A" w:rsidRPr="00FD435A" w:rsidTr="00F57511">
        <w:tc>
          <w:tcPr>
            <w:tcW w:w="659"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2.</w:t>
            </w:r>
          </w:p>
        </w:tc>
        <w:tc>
          <w:tcPr>
            <w:tcW w:w="2721"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Предмет, цель и задача отбора</w:t>
            </w:r>
          </w:p>
        </w:tc>
        <w:tc>
          <w:tcPr>
            <w:tcW w:w="6191" w:type="dxa"/>
            <w:gridSpan w:val="3"/>
            <w:tcBorders>
              <w:top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Отбор претендентов осуществляется на право получения субсидии в целях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«Хакуринохабльское сельское поселение», с целью повышения уровня благоустройства дворовых территорий многоквартирных домов на территории муниципального образования «Хакуринохабльское сельское поселение»</w:t>
            </w:r>
          </w:p>
        </w:tc>
      </w:tr>
      <w:tr w:rsidR="00C4336A" w:rsidRPr="00FD435A" w:rsidTr="00F57511">
        <w:tc>
          <w:tcPr>
            <w:tcW w:w="659"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3.</w:t>
            </w:r>
          </w:p>
        </w:tc>
        <w:tc>
          <w:tcPr>
            <w:tcW w:w="2721"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Дата начала и окончания срока подачи заявлений и документов на участие в отборе. Дата проведения отбора</w:t>
            </w:r>
          </w:p>
        </w:tc>
        <w:tc>
          <w:tcPr>
            <w:tcW w:w="6191" w:type="dxa"/>
            <w:gridSpan w:val="3"/>
            <w:tcBorders>
              <w:top w:val="single" w:sz="4" w:space="0" w:color="auto"/>
            </w:tcBorders>
            <w:shd w:val="clear" w:color="auto" w:fill="auto"/>
            <w:vAlign w:val="center"/>
          </w:tcPr>
          <w:p w:rsidR="00C4336A" w:rsidRPr="006F3119" w:rsidRDefault="00C4336A" w:rsidP="00F57511">
            <w:pPr>
              <w:spacing w:after="0" w:line="240" w:lineRule="auto"/>
              <w:jc w:val="both"/>
              <w:rPr>
                <w:rFonts w:ascii="Times New Roman" w:hAnsi="Times New Roman" w:cs="Times New Roman"/>
                <w:color w:val="FF0000"/>
                <w:sz w:val="24"/>
                <w:szCs w:val="24"/>
              </w:rPr>
            </w:pPr>
            <w:r w:rsidRPr="006F3119">
              <w:rPr>
                <w:rFonts w:ascii="Times New Roman" w:hAnsi="Times New Roman" w:cs="Times New Roman"/>
                <w:color w:val="FF0000"/>
                <w:sz w:val="24"/>
                <w:szCs w:val="24"/>
              </w:rPr>
              <w:t>Документы необходимо представить в течение 5 рабочих дней с 15.04.2019 года 9-00 час.</w:t>
            </w:r>
          </w:p>
          <w:p w:rsidR="00C4336A" w:rsidRPr="006F3119" w:rsidRDefault="00C4336A" w:rsidP="00F57511">
            <w:pPr>
              <w:spacing w:after="0" w:line="240" w:lineRule="auto"/>
              <w:jc w:val="both"/>
              <w:rPr>
                <w:rFonts w:ascii="Times New Roman" w:hAnsi="Times New Roman" w:cs="Times New Roman"/>
                <w:color w:val="FF0000"/>
                <w:sz w:val="24"/>
                <w:szCs w:val="24"/>
              </w:rPr>
            </w:pPr>
            <w:r w:rsidRPr="006F3119">
              <w:rPr>
                <w:rFonts w:ascii="Times New Roman" w:hAnsi="Times New Roman" w:cs="Times New Roman"/>
                <w:color w:val="FF0000"/>
                <w:sz w:val="24"/>
                <w:szCs w:val="24"/>
              </w:rPr>
              <w:t>по 19.04.2019 года до 17-00 час.</w:t>
            </w:r>
          </w:p>
          <w:p w:rsidR="00C4336A" w:rsidRPr="006F3119" w:rsidRDefault="00C4336A" w:rsidP="00F57511">
            <w:pPr>
              <w:spacing w:after="0" w:line="240" w:lineRule="auto"/>
              <w:jc w:val="both"/>
              <w:rPr>
                <w:rFonts w:ascii="Times New Roman" w:hAnsi="Times New Roman" w:cs="Times New Roman"/>
                <w:color w:val="FF0000"/>
                <w:sz w:val="24"/>
                <w:szCs w:val="24"/>
              </w:rPr>
            </w:pPr>
            <w:r w:rsidRPr="006F3119">
              <w:rPr>
                <w:rFonts w:ascii="Times New Roman" w:hAnsi="Times New Roman" w:cs="Times New Roman"/>
                <w:color w:val="FF0000"/>
                <w:sz w:val="24"/>
                <w:szCs w:val="24"/>
              </w:rPr>
              <w:t>. Комиссионный отбор состоится в 10 часов 00 минут 22.04.2019 года.</w:t>
            </w:r>
          </w:p>
        </w:tc>
      </w:tr>
      <w:tr w:rsidR="00C4336A" w:rsidRPr="00FD435A" w:rsidTr="00F57511">
        <w:tc>
          <w:tcPr>
            <w:tcW w:w="659"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4.</w:t>
            </w:r>
          </w:p>
        </w:tc>
        <w:tc>
          <w:tcPr>
            <w:tcW w:w="2721"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Место и время приема заявлений на участие в отборе, номер контактного телефона.</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Адрес уполномоченного органа</w:t>
            </w:r>
          </w:p>
        </w:tc>
        <w:tc>
          <w:tcPr>
            <w:tcW w:w="6191" w:type="dxa"/>
            <w:gridSpan w:val="3"/>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xml:space="preserve">а. Хакуринохабль, ул. </w:t>
            </w:r>
            <w:proofErr w:type="spellStart"/>
            <w:r w:rsidRPr="00DE2DE7">
              <w:rPr>
                <w:rFonts w:ascii="Times New Roman" w:hAnsi="Times New Roman" w:cs="Times New Roman"/>
                <w:sz w:val="24"/>
                <w:szCs w:val="24"/>
              </w:rPr>
              <w:t>Шовгенова</w:t>
            </w:r>
            <w:proofErr w:type="spellEnd"/>
            <w:r w:rsidRPr="00DE2DE7">
              <w:rPr>
                <w:rFonts w:ascii="Times New Roman" w:hAnsi="Times New Roman" w:cs="Times New Roman"/>
                <w:sz w:val="24"/>
                <w:szCs w:val="24"/>
              </w:rPr>
              <w:t>, 13</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в понедельник – четверг с 9:00 до 18:00, пятница с 9:00 до 17:00, перерыв с 13:00 до 13:48</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xml:space="preserve">тел. 8 (87773) </w:t>
            </w:r>
            <w:r w:rsidRPr="00DE2DE7">
              <w:rPr>
                <w:rFonts w:ascii="Times New Roman" w:hAnsi="Times New Roman" w:cs="Times New Roman"/>
                <w:color w:val="FF0000"/>
                <w:sz w:val="24"/>
                <w:szCs w:val="24"/>
              </w:rPr>
              <w:t>92175</w:t>
            </w:r>
          </w:p>
        </w:tc>
      </w:tr>
      <w:tr w:rsidR="00C4336A" w:rsidRPr="00FD435A" w:rsidTr="00F57511">
        <w:tc>
          <w:tcPr>
            <w:tcW w:w="659"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5.</w:t>
            </w:r>
          </w:p>
        </w:tc>
        <w:tc>
          <w:tcPr>
            <w:tcW w:w="2721"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Критерии отбора претендентов</w:t>
            </w:r>
          </w:p>
        </w:tc>
        <w:tc>
          <w:tcPr>
            <w:tcW w:w="6191" w:type="dxa"/>
            <w:gridSpan w:val="3"/>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осуществление претендентом деятельности на территории муниципального образования «</w:t>
            </w:r>
            <w:r>
              <w:rPr>
                <w:rFonts w:ascii="Times New Roman" w:hAnsi="Times New Roman" w:cs="Times New Roman"/>
                <w:sz w:val="24"/>
                <w:szCs w:val="24"/>
              </w:rPr>
              <w:t>Шовгеновский район</w:t>
            </w:r>
            <w:r w:rsidRPr="00DE2DE7">
              <w:rPr>
                <w:rFonts w:ascii="Times New Roman" w:hAnsi="Times New Roman" w:cs="Times New Roman"/>
                <w:sz w:val="24"/>
                <w:szCs w:val="24"/>
              </w:rPr>
              <w:t>»</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опыт выполнения работ по строительству, капитальному ремонту асфальтобетонного покрытия</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наличие специализированной техники для выполнения дорожно-ремонтных работ</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срок проведения работ</w:t>
            </w:r>
          </w:p>
          <w:p w:rsidR="00C4336A" w:rsidRPr="00DE2DE7" w:rsidRDefault="00C4336A" w:rsidP="00F57511">
            <w:pPr>
              <w:spacing w:after="0" w:line="240" w:lineRule="auto"/>
              <w:jc w:val="both"/>
              <w:rPr>
                <w:rFonts w:ascii="Times New Roman" w:hAnsi="Times New Roman" w:cs="Times New Roman"/>
                <w:sz w:val="24"/>
                <w:szCs w:val="24"/>
              </w:rPr>
            </w:pPr>
          </w:p>
        </w:tc>
      </w:tr>
      <w:tr w:rsidR="00C4336A" w:rsidRPr="00FD435A" w:rsidTr="00F57511">
        <w:trPr>
          <w:trHeight w:val="3669"/>
        </w:trPr>
        <w:tc>
          <w:tcPr>
            <w:tcW w:w="659"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lastRenderedPageBreak/>
              <w:t>6.</w:t>
            </w:r>
          </w:p>
        </w:tc>
        <w:tc>
          <w:tcPr>
            <w:tcW w:w="2721"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Перечень документов для участия в отборе</w:t>
            </w:r>
          </w:p>
        </w:tc>
        <w:tc>
          <w:tcPr>
            <w:tcW w:w="6191" w:type="dxa"/>
            <w:gridSpan w:val="3"/>
            <w:tcBorders>
              <w:bottom w:val="single" w:sz="4" w:space="0" w:color="auto"/>
            </w:tcBorders>
            <w:shd w:val="clear" w:color="auto" w:fill="auto"/>
            <w:vAlign w:val="center"/>
          </w:tcPr>
          <w:p w:rsidR="00C4336A" w:rsidRPr="00DE2DE7" w:rsidRDefault="00C4336A" w:rsidP="00F57511">
            <w:pPr>
              <w:pStyle w:val="1"/>
              <w:jc w:val="both"/>
              <w:rPr>
                <w:b w:val="0"/>
                <w:sz w:val="24"/>
                <w:szCs w:val="24"/>
              </w:rPr>
            </w:pPr>
            <w:r w:rsidRPr="00DE2DE7">
              <w:rPr>
                <w:b w:val="0"/>
                <w:sz w:val="24"/>
                <w:szCs w:val="24"/>
              </w:rPr>
              <w:t>– надлежащим образом заверенные копии учредительных документов (для юридических лиц);</w:t>
            </w:r>
          </w:p>
          <w:p w:rsidR="00C4336A" w:rsidRPr="00DE2DE7" w:rsidRDefault="00C4336A" w:rsidP="00F57511">
            <w:pPr>
              <w:pStyle w:val="1"/>
              <w:jc w:val="both"/>
              <w:rPr>
                <w:b w:val="0"/>
                <w:sz w:val="24"/>
                <w:szCs w:val="24"/>
              </w:rPr>
            </w:pPr>
            <w:r w:rsidRPr="00DE2DE7">
              <w:rPr>
                <w:b w:val="0"/>
                <w:sz w:val="24"/>
                <w:szCs w:val="24"/>
              </w:rPr>
              <w:t>–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C4336A" w:rsidRPr="00DE2DE7" w:rsidRDefault="00C4336A" w:rsidP="00F57511">
            <w:pPr>
              <w:pStyle w:val="1"/>
              <w:jc w:val="both"/>
              <w:rPr>
                <w:b w:val="0"/>
                <w:sz w:val="24"/>
                <w:szCs w:val="24"/>
              </w:rPr>
            </w:pPr>
            <w:r w:rsidRPr="00DE2DE7">
              <w:rPr>
                <w:b w:val="0"/>
                <w:sz w:val="24"/>
                <w:szCs w:val="24"/>
              </w:rPr>
              <w:t xml:space="preserve"> –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336A" w:rsidRPr="00DE2DE7" w:rsidRDefault="00C4336A" w:rsidP="00F57511">
            <w:pPr>
              <w:pStyle w:val="1"/>
              <w:jc w:val="both"/>
              <w:rPr>
                <w:b w:val="0"/>
                <w:sz w:val="24"/>
                <w:szCs w:val="24"/>
              </w:rPr>
            </w:pPr>
            <w:r w:rsidRPr="00DE2DE7">
              <w:rPr>
                <w:b w:val="0"/>
                <w:sz w:val="24"/>
                <w:szCs w:val="24"/>
              </w:rPr>
              <w:t>–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C4336A" w:rsidRPr="00DE2DE7" w:rsidRDefault="00C4336A" w:rsidP="00F57511">
            <w:pPr>
              <w:pStyle w:val="1"/>
              <w:jc w:val="both"/>
              <w:rPr>
                <w:b w:val="0"/>
                <w:sz w:val="24"/>
                <w:szCs w:val="24"/>
              </w:rPr>
            </w:pPr>
            <w:r w:rsidRPr="00DE2DE7">
              <w:rPr>
                <w:b w:val="0"/>
                <w:sz w:val="24"/>
                <w:szCs w:val="24"/>
              </w:rPr>
              <w:t>– 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C4336A" w:rsidRPr="00DE2DE7" w:rsidRDefault="00C4336A" w:rsidP="00F57511">
            <w:pPr>
              <w:pStyle w:val="1"/>
              <w:jc w:val="both"/>
              <w:rPr>
                <w:b w:val="0"/>
                <w:sz w:val="24"/>
                <w:szCs w:val="24"/>
              </w:rPr>
            </w:pPr>
            <w:r w:rsidRPr="00DE2DE7">
              <w:rPr>
                <w:b w:val="0"/>
                <w:sz w:val="24"/>
                <w:szCs w:val="24"/>
              </w:rPr>
              <w:t>– справка о наличии специализированной техники для выполнения дорожно-ремонтных работ (произвольная форма);</w:t>
            </w:r>
          </w:p>
          <w:p w:rsidR="00C4336A" w:rsidRPr="002F7B63" w:rsidRDefault="00C4336A" w:rsidP="00F57511">
            <w:pPr>
              <w:pStyle w:val="1"/>
              <w:jc w:val="both"/>
              <w:rPr>
                <w:b w:val="0"/>
                <w:sz w:val="24"/>
                <w:szCs w:val="24"/>
              </w:rPr>
            </w:pPr>
            <w:r w:rsidRPr="002F7B63">
              <w:rPr>
                <w:b w:val="0"/>
                <w:sz w:val="24"/>
                <w:szCs w:val="24"/>
              </w:rPr>
              <w:t>–выписка из реестра членов саморегулируемой организации, членом которой является претендент;</w:t>
            </w:r>
          </w:p>
          <w:p w:rsidR="00C4336A" w:rsidRPr="00DE2DE7" w:rsidRDefault="00C4336A" w:rsidP="00F57511">
            <w:pPr>
              <w:pStyle w:val="1"/>
              <w:jc w:val="both"/>
              <w:rPr>
                <w:b w:val="0"/>
                <w:sz w:val="24"/>
                <w:szCs w:val="24"/>
              </w:rPr>
            </w:pPr>
            <w:r w:rsidRPr="00DE2DE7">
              <w:rPr>
                <w:b w:val="0"/>
                <w:color w:val="000000"/>
                <w:sz w:val="24"/>
                <w:szCs w:val="24"/>
              </w:rPr>
              <w:t>– справка,</w:t>
            </w:r>
            <w:r w:rsidRPr="00DE2DE7">
              <w:rPr>
                <w:b w:val="0"/>
                <w:sz w:val="24"/>
                <w:szCs w:val="24"/>
              </w:rPr>
              <w:t xml:space="preserve"> составленная в произвольной форме и подписанная претендентом и его главным бухгалтером (при наличии), подтверждающая соответствие претендента требованию, установленному подпунктом 4 пункта 2.14 настоящего Порядка, по состоянию на первое число месяца, предшествующего месяцу, в котором планируется заключить Соглашение;</w:t>
            </w:r>
          </w:p>
          <w:p w:rsidR="00C4336A" w:rsidRPr="00DE2DE7" w:rsidRDefault="00C4336A" w:rsidP="00F57511">
            <w:pPr>
              <w:pStyle w:val="1"/>
              <w:jc w:val="both"/>
              <w:rPr>
                <w:b w:val="0"/>
                <w:sz w:val="24"/>
                <w:szCs w:val="24"/>
              </w:rPr>
            </w:pPr>
            <w:r w:rsidRPr="00DE2DE7">
              <w:rPr>
                <w:b w:val="0"/>
                <w:sz w:val="24"/>
                <w:szCs w:val="24"/>
              </w:rPr>
              <w:t xml:space="preserve">– копии документов, подтверждающих наличие у претендента опыта работ по строительству, капитальному ремонту </w:t>
            </w:r>
            <w:proofErr w:type="spellStart"/>
            <w:r w:rsidRPr="00DE2DE7">
              <w:rPr>
                <w:b w:val="0"/>
                <w:sz w:val="24"/>
                <w:szCs w:val="24"/>
              </w:rPr>
              <w:t>асфальто</w:t>
            </w:r>
            <w:proofErr w:type="spellEnd"/>
            <w:r w:rsidRPr="00DE2DE7">
              <w:rPr>
                <w:b w:val="0"/>
                <w:sz w:val="24"/>
                <w:szCs w:val="24"/>
              </w:rPr>
              <w:t>-бетонного покрытия (при наличии);</w:t>
            </w:r>
          </w:p>
          <w:p w:rsidR="00C4336A" w:rsidRPr="00DE2DE7" w:rsidRDefault="00C4336A" w:rsidP="00F57511">
            <w:pPr>
              <w:pStyle w:val="1"/>
              <w:jc w:val="both"/>
              <w:rPr>
                <w:b w:val="0"/>
                <w:sz w:val="24"/>
                <w:szCs w:val="24"/>
              </w:rPr>
            </w:pPr>
            <w:r w:rsidRPr="00DE2DE7">
              <w:rPr>
                <w:b w:val="0"/>
                <w:sz w:val="24"/>
                <w:szCs w:val="24"/>
              </w:rPr>
              <w:t>–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указанные в п. 1.2 настоящего Порядка, составленная в произвольной форме и подписанная претендентом и его главным бухгалтером (при наличии);</w:t>
            </w:r>
          </w:p>
          <w:p w:rsidR="00C4336A" w:rsidRPr="00DE2DE7" w:rsidRDefault="00C4336A" w:rsidP="00F57511">
            <w:pPr>
              <w:pStyle w:val="1"/>
              <w:jc w:val="both"/>
              <w:rPr>
                <w:b w:val="0"/>
                <w:sz w:val="24"/>
                <w:szCs w:val="24"/>
              </w:rPr>
            </w:pPr>
            <w:r w:rsidRPr="00DE2DE7">
              <w:rPr>
                <w:b w:val="0"/>
                <w:sz w:val="24"/>
                <w:szCs w:val="24"/>
              </w:rPr>
              <w:t xml:space="preserve">– справка по состоянию на первое число месяца, предшествующего месяцу, в котором планируется заключить Соглашение, об отсутствии просроченной </w:t>
            </w:r>
            <w:r w:rsidRPr="00DE2DE7">
              <w:rPr>
                <w:b w:val="0"/>
                <w:sz w:val="24"/>
                <w:szCs w:val="24"/>
              </w:rPr>
              <w:lastRenderedPageBreak/>
              <w:t>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составленная в произвольной форме и подписанная претендентом и его главным бухгалтером (при наличии);</w:t>
            </w:r>
          </w:p>
          <w:p w:rsidR="00C4336A" w:rsidRPr="00DE2DE7" w:rsidRDefault="00C4336A" w:rsidP="00F57511">
            <w:pPr>
              <w:pStyle w:val="1"/>
              <w:jc w:val="both"/>
              <w:rPr>
                <w:b w:val="0"/>
                <w:sz w:val="24"/>
                <w:szCs w:val="24"/>
              </w:rPr>
            </w:pPr>
            <w:r w:rsidRPr="00DE2DE7">
              <w:rPr>
                <w:b w:val="0"/>
                <w:sz w:val="24"/>
                <w:szCs w:val="24"/>
              </w:rPr>
              <w:t>– график выполнения работ;</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tc>
      </w:tr>
      <w:tr w:rsidR="00C4336A" w:rsidRPr="00FD435A" w:rsidTr="00F57511">
        <w:trPr>
          <w:trHeight w:val="277"/>
        </w:trPr>
        <w:tc>
          <w:tcPr>
            <w:tcW w:w="659"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lastRenderedPageBreak/>
              <w:t>7.</w:t>
            </w:r>
          </w:p>
        </w:tc>
        <w:tc>
          <w:tcPr>
            <w:tcW w:w="2721" w:type="dxa"/>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Срок окончания работ</w:t>
            </w:r>
          </w:p>
        </w:tc>
        <w:tc>
          <w:tcPr>
            <w:tcW w:w="6191" w:type="dxa"/>
            <w:gridSpan w:val="3"/>
            <w:tcBorders>
              <w:bottom w:val="single" w:sz="4" w:space="0" w:color="auto"/>
            </w:tcBorders>
            <w:shd w:val="clear" w:color="auto" w:fill="auto"/>
            <w:vAlign w:val="center"/>
          </w:tcPr>
          <w:p w:rsidR="00C4336A" w:rsidRPr="002F7B63" w:rsidRDefault="00C4336A" w:rsidP="00F57511">
            <w:pPr>
              <w:pStyle w:val="1"/>
              <w:jc w:val="both"/>
              <w:rPr>
                <w:b w:val="0"/>
                <w:sz w:val="24"/>
                <w:szCs w:val="24"/>
              </w:rPr>
            </w:pPr>
            <w:r w:rsidRPr="002F7B63">
              <w:rPr>
                <w:b w:val="0"/>
                <w:sz w:val="24"/>
                <w:szCs w:val="24"/>
              </w:rPr>
              <w:t>1.07.2019 г.</w:t>
            </w:r>
          </w:p>
          <w:p w:rsidR="00C4336A" w:rsidRPr="002F7B63" w:rsidRDefault="00C4336A" w:rsidP="00F57511">
            <w:pPr>
              <w:rPr>
                <w:sz w:val="24"/>
                <w:szCs w:val="24"/>
                <w:lang w:eastAsia="ru-RU"/>
              </w:rPr>
            </w:pPr>
          </w:p>
        </w:tc>
      </w:tr>
      <w:tr w:rsidR="00C4336A" w:rsidRPr="00FD435A" w:rsidTr="00F57511">
        <w:trPr>
          <w:trHeight w:val="963"/>
        </w:trPr>
        <w:tc>
          <w:tcPr>
            <w:tcW w:w="659" w:type="dxa"/>
            <w:vMerge w:val="restart"/>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8.</w:t>
            </w:r>
          </w:p>
        </w:tc>
        <w:tc>
          <w:tcPr>
            <w:tcW w:w="2721" w:type="dxa"/>
            <w:vMerge w:val="restart"/>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Размер субсидии</w:t>
            </w:r>
          </w:p>
        </w:tc>
        <w:tc>
          <w:tcPr>
            <w:tcW w:w="6191" w:type="dxa"/>
            <w:gridSpan w:val="3"/>
            <w:tcBorders>
              <w:bottom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Размер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«Хакуринохабльское сельское поселение»</w:t>
            </w:r>
          </w:p>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в 2019 году составляет:</w:t>
            </w:r>
          </w:p>
        </w:tc>
      </w:tr>
      <w:tr w:rsidR="00C4336A" w:rsidRPr="00FD435A" w:rsidTr="00F57511">
        <w:trPr>
          <w:trHeight w:val="198"/>
        </w:trPr>
        <w:tc>
          <w:tcPr>
            <w:tcW w:w="659" w:type="dxa"/>
            <w:vMerge/>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p>
        </w:tc>
        <w:tc>
          <w:tcPr>
            <w:tcW w:w="2721" w:type="dxa"/>
            <w:vMerge/>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p>
        </w:tc>
        <w:tc>
          <w:tcPr>
            <w:tcW w:w="1979" w:type="dxa"/>
            <w:tcBorders>
              <w:bottom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Адрес</w:t>
            </w:r>
          </w:p>
        </w:tc>
        <w:tc>
          <w:tcPr>
            <w:tcW w:w="3092" w:type="dxa"/>
            <w:tcBorders>
              <w:bottom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Наименование работ</w:t>
            </w:r>
          </w:p>
        </w:tc>
        <w:tc>
          <w:tcPr>
            <w:tcW w:w="1120" w:type="dxa"/>
            <w:tcBorders>
              <w:bottom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Стоимость, руб.</w:t>
            </w:r>
          </w:p>
        </w:tc>
      </w:tr>
      <w:tr w:rsidR="00C4336A" w:rsidRPr="00FD435A" w:rsidTr="00F57511">
        <w:trPr>
          <w:trHeight w:val="2876"/>
        </w:trPr>
        <w:tc>
          <w:tcPr>
            <w:tcW w:w="659" w:type="dxa"/>
            <w:vMerge/>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p>
        </w:tc>
        <w:tc>
          <w:tcPr>
            <w:tcW w:w="2721" w:type="dxa"/>
            <w:vMerge/>
            <w:tcBorders>
              <w:right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xml:space="preserve">ул. </w:t>
            </w:r>
            <w:proofErr w:type="spellStart"/>
            <w:r w:rsidRPr="00DE2DE7">
              <w:rPr>
                <w:rFonts w:ascii="Times New Roman" w:hAnsi="Times New Roman" w:cs="Times New Roman"/>
                <w:sz w:val="24"/>
                <w:szCs w:val="24"/>
              </w:rPr>
              <w:t>Шовгенова</w:t>
            </w:r>
            <w:proofErr w:type="spellEnd"/>
            <w:r w:rsidRPr="00DE2DE7">
              <w:rPr>
                <w:rFonts w:ascii="Times New Roman" w:hAnsi="Times New Roman" w:cs="Times New Roman"/>
                <w:sz w:val="24"/>
                <w:szCs w:val="24"/>
              </w:rPr>
              <w:t>, 16, 18, 20</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1. Ремонт внутри дворовых проездов.</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2. Установка детской площадки .</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3. Установка спортивной площадки.</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4. Обустройство автомобильных парковок.</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 xml:space="preserve">5. Обустройство хозяйственных площадок. </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6. Установка скамеек и урн.</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7. Устройство освещения.</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8. Оборудование контейнерной площадки</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9. Подсыпка и планировка грунтом газонной части дворовой территории.</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10. Устройство надворного туалета.</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11. Укладка спортивного покрытия.</w:t>
            </w:r>
          </w:p>
          <w:p w:rsidR="00C4336A" w:rsidRPr="00DE2DE7" w:rsidRDefault="00C4336A" w:rsidP="00F57511">
            <w:pPr>
              <w:spacing w:after="0" w:line="240" w:lineRule="auto"/>
              <w:rPr>
                <w:rFonts w:ascii="Times New Roman" w:hAnsi="Times New Roman" w:cs="Times New Roman"/>
                <w:sz w:val="24"/>
                <w:szCs w:val="24"/>
              </w:rPr>
            </w:pPr>
            <w:r w:rsidRPr="00DE2DE7">
              <w:rPr>
                <w:rFonts w:ascii="Times New Roman" w:hAnsi="Times New Roman" w:cs="Times New Roman"/>
                <w:sz w:val="24"/>
                <w:szCs w:val="24"/>
              </w:rPr>
              <w:t>12. Устройство беседок для отдыха.</w:t>
            </w:r>
          </w:p>
        </w:tc>
        <w:tc>
          <w:tcPr>
            <w:tcW w:w="1120" w:type="dxa"/>
            <w:tcBorders>
              <w:top w:val="single" w:sz="4" w:space="0" w:color="auto"/>
              <w:left w:val="nil"/>
              <w:bottom w:val="single" w:sz="4" w:space="0" w:color="auto"/>
              <w:right w:val="single" w:sz="4" w:space="0" w:color="auto"/>
            </w:tcBorders>
            <w:shd w:val="clear" w:color="auto" w:fill="auto"/>
          </w:tcPr>
          <w:p w:rsidR="00C4336A" w:rsidRPr="00DE2DE7" w:rsidRDefault="00C4336A" w:rsidP="00F57511">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5771</w:t>
            </w:r>
            <w:r w:rsidRPr="00DE2DE7">
              <w:rPr>
                <w:rFonts w:ascii="Times New Roman" w:hAnsi="Times New Roman" w:cs="Times New Roman"/>
                <w:sz w:val="24"/>
                <w:szCs w:val="24"/>
              </w:rPr>
              <w:t>415</w:t>
            </w:r>
            <w:r>
              <w:rPr>
                <w:rFonts w:ascii="Times New Roman" w:hAnsi="Times New Roman" w:cs="Times New Roman"/>
                <w:sz w:val="24"/>
                <w:szCs w:val="24"/>
              </w:rPr>
              <w:t>,</w:t>
            </w:r>
            <w:r w:rsidRPr="00DE2DE7">
              <w:rPr>
                <w:rFonts w:ascii="Times New Roman" w:hAnsi="Times New Roman" w:cs="Times New Roman"/>
                <w:sz w:val="24"/>
                <w:szCs w:val="24"/>
              </w:rPr>
              <w:t>04</w:t>
            </w:r>
          </w:p>
        </w:tc>
      </w:tr>
      <w:tr w:rsidR="00C4336A" w:rsidRPr="00FD435A" w:rsidTr="00F57511">
        <w:trPr>
          <w:trHeight w:val="524"/>
        </w:trPr>
        <w:tc>
          <w:tcPr>
            <w:tcW w:w="659" w:type="dxa"/>
            <w:vMerge/>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p>
        </w:tc>
        <w:tc>
          <w:tcPr>
            <w:tcW w:w="2721" w:type="dxa"/>
            <w:vMerge/>
            <w:tcBorders>
              <w:right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Общий размер субсидии:</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C4336A" w:rsidRPr="00DE2DE7" w:rsidRDefault="00C4336A" w:rsidP="00F57511">
            <w:pPr>
              <w:spacing w:after="0" w:line="240" w:lineRule="auto"/>
              <w:jc w:val="right"/>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4336A" w:rsidRPr="00DE2DE7" w:rsidRDefault="00C4336A" w:rsidP="00F57511">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5771</w:t>
            </w:r>
            <w:r w:rsidRPr="00DE2DE7">
              <w:rPr>
                <w:rFonts w:ascii="Times New Roman" w:hAnsi="Times New Roman" w:cs="Times New Roman"/>
                <w:sz w:val="24"/>
                <w:szCs w:val="24"/>
              </w:rPr>
              <w:t>415</w:t>
            </w:r>
            <w:r>
              <w:rPr>
                <w:rFonts w:ascii="Times New Roman" w:hAnsi="Times New Roman" w:cs="Times New Roman"/>
                <w:sz w:val="24"/>
                <w:szCs w:val="24"/>
              </w:rPr>
              <w:t>,</w:t>
            </w:r>
            <w:r w:rsidRPr="00DE2DE7">
              <w:rPr>
                <w:rFonts w:ascii="Times New Roman" w:hAnsi="Times New Roman" w:cs="Times New Roman"/>
                <w:sz w:val="24"/>
                <w:szCs w:val="24"/>
              </w:rPr>
              <w:t>04</w:t>
            </w:r>
          </w:p>
        </w:tc>
      </w:tr>
      <w:tr w:rsidR="00C4336A" w:rsidRPr="00FD435A" w:rsidTr="00F57511">
        <w:trPr>
          <w:trHeight w:val="524"/>
        </w:trPr>
        <w:tc>
          <w:tcPr>
            <w:tcW w:w="659" w:type="dxa"/>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xml:space="preserve">9. </w:t>
            </w:r>
          </w:p>
        </w:tc>
        <w:tc>
          <w:tcPr>
            <w:tcW w:w="2721" w:type="dxa"/>
            <w:tcBorders>
              <w:right w:val="single" w:sz="4" w:space="0" w:color="auto"/>
            </w:tcBorders>
            <w:shd w:val="clear" w:color="auto" w:fill="auto"/>
            <w:vAlign w:val="center"/>
          </w:tcPr>
          <w:p w:rsidR="00C4336A" w:rsidRPr="00DE2DE7" w:rsidRDefault="00C4336A" w:rsidP="00F57511">
            <w:pPr>
              <w:spacing w:after="0" w:line="240" w:lineRule="auto"/>
              <w:jc w:val="both"/>
              <w:rPr>
                <w:rFonts w:ascii="Times New Roman" w:hAnsi="Times New Roman" w:cs="Times New Roman"/>
                <w:sz w:val="24"/>
                <w:szCs w:val="24"/>
              </w:rPr>
            </w:pPr>
            <w:r w:rsidRPr="00DE2DE7">
              <w:rPr>
                <w:rFonts w:ascii="Times New Roman" w:hAnsi="Times New Roman" w:cs="Times New Roman"/>
                <w:sz w:val="24"/>
                <w:szCs w:val="24"/>
              </w:rPr>
              <w:t xml:space="preserve">Срок  заключения соглашения </w:t>
            </w:r>
          </w:p>
        </w:tc>
        <w:tc>
          <w:tcPr>
            <w:tcW w:w="6191" w:type="dxa"/>
            <w:gridSpan w:val="3"/>
            <w:tcBorders>
              <w:top w:val="single" w:sz="4" w:space="0" w:color="auto"/>
              <w:left w:val="single" w:sz="4" w:space="0" w:color="auto"/>
              <w:right w:val="single" w:sz="4" w:space="0" w:color="auto"/>
            </w:tcBorders>
            <w:shd w:val="clear" w:color="auto" w:fill="auto"/>
            <w:vAlign w:val="center"/>
          </w:tcPr>
          <w:p w:rsidR="00C4336A" w:rsidRPr="00DE2DE7" w:rsidRDefault="00C4336A" w:rsidP="00F57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23 апреля до 25 апреля</w:t>
            </w:r>
            <w:r w:rsidRPr="00DE2DE7">
              <w:rPr>
                <w:rFonts w:ascii="Times New Roman" w:hAnsi="Times New Roman" w:cs="Times New Roman"/>
                <w:sz w:val="24"/>
                <w:szCs w:val="24"/>
              </w:rPr>
              <w:t xml:space="preserve"> 2019г.</w:t>
            </w:r>
          </w:p>
        </w:tc>
      </w:tr>
    </w:tbl>
    <w:p w:rsidR="00C4336A" w:rsidRPr="00A75BEB" w:rsidRDefault="00C4336A" w:rsidP="00C4336A">
      <w:pPr>
        <w:spacing w:after="0" w:line="240" w:lineRule="auto"/>
        <w:jc w:val="both"/>
        <w:rPr>
          <w:rFonts w:ascii="Times New Roman" w:hAnsi="Times New Roman" w:cs="Times New Roman"/>
          <w:sz w:val="24"/>
          <w:szCs w:val="24"/>
        </w:rPr>
      </w:pPr>
      <w:r w:rsidRPr="00A75BEB">
        <w:rPr>
          <w:rFonts w:ascii="Times New Roman" w:hAnsi="Times New Roman" w:cs="Times New Roman"/>
          <w:sz w:val="24"/>
          <w:szCs w:val="24"/>
        </w:rPr>
        <w:lastRenderedPageBreak/>
        <w:t>Глава администрации</w:t>
      </w:r>
      <w:r w:rsidR="00F57511">
        <w:rPr>
          <w:rFonts w:ascii="Times New Roman" w:hAnsi="Times New Roman" w:cs="Times New Roman"/>
          <w:sz w:val="24"/>
          <w:szCs w:val="24"/>
        </w:rPr>
        <w:t xml:space="preserve"> МО</w:t>
      </w:r>
      <w:r w:rsidR="00F57511" w:rsidRPr="00A75BEB">
        <w:rPr>
          <w:rFonts w:ascii="Times New Roman" w:hAnsi="Times New Roman" w:cs="Times New Roman"/>
          <w:sz w:val="24"/>
          <w:szCs w:val="24"/>
        </w:rPr>
        <w:t xml:space="preserve"> </w:t>
      </w:r>
      <w:r w:rsidRPr="00A75BEB">
        <w:rPr>
          <w:rFonts w:ascii="Times New Roman" w:hAnsi="Times New Roman" w:cs="Times New Roman"/>
          <w:sz w:val="24"/>
          <w:szCs w:val="24"/>
        </w:rPr>
        <w:t xml:space="preserve">«Хакуринохабльское </w:t>
      </w:r>
    </w:p>
    <w:p w:rsidR="00C4336A" w:rsidRPr="00A75BEB" w:rsidRDefault="00C4336A" w:rsidP="00C4336A">
      <w:pPr>
        <w:spacing w:after="0" w:line="240" w:lineRule="auto"/>
        <w:jc w:val="both"/>
        <w:rPr>
          <w:rFonts w:ascii="Times New Roman" w:hAnsi="Times New Roman" w:cs="Times New Roman"/>
          <w:sz w:val="24"/>
          <w:szCs w:val="24"/>
        </w:rPr>
      </w:pPr>
      <w:r w:rsidRPr="00A75BEB">
        <w:rPr>
          <w:rFonts w:ascii="Times New Roman" w:hAnsi="Times New Roman" w:cs="Times New Roman"/>
          <w:sz w:val="24"/>
          <w:szCs w:val="24"/>
        </w:rPr>
        <w:t xml:space="preserve">сельское поселение»                                          </w:t>
      </w:r>
      <w:r>
        <w:rPr>
          <w:rFonts w:ascii="Times New Roman" w:hAnsi="Times New Roman" w:cs="Times New Roman"/>
          <w:sz w:val="24"/>
          <w:szCs w:val="24"/>
        </w:rPr>
        <w:t xml:space="preserve">                            </w:t>
      </w:r>
      <w:r w:rsidRPr="00A75BEB">
        <w:rPr>
          <w:rFonts w:ascii="Times New Roman" w:hAnsi="Times New Roman" w:cs="Times New Roman"/>
          <w:sz w:val="24"/>
          <w:szCs w:val="24"/>
        </w:rPr>
        <w:t xml:space="preserve">В. А. </w:t>
      </w:r>
      <w:proofErr w:type="spellStart"/>
      <w:r w:rsidRPr="00A75BEB">
        <w:rPr>
          <w:rFonts w:ascii="Times New Roman" w:hAnsi="Times New Roman" w:cs="Times New Roman"/>
          <w:sz w:val="24"/>
          <w:szCs w:val="24"/>
        </w:rPr>
        <w:t>Беданоков</w:t>
      </w:r>
      <w:proofErr w:type="spellEnd"/>
    </w:p>
    <w:p w:rsidR="00C4336A" w:rsidRDefault="00C4336A" w:rsidP="002441CA">
      <w:pPr>
        <w:spacing w:after="0" w:line="240" w:lineRule="auto"/>
        <w:jc w:val="center"/>
        <w:rPr>
          <w:rFonts w:ascii="Times New Roman" w:hAnsi="Times New Roman" w:cs="Times New Roman"/>
          <w:b/>
          <w:sz w:val="32"/>
          <w:szCs w:val="32"/>
        </w:rPr>
      </w:pPr>
    </w:p>
    <w:p w:rsidR="00846A82" w:rsidRDefault="00846A82" w:rsidP="002441CA">
      <w:pPr>
        <w:spacing w:after="0" w:line="240" w:lineRule="auto"/>
        <w:jc w:val="center"/>
        <w:rPr>
          <w:rFonts w:ascii="Times New Roman" w:hAnsi="Times New Roman" w:cs="Times New Roman"/>
          <w:b/>
          <w:sz w:val="32"/>
          <w:szCs w:val="32"/>
        </w:rPr>
      </w:pPr>
    </w:p>
    <w:p w:rsidR="00846A82" w:rsidRDefault="00846A82" w:rsidP="002441CA">
      <w:pPr>
        <w:spacing w:after="0" w:line="240" w:lineRule="auto"/>
        <w:jc w:val="center"/>
        <w:rPr>
          <w:rFonts w:ascii="Times New Roman" w:hAnsi="Times New Roman" w:cs="Times New Roman"/>
          <w:b/>
          <w:sz w:val="32"/>
          <w:szCs w:val="32"/>
        </w:rPr>
      </w:pPr>
    </w:p>
    <w:p w:rsidR="00846A82" w:rsidRDefault="00846A82" w:rsidP="002441CA">
      <w:pPr>
        <w:spacing w:after="0" w:line="240" w:lineRule="auto"/>
        <w:jc w:val="center"/>
        <w:rPr>
          <w:rFonts w:ascii="Times New Roman" w:hAnsi="Times New Roman" w:cs="Times New Roman"/>
          <w:b/>
          <w:sz w:val="32"/>
          <w:szCs w:val="32"/>
        </w:rPr>
      </w:pPr>
    </w:p>
    <w:p w:rsidR="00846A82" w:rsidRDefault="00846A82" w:rsidP="002441CA">
      <w:pPr>
        <w:spacing w:after="0" w:line="240" w:lineRule="auto"/>
        <w:jc w:val="center"/>
        <w:rPr>
          <w:rFonts w:ascii="Times New Roman" w:hAnsi="Times New Roman" w:cs="Times New Roman"/>
          <w:b/>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Default="00846A82" w:rsidP="00846A82">
      <w:pPr>
        <w:jc w:val="center"/>
        <w:rPr>
          <w:rFonts w:ascii="Times New Roman" w:hAnsi="Times New Roman" w:cs="Times New Roman"/>
          <w:sz w:val="32"/>
          <w:szCs w:val="32"/>
        </w:rPr>
      </w:pPr>
    </w:p>
    <w:p w:rsidR="00846A82" w:rsidRPr="00846A82" w:rsidRDefault="00846A82" w:rsidP="00846A82">
      <w:pPr>
        <w:jc w:val="center"/>
        <w:rPr>
          <w:rFonts w:ascii="Times New Roman" w:hAnsi="Times New Roman" w:cs="Times New Roman"/>
          <w:b/>
          <w:bCs/>
          <w:color w:val="000000"/>
          <w:sz w:val="32"/>
          <w:szCs w:val="32"/>
        </w:rPr>
      </w:pPr>
      <w:r w:rsidRPr="00846A82">
        <w:rPr>
          <w:rFonts w:ascii="Times New Roman" w:hAnsi="Times New Roman" w:cs="Times New Roman"/>
          <w:sz w:val="32"/>
          <w:szCs w:val="32"/>
        </w:rPr>
        <w:t>ОБНАРОДОВАНИЕ</w:t>
      </w:r>
    </w:p>
    <w:p w:rsidR="00846A82" w:rsidRPr="00846A82" w:rsidRDefault="00846A82" w:rsidP="00846A82">
      <w:pPr>
        <w:jc w:val="both"/>
        <w:rPr>
          <w:rFonts w:ascii="Times New Roman" w:hAnsi="Times New Roman" w:cs="Times New Roman"/>
          <w:sz w:val="28"/>
          <w:szCs w:val="28"/>
        </w:rPr>
      </w:pPr>
    </w:p>
    <w:p w:rsidR="00846A82" w:rsidRDefault="00846A82" w:rsidP="00846A82">
      <w:pPr>
        <w:spacing w:after="0"/>
        <w:ind w:firstLine="708"/>
        <w:jc w:val="both"/>
        <w:rPr>
          <w:rFonts w:ascii="Times New Roman" w:hAnsi="Times New Roman" w:cs="Times New Roman"/>
          <w:sz w:val="28"/>
          <w:szCs w:val="28"/>
        </w:rPr>
      </w:pPr>
      <w:r w:rsidRPr="00846A82">
        <w:rPr>
          <w:rFonts w:ascii="Times New Roman" w:hAnsi="Times New Roman" w:cs="Times New Roman"/>
          <w:sz w:val="28"/>
          <w:szCs w:val="28"/>
        </w:rPr>
        <w:t xml:space="preserve">В соответствии со ст.37 Устава МО «Хакуринохабльское сельское поселение» обнародуется следующее постановление главы МО «Хакуринохабльское сельское поселение»: </w:t>
      </w:r>
    </w:p>
    <w:p w:rsidR="00846A82" w:rsidRPr="00846A82" w:rsidRDefault="00846A82" w:rsidP="00846A82">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846A82">
        <w:rPr>
          <w:rFonts w:ascii="Times New Roman" w:eastAsia="Times New Roman" w:hAnsi="Times New Roman" w:cs="Times New Roman"/>
          <w:sz w:val="28"/>
          <w:szCs w:val="28"/>
          <w:lang w:eastAsia="ru-RU"/>
        </w:rPr>
        <w:t>Об утверждении Порядка предоставления субсидии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«Хакуринохабльское сельское поселение» в 2019 году</w:t>
      </w:r>
      <w:r>
        <w:rPr>
          <w:rFonts w:ascii="Times New Roman" w:eastAsia="Times New Roman" w:hAnsi="Times New Roman" w:cs="Times New Roman"/>
          <w:sz w:val="28"/>
          <w:szCs w:val="28"/>
          <w:lang w:eastAsia="ru-RU"/>
        </w:rPr>
        <w:t>»</w:t>
      </w:r>
      <w:r w:rsidRPr="00846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46A82">
        <w:rPr>
          <w:rFonts w:ascii="Times New Roman" w:eastAsia="Times New Roman" w:hAnsi="Times New Roman" w:cs="Times New Roman"/>
          <w:sz w:val="28"/>
          <w:szCs w:val="28"/>
          <w:lang w:eastAsia="ru-RU"/>
        </w:rPr>
        <w:t>от 11.04.2019г. № 18.</w:t>
      </w:r>
      <w:r>
        <w:rPr>
          <w:rFonts w:ascii="Times New Roman" w:eastAsia="Times New Roman" w:hAnsi="Times New Roman" w:cs="Times New Roman"/>
          <w:sz w:val="28"/>
          <w:szCs w:val="28"/>
          <w:lang w:eastAsia="ru-RU"/>
        </w:rPr>
        <w:t>)</w:t>
      </w:r>
    </w:p>
    <w:p w:rsidR="00846A82" w:rsidRPr="00846A82" w:rsidRDefault="00846A82" w:rsidP="00846A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46A82" w:rsidRPr="00846A82" w:rsidRDefault="00846A82" w:rsidP="00846A82">
      <w:pPr>
        <w:shd w:val="clear" w:color="auto" w:fill="FFFFFF"/>
        <w:jc w:val="both"/>
        <w:rPr>
          <w:rFonts w:ascii="Times New Roman" w:hAnsi="Times New Roman" w:cs="Times New Roman"/>
          <w:sz w:val="28"/>
          <w:szCs w:val="28"/>
        </w:rPr>
      </w:pPr>
      <w:r w:rsidRPr="00846A82">
        <w:rPr>
          <w:rFonts w:ascii="Times New Roman" w:hAnsi="Times New Roman" w:cs="Times New Roman"/>
          <w:sz w:val="28"/>
          <w:szCs w:val="28"/>
        </w:rPr>
        <w:t xml:space="preserve">      Данное постановление размещено на информационном стенде в администрации МО «Хакуринохабльское сельское поселение» и на официальном сайте сельского поселения.</w:t>
      </w:r>
    </w:p>
    <w:p w:rsidR="00846A82" w:rsidRPr="00846A82" w:rsidRDefault="00846A82" w:rsidP="00846A82">
      <w:pPr>
        <w:jc w:val="both"/>
        <w:rPr>
          <w:rFonts w:ascii="Times New Roman" w:hAnsi="Times New Roman" w:cs="Times New Roman"/>
          <w:sz w:val="28"/>
          <w:szCs w:val="28"/>
        </w:rPr>
      </w:pPr>
      <w:r w:rsidRPr="00846A82">
        <w:rPr>
          <w:rFonts w:ascii="Times New Roman" w:hAnsi="Times New Roman" w:cs="Times New Roman"/>
          <w:sz w:val="28"/>
          <w:szCs w:val="28"/>
        </w:rPr>
        <w:tab/>
        <w:t xml:space="preserve">Жители МО «Хакуринохабльское сельское поселение» могут ознакомиться с текстами вышеназванного постановления по адресу: а. Хакуринохабль, ул. </w:t>
      </w:r>
      <w:proofErr w:type="spellStart"/>
      <w:r w:rsidRPr="00846A82">
        <w:rPr>
          <w:rFonts w:ascii="Times New Roman" w:hAnsi="Times New Roman" w:cs="Times New Roman"/>
          <w:sz w:val="28"/>
          <w:szCs w:val="28"/>
        </w:rPr>
        <w:t>Шовгенова</w:t>
      </w:r>
      <w:proofErr w:type="spellEnd"/>
      <w:r w:rsidRPr="00846A82">
        <w:rPr>
          <w:rFonts w:ascii="Times New Roman" w:hAnsi="Times New Roman" w:cs="Times New Roman"/>
          <w:sz w:val="28"/>
          <w:szCs w:val="28"/>
        </w:rPr>
        <w:t>, 13. (2 этаж)</w:t>
      </w:r>
    </w:p>
    <w:p w:rsidR="00846A82" w:rsidRPr="00846A82" w:rsidRDefault="00846A82" w:rsidP="00846A82">
      <w:pPr>
        <w:jc w:val="both"/>
        <w:rPr>
          <w:rFonts w:ascii="Times New Roman" w:hAnsi="Times New Roman" w:cs="Times New Roman"/>
          <w:sz w:val="28"/>
          <w:szCs w:val="28"/>
        </w:rPr>
      </w:pPr>
    </w:p>
    <w:p w:rsidR="00846A82" w:rsidRPr="00846A82" w:rsidRDefault="00846A82" w:rsidP="00846A82">
      <w:pPr>
        <w:jc w:val="both"/>
        <w:rPr>
          <w:rFonts w:ascii="Times New Roman" w:hAnsi="Times New Roman" w:cs="Times New Roman"/>
          <w:sz w:val="28"/>
          <w:szCs w:val="28"/>
        </w:rPr>
      </w:pPr>
    </w:p>
    <w:p w:rsidR="00846A82" w:rsidRPr="00846A82" w:rsidRDefault="00846A82" w:rsidP="00846A82">
      <w:pPr>
        <w:jc w:val="both"/>
        <w:rPr>
          <w:rFonts w:ascii="Times New Roman" w:hAnsi="Times New Roman" w:cs="Times New Roman"/>
          <w:sz w:val="28"/>
          <w:szCs w:val="28"/>
        </w:rPr>
      </w:pPr>
    </w:p>
    <w:p w:rsidR="00846A82" w:rsidRPr="00846A82" w:rsidRDefault="00846A82" w:rsidP="00846A82">
      <w:pPr>
        <w:jc w:val="both"/>
        <w:rPr>
          <w:rFonts w:ascii="Times New Roman" w:hAnsi="Times New Roman" w:cs="Times New Roman"/>
          <w:sz w:val="28"/>
          <w:szCs w:val="28"/>
        </w:rPr>
      </w:pPr>
    </w:p>
    <w:p w:rsidR="00846A82" w:rsidRPr="00846A82" w:rsidRDefault="00846A82" w:rsidP="00846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846A82">
        <w:rPr>
          <w:rFonts w:ascii="Times New Roman" w:hAnsi="Times New Roman" w:cs="Times New Roman"/>
          <w:sz w:val="28"/>
          <w:szCs w:val="28"/>
        </w:rPr>
        <w:t xml:space="preserve"> МО «Хакуринохабльское </w:t>
      </w:r>
    </w:p>
    <w:p w:rsidR="00846A82" w:rsidRPr="00846A82" w:rsidRDefault="00846A82" w:rsidP="00846A82">
      <w:pPr>
        <w:spacing w:after="0" w:line="240" w:lineRule="auto"/>
        <w:rPr>
          <w:rFonts w:ascii="Times New Roman" w:hAnsi="Times New Roman" w:cs="Times New Roman"/>
          <w:sz w:val="28"/>
          <w:szCs w:val="28"/>
        </w:rPr>
      </w:pPr>
      <w:r w:rsidRPr="00846A82">
        <w:rPr>
          <w:rFonts w:ascii="Times New Roman" w:hAnsi="Times New Roman" w:cs="Times New Roman"/>
          <w:sz w:val="28"/>
          <w:szCs w:val="28"/>
        </w:rPr>
        <w:t xml:space="preserve">сельское поселение»                      </w:t>
      </w:r>
      <w:r w:rsidRPr="00846A82">
        <w:rPr>
          <w:rFonts w:ascii="Times New Roman" w:hAnsi="Times New Roman" w:cs="Times New Roman"/>
          <w:sz w:val="28"/>
          <w:szCs w:val="28"/>
        </w:rPr>
        <w:tab/>
      </w:r>
      <w:r w:rsidRPr="00846A82">
        <w:rPr>
          <w:rFonts w:ascii="Times New Roman" w:hAnsi="Times New Roman" w:cs="Times New Roman"/>
          <w:sz w:val="28"/>
          <w:szCs w:val="28"/>
        </w:rPr>
        <w:tab/>
      </w:r>
      <w:r w:rsidRPr="00846A82">
        <w:rPr>
          <w:rFonts w:ascii="Times New Roman" w:hAnsi="Times New Roman" w:cs="Times New Roman"/>
          <w:sz w:val="28"/>
          <w:szCs w:val="28"/>
        </w:rPr>
        <w:tab/>
        <w:t xml:space="preserve">          </w:t>
      </w:r>
      <w:r w:rsidRPr="00846A82">
        <w:rPr>
          <w:rFonts w:ascii="Times New Roman" w:hAnsi="Times New Roman" w:cs="Times New Roman"/>
          <w:sz w:val="28"/>
          <w:szCs w:val="28"/>
        </w:rPr>
        <w:tab/>
      </w:r>
      <w:r w:rsidRPr="00846A82">
        <w:rPr>
          <w:rFonts w:ascii="Times New Roman" w:hAnsi="Times New Roman" w:cs="Times New Roman"/>
          <w:sz w:val="28"/>
          <w:szCs w:val="28"/>
        </w:rPr>
        <w:tab/>
        <w:t xml:space="preserve">     </w:t>
      </w:r>
      <w:r>
        <w:rPr>
          <w:rFonts w:ascii="Times New Roman" w:hAnsi="Times New Roman" w:cs="Times New Roman"/>
          <w:sz w:val="28"/>
          <w:szCs w:val="28"/>
        </w:rPr>
        <w:t>В.А</w:t>
      </w:r>
      <w:r w:rsidRPr="00846A8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Беданоков</w:t>
      </w:r>
      <w:proofErr w:type="spellEnd"/>
    </w:p>
    <w:p w:rsidR="00846A82" w:rsidRPr="00846A82" w:rsidRDefault="00846A82" w:rsidP="00846A82">
      <w:pPr>
        <w:spacing w:after="0" w:line="240" w:lineRule="auto"/>
        <w:jc w:val="center"/>
        <w:rPr>
          <w:rFonts w:ascii="Times New Roman" w:hAnsi="Times New Roman" w:cs="Times New Roman"/>
          <w:b/>
          <w:sz w:val="32"/>
          <w:szCs w:val="32"/>
        </w:rPr>
      </w:pPr>
    </w:p>
    <w:sectPr w:rsidR="00846A82" w:rsidRPr="00846A82" w:rsidSect="00607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500F"/>
    <w:multiLevelType w:val="hybridMultilevel"/>
    <w:tmpl w:val="47CA6594"/>
    <w:lvl w:ilvl="0" w:tplc="DCDA4F4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90E82"/>
    <w:rsid w:val="000027A4"/>
    <w:rsid w:val="000426F7"/>
    <w:rsid w:val="00044103"/>
    <w:rsid w:val="000D1FE2"/>
    <w:rsid w:val="001B1218"/>
    <w:rsid w:val="001F73C8"/>
    <w:rsid w:val="00243F4C"/>
    <w:rsid w:val="002441CA"/>
    <w:rsid w:val="002A5E5F"/>
    <w:rsid w:val="003207BC"/>
    <w:rsid w:val="0035402A"/>
    <w:rsid w:val="004F30F9"/>
    <w:rsid w:val="0060751F"/>
    <w:rsid w:val="00652F45"/>
    <w:rsid w:val="006D0227"/>
    <w:rsid w:val="006F3119"/>
    <w:rsid w:val="00787228"/>
    <w:rsid w:val="00846A82"/>
    <w:rsid w:val="00A63888"/>
    <w:rsid w:val="00A90E82"/>
    <w:rsid w:val="00AE0ACB"/>
    <w:rsid w:val="00BB4F72"/>
    <w:rsid w:val="00C4336A"/>
    <w:rsid w:val="00CF0CE7"/>
    <w:rsid w:val="00DA27DF"/>
    <w:rsid w:val="00DE2DE7"/>
    <w:rsid w:val="00ED2190"/>
    <w:rsid w:val="00F57511"/>
    <w:rsid w:val="00FD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82"/>
    <w:pPr>
      <w:spacing w:after="160" w:line="256" w:lineRule="auto"/>
    </w:pPr>
  </w:style>
  <w:style w:type="paragraph" w:styleId="1">
    <w:name w:val="heading 1"/>
    <w:basedOn w:val="a"/>
    <w:next w:val="a"/>
    <w:link w:val="10"/>
    <w:qFormat/>
    <w:rsid w:val="002441CA"/>
    <w:pPr>
      <w:keepNext/>
      <w:tabs>
        <w:tab w:val="left" w:pos="993"/>
      </w:tabs>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2441CA"/>
    <w:pPr>
      <w:keepNext/>
      <w:spacing w:after="0" w:line="240" w:lineRule="auto"/>
      <w:ind w:firstLine="6120"/>
      <w:outlineLvl w:val="1"/>
    </w:pPr>
    <w:rPr>
      <w:rFonts w:ascii="Times New Roman" w:eastAsia="Times New Roman" w:hAnsi="Times New Roman" w:cs="Times New Roman"/>
      <w:b/>
      <w:sz w:val="28"/>
      <w:szCs w:val="24"/>
      <w:lang w:eastAsia="ru-RU"/>
    </w:rPr>
  </w:style>
  <w:style w:type="paragraph" w:styleId="5">
    <w:name w:val="heading 5"/>
    <w:basedOn w:val="a"/>
    <w:next w:val="a"/>
    <w:link w:val="50"/>
    <w:semiHidden/>
    <w:unhideWhenUsed/>
    <w:qFormat/>
    <w:rsid w:val="002441CA"/>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E82"/>
    <w:rPr>
      <w:color w:val="0000FF"/>
      <w:u w:val="single"/>
    </w:rPr>
  </w:style>
  <w:style w:type="character" w:customStyle="1" w:styleId="10">
    <w:name w:val="Заголовок 1 Знак"/>
    <w:basedOn w:val="a0"/>
    <w:link w:val="1"/>
    <w:rsid w:val="002441C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441CA"/>
    <w:rPr>
      <w:rFonts w:ascii="Times New Roman" w:eastAsia="Times New Roman" w:hAnsi="Times New Roman" w:cs="Times New Roman"/>
      <w:b/>
      <w:sz w:val="28"/>
      <w:szCs w:val="24"/>
      <w:lang w:eastAsia="ru-RU"/>
    </w:rPr>
  </w:style>
  <w:style w:type="character" w:customStyle="1" w:styleId="50">
    <w:name w:val="Заголовок 5 Знак"/>
    <w:basedOn w:val="a0"/>
    <w:link w:val="5"/>
    <w:semiHidden/>
    <w:rsid w:val="002441CA"/>
    <w:rPr>
      <w:rFonts w:ascii="Times New Roman" w:eastAsia="Times New Roman" w:hAnsi="Times New Roman" w:cs="Times New Roman"/>
      <w:b/>
      <w:i/>
      <w:sz w:val="24"/>
      <w:szCs w:val="20"/>
      <w:lang w:eastAsia="ru-RU"/>
    </w:rPr>
  </w:style>
  <w:style w:type="paragraph" w:styleId="a4">
    <w:name w:val="Title"/>
    <w:basedOn w:val="a"/>
    <w:link w:val="a5"/>
    <w:qFormat/>
    <w:rsid w:val="002441CA"/>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2441CA"/>
    <w:rPr>
      <w:rFonts w:ascii="Times New Roman" w:eastAsia="Times New Roman" w:hAnsi="Times New Roman" w:cs="Times New Roman"/>
      <w:sz w:val="28"/>
      <w:szCs w:val="20"/>
    </w:rPr>
  </w:style>
  <w:style w:type="paragraph" w:styleId="a6">
    <w:name w:val="Body Text Indent"/>
    <w:basedOn w:val="a"/>
    <w:link w:val="a7"/>
    <w:semiHidden/>
    <w:unhideWhenUsed/>
    <w:rsid w:val="002441CA"/>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7">
    <w:name w:val="Основной текст с отступом Знак"/>
    <w:basedOn w:val="a0"/>
    <w:link w:val="a6"/>
    <w:semiHidden/>
    <w:rsid w:val="002441CA"/>
    <w:rPr>
      <w:rFonts w:ascii="Times New Roman" w:eastAsia="Times New Roman" w:hAnsi="Times New Roman" w:cs="Times New Roman"/>
      <w:b/>
      <w:i/>
      <w:sz w:val="28"/>
      <w:szCs w:val="20"/>
      <w:lang w:eastAsia="ru-RU"/>
    </w:rPr>
  </w:style>
  <w:style w:type="character" w:customStyle="1" w:styleId="a8">
    <w:name w:val="Цветовое выделение"/>
    <w:uiPriority w:val="99"/>
    <w:rsid w:val="000D1FE2"/>
    <w:rPr>
      <w:b/>
      <w:color w:val="26282F"/>
    </w:rPr>
  </w:style>
  <w:style w:type="character" w:customStyle="1" w:styleId="a9">
    <w:name w:val="Гипертекстовая ссылка"/>
    <w:basedOn w:val="a8"/>
    <w:uiPriority w:val="99"/>
    <w:rsid w:val="000D1FE2"/>
    <w:rPr>
      <w:rFonts w:cs="Times New Roman"/>
      <w:b/>
      <w:color w:val="106BBE"/>
    </w:rPr>
  </w:style>
  <w:style w:type="paragraph" w:customStyle="1" w:styleId="aa">
    <w:name w:val="Комментарий"/>
    <w:basedOn w:val="a"/>
    <w:next w:val="a"/>
    <w:uiPriority w:val="99"/>
    <w:rsid w:val="000D1FE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b">
    <w:name w:val="Нормальный (таблица)"/>
    <w:basedOn w:val="a"/>
    <w:next w:val="a"/>
    <w:uiPriority w:val="99"/>
    <w:rsid w:val="000D1F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Таблицы (моноширинный)"/>
    <w:basedOn w:val="a"/>
    <w:next w:val="a"/>
    <w:uiPriority w:val="99"/>
    <w:rsid w:val="000D1FE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0D1F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e">
    <w:name w:val="List Paragraph"/>
    <w:basedOn w:val="a"/>
    <w:uiPriority w:val="34"/>
    <w:qFormat/>
    <w:rsid w:val="00846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6960">
      <w:bodyDiv w:val="1"/>
      <w:marLeft w:val="0"/>
      <w:marRight w:val="0"/>
      <w:marTop w:val="0"/>
      <w:marBottom w:val="0"/>
      <w:divBdr>
        <w:top w:val="none" w:sz="0" w:space="0" w:color="auto"/>
        <w:left w:val="none" w:sz="0" w:space="0" w:color="auto"/>
        <w:bottom w:val="none" w:sz="0" w:space="0" w:color="auto"/>
        <w:right w:val="none" w:sz="0" w:space="0" w:color="auto"/>
      </w:divBdr>
    </w:div>
    <w:div w:id="205877032">
      <w:bodyDiv w:val="1"/>
      <w:marLeft w:val="0"/>
      <w:marRight w:val="0"/>
      <w:marTop w:val="0"/>
      <w:marBottom w:val="0"/>
      <w:divBdr>
        <w:top w:val="none" w:sz="0" w:space="0" w:color="auto"/>
        <w:left w:val="none" w:sz="0" w:space="0" w:color="auto"/>
        <w:bottom w:val="none" w:sz="0" w:space="0" w:color="auto"/>
        <w:right w:val="none" w:sz="0" w:space="0" w:color="auto"/>
      </w:divBdr>
    </w:div>
    <w:div w:id="1190217403">
      <w:bodyDiv w:val="1"/>
      <w:marLeft w:val="0"/>
      <w:marRight w:val="0"/>
      <w:marTop w:val="0"/>
      <w:marBottom w:val="0"/>
      <w:divBdr>
        <w:top w:val="none" w:sz="0" w:space="0" w:color="auto"/>
        <w:left w:val="none" w:sz="0" w:space="0" w:color="auto"/>
        <w:bottom w:val="none" w:sz="0" w:space="0" w:color="auto"/>
        <w:right w:val="none" w:sz="0" w:space="0" w:color="auto"/>
      </w:divBdr>
    </w:div>
    <w:div w:id="13436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nternet.garant.ru/document?id=12017360&amp;sub=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internet.garant.ru/document?id=32399271&amp;sub=3" TargetMode="External"/><Relationship Id="rId17" Type="http://schemas.openxmlformats.org/officeDocument/2006/relationships/hyperlink" Target="http://internet.garant.ru/document?id=12017360&amp;sub=2000" TargetMode="External"/><Relationship Id="rId2" Type="http://schemas.openxmlformats.org/officeDocument/2006/relationships/numbering" Target="numbering.xml"/><Relationship Id="rId16" Type="http://schemas.openxmlformats.org/officeDocument/2006/relationships/hyperlink" Target="http://internet.garant.ru/document?id=12017360&amp;sub=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32399271&amp;sub=3" TargetMode="External"/><Relationship Id="rId5" Type="http://schemas.openxmlformats.org/officeDocument/2006/relationships/settings" Target="settings.xml"/><Relationship Id="rId15" Type="http://schemas.openxmlformats.org/officeDocument/2006/relationships/hyperlink" Target="http://internet.garant.ru/document?id=12048567&amp;sub=0" TargetMode="External"/><Relationship Id="rId10" Type="http://schemas.openxmlformats.org/officeDocument/2006/relationships/hyperlink" Target="http://internet.garant.ru/document?id=32399271&amp;sub=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1057;&#1087;&#1077;&#1094;&#1080;&#1072;&#1083;&#1080;&#1089;&#1090;\Downloads\&#1055;&#1086;&#1089;&#1090;&#1072;&#1085;&#1086;&#1074;&#1083;&#1077;&#1085;&#1080;&#1077;,%20&#1057;&#1086;&#1089;&#1090;&#1072;&#1074;%20&#1082;&#1086;&#1084;&#1080;&#1089;&#1089;&#1080;&#1080;%20(1).docx%2010%20(2).docx" TargetMode="External"/><Relationship Id="rId14" Type="http://schemas.openxmlformats.org/officeDocument/2006/relationships/hyperlink" Target="http://internet.garant.ru/document?id=12017360&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750C-D870-4C46-9466-2517E0AB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6677</Words>
  <Characters>38064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22</cp:revision>
  <cp:lastPrinted>2020-01-14T13:37:00Z</cp:lastPrinted>
  <dcterms:created xsi:type="dcterms:W3CDTF">2019-04-11T05:41:00Z</dcterms:created>
  <dcterms:modified xsi:type="dcterms:W3CDTF">2020-01-15T08:51:00Z</dcterms:modified>
</cp:coreProperties>
</file>