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7C" w:rsidRDefault="00C2387C" w:rsidP="00C2387C"/>
    <w:p w:rsidR="00C2387C" w:rsidRDefault="00C2387C" w:rsidP="00C2387C"/>
    <w:p w:rsidR="00C2387C" w:rsidRDefault="00C2387C" w:rsidP="00C2387C"/>
    <w:p w:rsidR="00C2387C" w:rsidRDefault="00C2387C" w:rsidP="00C2387C"/>
    <w:p w:rsidR="00C2387C" w:rsidRDefault="00C2387C" w:rsidP="00C2387C"/>
    <w:p w:rsidR="00C2387C" w:rsidRDefault="00C2387C" w:rsidP="00C2387C"/>
    <w:p w:rsidR="00C2387C" w:rsidRDefault="00C2387C" w:rsidP="00C2387C"/>
    <w:tbl>
      <w:tblPr>
        <w:tblW w:w="10774" w:type="dxa"/>
        <w:tblInd w:w="-113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985"/>
        <w:gridCol w:w="4394"/>
      </w:tblGrid>
      <w:tr w:rsidR="00C2387C" w:rsidTr="0040105C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2387C" w:rsidRDefault="00C2387C" w:rsidP="0040105C">
            <w:pPr>
              <w:pStyle w:val="5"/>
              <w:rPr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C2387C" w:rsidRDefault="00C2387C" w:rsidP="0040105C">
            <w:pPr>
              <w:pStyle w:val="1"/>
              <w:tabs>
                <w:tab w:val="center" w:pos="2127"/>
                <w:tab w:val="right" w:pos="4255"/>
              </w:tabs>
              <w:jc w:val="left"/>
              <w:rPr>
                <w:i/>
              </w:rPr>
            </w:pPr>
            <w:r>
              <w:rPr>
                <w:i/>
              </w:rPr>
              <w:tab/>
              <w:t>Администрация</w:t>
            </w:r>
            <w:r>
              <w:rPr>
                <w:i/>
              </w:rPr>
              <w:tab/>
            </w:r>
          </w:p>
          <w:p w:rsidR="00C2387C" w:rsidRDefault="00C2387C" w:rsidP="0040105C">
            <w:pPr>
              <w:spacing w:line="20" w:lineRule="atLeast"/>
              <w:ind w:hanging="7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8"/>
              </w:rPr>
              <w:t>муниципального образования</w:t>
            </w:r>
          </w:p>
          <w:p w:rsidR="00C2387C" w:rsidRDefault="00C2387C" w:rsidP="0040105C">
            <w:pPr>
              <w:pStyle w:val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«Хакуринохабльское сельское поселение»</w:t>
            </w:r>
          </w:p>
          <w:p w:rsidR="00C2387C" w:rsidRDefault="00C2387C" w:rsidP="0040105C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а. Хакуринохабль, </w:t>
            </w:r>
          </w:p>
          <w:p w:rsidR="00C2387C" w:rsidRDefault="00C2387C" w:rsidP="0040105C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2"/>
              </w:rPr>
              <w:t xml:space="preserve">ул. </w:t>
            </w:r>
            <w:proofErr w:type="spellStart"/>
            <w:r>
              <w:rPr>
                <w:b/>
                <w:i/>
                <w:sz w:val="22"/>
              </w:rPr>
              <w:t>Шовгенова</w:t>
            </w:r>
            <w:proofErr w:type="spellEnd"/>
            <w:r>
              <w:rPr>
                <w:b/>
                <w:i/>
                <w:sz w:val="22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2387C" w:rsidRDefault="00C2387C" w:rsidP="0040105C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0.5pt" o:ole="" fillcolor="window">
                  <v:imagedata r:id="rId5" o:title=""/>
                </v:shape>
                <o:OLEObject Type="Embed" ProgID="MSDraw" ShapeID="_x0000_i1025" DrawAspect="Content" ObjectID="_1659180215" r:id="rId6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2387C" w:rsidRDefault="00C2387C" w:rsidP="0040105C">
            <w:pPr>
              <w:pStyle w:val="5"/>
              <w:rPr>
                <w:sz w:val="28"/>
              </w:rPr>
            </w:pPr>
            <w:r>
              <w:rPr>
                <w:sz w:val="28"/>
              </w:rPr>
              <w:t>АДЫГЭ РЕСПУБЛИК</w:t>
            </w:r>
          </w:p>
          <w:p w:rsidR="00C2387C" w:rsidRDefault="00C2387C" w:rsidP="0040105C">
            <w:pPr>
              <w:pStyle w:val="a3"/>
            </w:pPr>
            <w:proofErr w:type="spellStart"/>
            <w:r>
              <w:t>Хьакурынэхьаблэ</w:t>
            </w:r>
            <w:proofErr w:type="spellEnd"/>
            <w:r>
              <w:t xml:space="preserve"> </w:t>
            </w: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къоджэ</w:t>
            </w:r>
            <w:proofErr w:type="spellEnd"/>
            <w:r>
              <w:t xml:space="preserve"> </w:t>
            </w:r>
            <w:proofErr w:type="spellStart"/>
            <w:r>
              <w:t>псэуп</w:t>
            </w:r>
            <w:proofErr w:type="spellEnd"/>
            <w:proofErr w:type="gramStart"/>
            <w:r>
              <w:rPr>
                <w:lang w:val="en-US"/>
              </w:rPr>
              <w:t>I</w:t>
            </w:r>
            <w:proofErr w:type="gramEnd"/>
            <w:r>
              <w:t>э ч</w:t>
            </w:r>
            <w:r>
              <w:rPr>
                <w:lang w:val="en-US"/>
              </w:rPr>
              <w:t>I</w:t>
            </w:r>
            <w:proofErr w:type="spellStart"/>
            <w:r>
              <w:t>ып</w:t>
            </w:r>
            <w:proofErr w:type="spellEnd"/>
            <w:r>
              <w:rPr>
                <w:lang w:val="en-US"/>
              </w:rPr>
              <w:t>I</w:t>
            </w:r>
            <w:r>
              <w:t xml:space="preserve">эм </w:t>
            </w:r>
            <w:proofErr w:type="spellStart"/>
            <w:r>
              <w:t>изэхэщап</w:t>
            </w:r>
            <w:proofErr w:type="spellEnd"/>
            <w:r>
              <w:rPr>
                <w:lang w:val="en-US"/>
              </w:rPr>
              <w:t>I</w:t>
            </w:r>
          </w:p>
          <w:p w:rsidR="00C2387C" w:rsidRDefault="00C2387C" w:rsidP="0040105C">
            <w:pPr>
              <w:pStyle w:val="a3"/>
            </w:pPr>
            <w:r>
              <w:t xml:space="preserve"> </w:t>
            </w:r>
          </w:p>
          <w:p w:rsidR="00C2387C" w:rsidRDefault="00C2387C" w:rsidP="0040105C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</w:t>
            </w:r>
            <w:proofErr w:type="spellStart"/>
            <w:r>
              <w:rPr>
                <w:b/>
                <w:i/>
                <w:sz w:val="22"/>
              </w:rPr>
              <w:t>къ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Хьакурынэхьабл</w:t>
            </w:r>
            <w:proofErr w:type="spellEnd"/>
            <w:r>
              <w:rPr>
                <w:b/>
                <w:i/>
                <w:sz w:val="22"/>
              </w:rPr>
              <w:t>,</w:t>
            </w:r>
          </w:p>
          <w:p w:rsidR="00C2387C" w:rsidRDefault="00C2387C" w:rsidP="0040105C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2"/>
              </w:rPr>
              <w:t>ур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Шэуджэным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ыц</w:t>
            </w:r>
            <w:proofErr w:type="spellEnd"/>
            <w:proofErr w:type="gramStart"/>
            <w:r>
              <w:rPr>
                <w:b/>
                <w:i/>
                <w:sz w:val="22"/>
                <w:lang w:val="en-US"/>
              </w:rPr>
              <w:t>I</w:t>
            </w:r>
            <w:proofErr w:type="gramEnd"/>
            <w:r>
              <w:rPr>
                <w:b/>
                <w:i/>
                <w:sz w:val="22"/>
              </w:rPr>
              <w:t>, 13</w:t>
            </w:r>
          </w:p>
        </w:tc>
      </w:tr>
    </w:tbl>
    <w:p w:rsidR="00C2387C" w:rsidRDefault="00C2387C" w:rsidP="00C2387C">
      <w:pPr>
        <w:rPr>
          <w:sz w:val="28"/>
        </w:rPr>
      </w:pPr>
    </w:p>
    <w:p w:rsidR="00C2387C" w:rsidRDefault="00C2387C" w:rsidP="00C2387C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  <w:szCs w:val="24"/>
        </w:rPr>
        <w:t xml:space="preserve">                     </w:t>
      </w:r>
    </w:p>
    <w:p w:rsidR="00C2387C" w:rsidRDefault="00C2387C" w:rsidP="00C2387C"/>
    <w:p w:rsidR="00C2387C" w:rsidRDefault="00C2387C" w:rsidP="00C2387C"/>
    <w:p w:rsidR="00C2387C" w:rsidRDefault="00C2387C" w:rsidP="00C2387C">
      <w:pPr>
        <w:jc w:val="center"/>
        <w:rPr>
          <w:sz w:val="24"/>
          <w:szCs w:val="24"/>
        </w:rPr>
      </w:pPr>
    </w:p>
    <w:p w:rsidR="00C2387C" w:rsidRDefault="00C2387C" w:rsidP="00C23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МО «Хакуринохабльское сельское поселение» доводит до населения сведения о численности муниципальных служащих МО «Хакуринохабльское сельское поселение» и работников муниципального учреждения Хакуринохабльского сельского поселения с указанием фактических затрат на их денежное содержание </w:t>
      </w: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квартал 2019г</w:t>
      </w:r>
      <w:r>
        <w:rPr>
          <w:sz w:val="28"/>
          <w:szCs w:val="28"/>
        </w:rPr>
        <w:t xml:space="preserve">. </w:t>
      </w:r>
    </w:p>
    <w:p w:rsidR="00C2387C" w:rsidRDefault="00C2387C" w:rsidP="00C2387C">
      <w:pPr>
        <w:jc w:val="both"/>
        <w:rPr>
          <w:sz w:val="28"/>
          <w:szCs w:val="28"/>
        </w:rPr>
      </w:pPr>
    </w:p>
    <w:p w:rsidR="00C2387C" w:rsidRDefault="00C2387C" w:rsidP="00C2387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5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4820"/>
      </w:tblGrid>
      <w:tr w:rsidR="00C2387C" w:rsidTr="004010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Численность служащих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Фактические затраты на их денежное содержание</w:t>
            </w:r>
          </w:p>
        </w:tc>
      </w:tr>
      <w:tr w:rsidR="00C2387C" w:rsidTr="004010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«Хакуринохабльское сельское поселение»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C23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  <w:r>
              <w:rPr>
                <w:sz w:val="28"/>
                <w:szCs w:val="28"/>
              </w:rPr>
              <w:t>77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т. руб. </w:t>
            </w:r>
          </w:p>
        </w:tc>
      </w:tr>
      <w:tr w:rsidR="00C2387C" w:rsidTr="004010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sz w:val="28"/>
                <w:szCs w:val="28"/>
              </w:rPr>
            </w:pPr>
            <w:r w:rsidRPr="00D62C3B">
              <w:rPr>
                <w:b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– муниципальных служащих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C23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537,6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2387C" w:rsidTr="004010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</w:t>
            </w:r>
            <w:r>
              <w:rPr>
                <w:sz w:val="28"/>
                <w:szCs w:val="28"/>
              </w:rPr>
              <w:t xml:space="preserve"> не </w:t>
            </w:r>
            <w:proofErr w:type="gramStart"/>
            <w:r>
              <w:rPr>
                <w:sz w:val="28"/>
                <w:szCs w:val="28"/>
              </w:rPr>
              <w:t>относящихся</w:t>
            </w:r>
            <w:proofErr w:type="gramEnd"/>
            <w:r>
              <w:rPr>
                <w:sz w:val="28"/>
                <w:szCs w:val="28"/>
              </w:rPr>
              <w:t xml:space="preserve"> к муниципальной службе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C23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113,6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</w:tr>
      <w:tr w:rsidR="00C2387C" w:rsidTr="004010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828</w:t>
            </w:r>
            <w:bookmarkStart w:id="0" w:name="_GoBack"/>
            <w:bookmarkEnd w:id="0"/>
            <w:r>
              <w:rPr>
                <w:sz w:val="28"/>
                <w:szCs w:val="28"/>
              </w:rPr>
              <w:t>,6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</w:tr>
    </w:tbl>
    <w:p w:rsidR="00C2387C" w:rsidRDefault="00C2387C" w:rsidP="00C2387C">
      <w:pPr>
        <w:jc w:val="both"/>
        <w:rPr>
          <w:sz w:val="28"/>
          <w:szCs w:val="28"/>
        </w:rPr>
      </w:pPr>
    </w:p>
    <w:p w:rsidR="00C2387C" w:rsidRDefault="00C2387C" w:rsidP="00C2387C">
      <w:pPr>
        <w:jc w:val="both"/>
        <w:rPr>
          <w:sz w:val="28"/>
          <w:szCs w:val="28"/>
        </w:rPr>
      </w:pPr>
    </w:p>
    <w:p w:rsidR="00C2387C" w:rsidRDefault="00C2387C" w:rsidP="00C2387C">
      <w:pPr>
        <w:jc w:val="center"/>
        <w:rPr>
          <w:sz w:val="24"/>
          <w:szCs w:val="24"/>
        </w:rPr>
      </w:pPr>
    </w:p>
    <w:p w:rsidR="00C2387C" w:rsidRDefault="00C2387C" w:rsidP="00C2387C">
      <w:pPr>
        <w:rPr>
          <w:sz w:val="28"/>
          <w:szCs w:val="28"/>
        </w:rPr>
      </w:pPr>
    </w:p>
    <w:p w:rsidR="00C2387C" w:rsidRDefault="00C2387C" w:rsidP="00C2387C">
      <w:pPr>
        <w:rPr>
          <w:sz w:val="24"/>
          <w:szCs w:val="24"/>
        </w:rPr>
      </w:pPr>
    </w:p>
    <w:p w:rsidR="00C2387C" w:rsidRDefault="00C2387C" w:rsidP="00C2387C">
      <w:pPr>
        <w:rPr>
          <w:sz w:val="24"/>
          <w:szCs w:val="24"/>
        </w:rPr>
      </w:pPr>
    </w:p>
    <w:p w:rsidR="00C2387C" w:rsidRDefault="00C2387C" w:rsidP="00C2387C">
      <w:pPr>
        <w:rPr>
          <w:sz w:val="24"/>
          <w:szCs w:val="24"/>
        </w:rPr>
      </w:pPr>
    </w:p>
    <w:p w:rsidR="00C2387C" w:rsidRDefault="00C2387C" w:rsidP="00C2387C">
      <w:pPr>
        <w:rPr>
          <w:sz w:val="24"/>
          <w:szCs w:val="24"/>
        </w:rPr>
      </w:pPr>
    </w:p>
    <w:p w:rsidR="00C2387C" w:rsidRDefault="00C2387C" w:rsidP="00C2387C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«Хакуринохабльское </w:t>
      </w:r>
    </w:p>
    <w:p w:rsidR="00C2387C" w:rsidRDefault="00C2387C" w:rsidP="00C2387C">
      <w:r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В.А. </w:t>
      </w:r>
      <w:proofErr w:type="spellStart"/>
      <w:r>
        <w:rPr>
          <w:sz w:val="28"/>
          <w:szCs w:val="28"/>
        </w:rPr>
        <w:t>Беданоков</w:t>
      </w:r>
      <w:proofErr w:type="spellEnd"/>
    </w:p>
    <w:p w:rsidR="00DD746C" w:rsidRDefault="00DD746C"/>
    <w:sectPr w:rsidR="00DD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56"/>
    <w:rsid w:val="00C2387C"/>
    <w:rsid w:val="00DD746C"/>
    <w:rsid w:val="00E2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87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2387C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2387C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8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238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2387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2387C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2387C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87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2387C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2387C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8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238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2387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2387C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2387C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2020-08-17T11:36:00Z</cp:lastPrinted>
  <dcterms:created xsi:type="dcterms:W3CDTF">2020-08-17T11:34:00Z</dcterms:created>
  <dcterms:modified xsi:type="dcterms:W3CDTF">2020-08-17T11:36:00Z</dcterms:modified>
</cp:coreProperties>
</file>