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Приложение № 1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Порядку разрешения представителя нанимателя (работодателем)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на участие муниципальных служащих администрации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муниципального</w:t>
      </w:r>
      <w:proofErr w:type="gramEnd"/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образования  </w:t>
      </w:r>
      <w:r>
        <w:rPr>
          <w:rStyle w:val="a4"/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Хакуринохабльское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сельское поселение»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безвозмездной</w:t>
      </w:r>
      <w:proofErr w:type="gramEnd"/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основе в управлении общественной организацией (кроме политической</w:t>
      </w:r>
      <w:proofErr w:type="gramEnd"/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 партии), в съезде (конференции) или общем собрании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жилищного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жилищно-строительного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гаражного кооперативов, садоводческого,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огороднического, дачного потребительских кооперативов, товарищества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собственников недвижимости в качестве единоличного исполнительного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органа или вхождения в состав их коллегиальных органов управления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Главе муниципального образования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Хакуринохабльское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  <w:u w:val="single"/>
        </w:rPr>
        <w:t>сельское поселение»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(Ф.И.О.)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от ________________________________________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(Ф.И.О.)_____________________________________________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(должность)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Заявление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разрешении на участие в управлении некоммерческой организацией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12.1Федерального закона от 28 декабря 2008 г. № 273-ФЗ «О противодействии коррупции», прошу Вас разрешить мне с «___» _______ 20__ года по «___» _______ 20__ года участвовать на безвозмездной основе в управлении в качестве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единоличного исполнительного органа, вхождения в состав их коллегиальных органов управления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нужное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подчеркнуть) </w:t>
      </w:r>
      <w:r>
        <w:rPr>
          <w:rFonts w:ascii="Arial" w:hAnsi="Arial" w:cs="Arial"/>
          <w:color w:val="000000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(указать  наименование, юридический и фактический адрес, ИНН некоммерческой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организации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;о</w:t>
      </w:r>
      <w:proofErr w:type="gramEnd"/>
      <w:r>
        <w:rPr>
          <w:rFonts w:ascii="Arial" w:hAnsi="Arial" w:cs="Arial"/>
          <w:color w:val="000000"/>
          <w:sz w:val="23"/>
          <w:szCs w:val="23"/>
        </w:rPr>
        <w:t>снования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участия в управлении организацией)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Участие в управлении некоммерческой организации  не  повлечет  возникновения  конфликта интересов.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При  выполнении  указанной  деятельности обязуюсь соблюдать требования,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предусмот-ренные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  статьями  13, 14, 14.1 14.2. Федерального закона от 2 марта 2007г. № 25-ФЗ «О муниципальной службе в Российской Федерации».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«____» __________ 20__ г.                                        ______________________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(подпись, расшифровка)</w:t>
      </w:r>
    </w:p>
    <w:p w:rsidR="00FD32DF" w:rsidRDefault="00FD32DF" w:rsidP="00FD32D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Регистрационный номер в журнале регистрации заявлений N______</w:t>
      </w:r>
      <w:r>
        <w:rPr>
          <w:rFonts w:ascii="Arial" w:hAnsi="Arial" w:cs="Arial"/>
          <w:color w:val="000000"/>
          <w:sz w:val="23"/>
          <w:szCs w:val="23"/>
        </w:rPr>
        <w:br/>
        <w:t>Дата регистрации заявления «____» ________________ 20____ года</w:t>
      </w:r>
      <w:r>
        <w:rPr>
          <w:rFonts w:ascii="Arial" w:hAnsi="Arial" w:cs="Arial"/>
          <w:color w:val="000000"/>
          <w:sz w:val="23"/>
          <w:szCs w:val="23"/>
        </w:rPr>
        <w:br/>
        <w:t>________________________________________       ________________________________</w:t>
      </w:r>
      <w:r>
        <w:rPr>
          <w:rFonts w:ascii="Arial" w:hAnsi="Arial" w:cs="Arial"/>
          <w:color w:val="000000"/>
          <w:sz w:val="23"/>
          <w:szCs w:val="23"/>
        </w:rPr>
        <w:br/>
        <w:t>(фамилия, инициалы муниципального                     (подпись муниципального служащего,</w:t>
      </w:r>
      <w:r>
        <w:rPr>
          <w:rFonts w:ascii="Arial" w:hAnsi="Arial" w:cs="Arial"/>
          <w:color w:val="000000"/>
          <w:sz w:val="23"/>
          <w:szCs w:val="23"/>
        </w:rPr>
        <w:br/>
        <w:t>служащего зарегистрировавшего заявление)       зарегистрировавшего заявление)       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2DF"/>
    <w:rsid w:val="006C0B77"/>
    <w:rsid w:val="008242FF"/>
    <w:rsid w:val="00870751"/>
    <w:rsid w:val="00922C48"/>
    <w:rsid w:val="00B915B7"/>
    <w:rsid w:val="00C50A2C"/>
    <w:rsid w:val="00EA59DF"/>
    <w:rsid w:val="00EC4B5C"/>
    <w:rsid w:val="00EE4070"/>
    <w:rsid w:val="00F12C76"/>
    <w:rsid w:val="00FD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2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2020-02-05T10:35:00Z</dcterms:created>
  <dcterms:modified xsi:type="dcterms:W3CDTF">2020-02-05T10:35:00Z</dcterms:modified>
</cp:coreProperties>
</file>